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E9F719" w14:textId="18BE02D3" w:rsidR="008A3897" w:rsidRPr="006B6C28" w:rsidRDefault="001D76CD" w:rsidP="008A3897">
      <w:pPr>
        <w:pStyle w:val="1TimesNewRoman"/>
        <w:widowControl/>
        <w:tabs>
          <w:tab w:val="clear" w:pos="850"/>
          <w:tab w:val="left" w:pos="1360"/>
        </w:tabs>
        <w:jc w:val="center"/>
        <w:rPr>
          <w:rFonts w:ascii="Times" w:hAnsi="Times"/>
        </w:rPr>
      </w:pPr>
      <w:bookmarkStart w:id="0" w:name="_Toc196658434"/>
      <w:r>
        <w:rPr>
          <w:rFonts w:ascii="Times" w:hAnsi="Times" w:hint="eastAsia"/>
        </w:rPr>
        <w:t>固定资产</w:t>
      </w:r>
      <w:r w:rsidR="008A3897" w:rsidRPr="006B6C28">
        <w:rPr>
          <w:rFonts w:ascii="Times" w:hAnsi="Times" w:hint="eastAsia"/>
        </w:rPr>
        <w:t>银团贷款合同</w:t>
      </w:r>
    </w:p>
    <w:p w14:paraId="38264A62" w14:textId="582150AB" w:rsidR="008A3897" w:rsidRPr="006B6C28" w:rsidRDefault="008A3897" w:rsidP="008A3897">
      <w:pPr>
        <w:pStyle w:val="1TimesNewRoman"/>
        <w:widowControl/>
        <w:tabs>
          <w:tab w:val="clear" w:pos="850"/>
          <w:tab w:val="left" w:pos="1360"/>
        </w:tabs>
        <w:jc w:val="center"/>
        <w:rPr>
          <w:rFonts w:ascii="Times" w:hAnsi="Times"/>
        </w:rPr>
      </w:pPr>
      <w:r w:rsidRPr="006B6C28">
        <w:rPr>
          <w:rFonts w:ascii="Times" w:hAnsi="Times" w:hint="eastAsia"/>
        </w:rPr>
        <w:t>分组银团相关条款</w:t>
      </w:r>
      <w:bookmarkEnd w:id="0"/>
    </w:p>
    <w:p w14:paraId="63EAD87B" w14:textId="77777777" w:rsidR="004E7905" w:rsidRDefault="004E7905" w:rsidP="008A3897">
      <w:pPr>
        <w:widowControl/>
        <w:spacing w:line="360" w:lineRule="exact"/>
        <w:jc w:val="both"/>
        <w:rPr>
          <w:rFonts w:ascii="Times" w:hAnsi="Times"/>
          <w:spacing w:val="20"/>
          <w:sz w:val="24"/>
          <w:szCs w:val="24"/>
        </w:rPr>
      </w:pPr>
    </w:p>
    <w:p w14:paraId="179768B9" w14:textId="748D1851" w:rsidR="008A3897" w:rsidRPr="006B6C28" w:rsidRDefault="008A3897" w:rsidP="008A3897">
      <w:pPr>
        <w:widowControl/>
        <w:spacing w:line="360" w:lineRule="exact"/>
        <w:jc w:val="both"/>
        <w:rPr>
          <w:rFonts w:ascii="Times" w:hAnsi="Times"/>
          <w:spacing w:val="20"/>
          <w:sz w:val="24"/>
          <w:szCs w:val="24"/>
        </w:rPr>
      </w:pPr>
      <w:r w:rsidRPr="006B6C28">
        <w:rPr>
          <w:rFonts w:ascii="Times" w:hAnsi="Times" w:hint="eastAsia"/>
          <w:spacing w:val="20"/>
          <w:sz w:val="24"/>
          <w:szCs w:val="24"/>
        </w:rPr>
        <w:t>（使用说明：本附件</w:t>
      </w:r>
      <w:r w:rsidRPr="006B6C28">
        <w:rPr>
          <w:rFonts w:ascii="Times" w:hAnsi="Times" w:hint="eastAsia"/>
          <w:sz w:val="24"/>
          <w:szCs w:val="24"/>
        </w:rPr>
        <w:t>适用于贷款期限</w:t>
      </w:r>
      <w:r w:rsidR="004041E2" w:rsidRPr="006B6C28">
        <w:rPr>
          <w:rFonts w:ascii="Times" w:hAnsi="Times" w:hint="eastAsia"/>
          <w:sz w:val="24"/>
          <w:szCs w:val="24"/>
        </w:rPr>
        <w:t>不同或</w:t>
      </w:r>
      <w:r w:rsidRPr="006B6C28">
        <w:rPr>
          <w:rFonts w:ascii="Times" w:hAnsi="Times" w:hint="eastAsia"/>
          <w:sz w:val="24"/>
          <w:szCs w:val="24"/>
        </w:rPr>
        <w:t>利率不同的分组银团贷款。</w:t>
      </w:r>
      <w:r w:rsidR="004041E2" w:rsidRPr="006B6C28">
        <w:rPr>
          <w:rFonts w:ascii="Times" w:hAnsi="Times" w:hint="eastAsia"/>
          <w:sz w:val="24"/>
          <w:szCs w:val="24"/>
        </w:rPr>
        <w:t>对于前述银团贷款，应将本附件</w:t>
      </w:r>
      <w:r w:rsidRPr="006B6C28">
        <w:rPr>
          <w:rFonts w:ascii="Times" w:hAnsi="Times" w:hint="eastAsia"/>
          <w:sz w:val="24"/>
          <w:szCs w:val="24"/>
        </w:rPr>
        <w:t>项下的条款替换银团贷款合同的相关条款）</w:t>
      </w:r>
    </w:p>
    <w:p w14:paraId="26993642" w14:textId="77777777" w:rsidR="008A3897" w:rsidRPr="006B6C28" w:rsidRDefault="008A3897" w:rsidP="008A3897">
      <w:pPr>
        <w:widowControl/>
        <w:spacing w:line="360" w:lineRule="exact"/>
        <w:rPr>
          <w:rFonts w:ascii="Times" w:hAnsi="Times" w:cstheme="minorBidi"/>
          <w:kern w:val="2"/>
        </w:rPr>
      </w:pPr>
    </w:p>
    <w:p w14:paraId="5EC34C87" w14:textId="77777777" w:rsidR="008A3897" w:rsidRPr="006B6C28" w:rsidRDefault="008A3897" w:rsidP="00F1383C">
      <w:pPr>
        <w:pStyle w:val="1TimesNewRoman"/>
        <w:widowControl/>
        <w:numPr>
          <w:ilvl w:val="0"/>
          <w:numId w:val="11"/>
        </w:numPr>
        <w:tabs>
          <w:tab w:val="clear" w:pos="850"/>
        </w:tabs>
        <w:rPr>
          <w:rFonts w:ascii="Times" w:hAnsi="Times"/>
          <w:b w:val="0"/>
        </w:rPr>
      </w:pPr>
      <w:bookmarkStart w:id="1" w:name="_Toc196658435"/>
      <w:r w:rsidRPr="006B6C28">
        <w:rPr>
          <w:rFonts w:ascii="Times" w:hAnsi="Times" w:hint="eastAsia"/>
          <w:b w:val="0"/>
        </w:rPr>
        <w:t>将第</w:t>
      </w:r>
      <w:r w:rsidRPr="006B6C28">
        <w:rPr>
          <w:rFonts w:ascii="Times" w:hAnsi="Times" w:hint="eastAsia"/>
          <w:b w:val="0"/>
        </w:rPr>
        <w:t>1</w:t>
      </w:r>
      <w:r w:rsidRPr="006B6C28">
        <w:rPr>
          <w:rFonts w:ascii="Times" w:hAnsi="Times"/>
          <w:b w:val="0"/>
        </w:rPr>
        <w:t>.1</w:t>
      </w:r>
      <w:r w:rsidRPr="006B6C28">
        <w:rPr>
          <w:rFonts w:ascii="Times" w:hAnsi="Times" w:hint="eastAsia"/>
          <w:b w:val="0"/>
        </w:rPr>
        <w:t>条（</w:t>
      </w:r>
      <w:r w:rsidRPr="006B6C28">
        <w:rPr>
          <w:rFonts w:ascii="Times" w:hAnsi="Times" w:hint="eastAsia"/>
          <w:b w:val="0"/>
          <w:i/>
        </w:rPr>
        <w:t>定义</w:t>
      </w:r>
      <w:r w:rsidRPr="006B6C28">
        <w:rPr>
          <w:rFonts w:ascii="Times" w:hAnsi="Times" w:hint="eastAsia"/>
          <w:b w:val="0"/>
        </w:rPr>
        <w:t>）替换为如下：</w:t>
      </w:r>
      <w:bookmarkEnd w:id="1"/>
    </w:p>
    <w:p w14:paraId="055BCCFC" w14:textId="77777777" w:rsidR="008A3897" w:rsidRPr="006B6C28" w:rsidRDefault="008A3897" w:rsidP="008A3897">
      <w:pPr>
        <w:keepNext/>
        <w:widowControl/>
        <w:spacing w:line="360" w:lineRule="exact"/>
        <w:rPr>
          <w:rFonts w:ascii="Times" w:hAnsi="Times"/>
          <w:spacing w:val="20"/>
          <w:sz w:val="24"/>
          <w:szCs w:val="24"/>
        </w:rPr>
      </w:pPr>
    </w:p>
    <w:p w14:paraId="05FA9944" w14:textId="30903B7A" w:rsidR="001D76CD" w:rsidRPr="00D23BD0" w:rsidRDefault="008A3897" w:rsidP="00D23BD0">
      <w:pPr>
        <w:widowControl/>
        <w:spacing w:line="360" w:lineRule="exact"/>
        <w:ind w:leftChars="250" w:left="850"/>
        <w:rPr>
          <w:rFonts w:ascii="Times" w:hAnsi="Times"/>
          <w:spacing w:val="20"/>
          <w:sz w:val="24"/>
          <w:szCs w:val="24"/>
        </w:rPr>
      </w:pPr>
      <w:r w:rsidRPr="006B6C28">
        <w:rPr>
          <w:rFonts w:ascii="Times" w:hAnsi="Times"/>
          <w:spacing w:val="20"/>
          <w:sz w:val="24"/>
          <w:szCs w:val="24"/>
        </w:rPr>
        <w:t>在本合同中：</w:t>
      </w:r>
    </w:p>
    <w:tbl>
      <w:tblPr>
        <w:tblW w:w="8279" w:type="dxa"/>
        <w:tblInd w:w="958" w:type="dxa"/>
        <w:tblLayout w:type="fixed"/>
        <w:tblLook w:val="0000" w:firstRow="0" w:lastRow="0" w:firstColumn="0" w:lastColumn="0" w:noHBand="0" w:noVBand="0"/>
      </w:tblPr>
      <w:tblGrid>
        <w:gridCol w:w="2268"/>
        <w:gridCol w:w="112"/>
        <w:gridCol w:w="5791"/>
        <w:gridCol w:w="108"/>
      </w:tblGrid>
      <w:tr w:rsidR="005A08D2" w14:paraId="22B7CC50" w14:textId="77777777" w:rsidTr="00EC43F8">
        <w:tc>
          <w:tcPr>
            <w:tcW w:w="2268" w:type="dxa"/>
          </w:tcPr>
          <w:p w14:paraId="40D5DD5F" w14:textId="77777777" w:rsidR="005A08D2" w:rsidRDefault="005A08D2" w:rsidP="00EC43F8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A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组承贷比例</w:t>
            </w:r>
          </w:p>
        </w:tc>
        <w:tc>
          <w:tcPr>
            <w:tcW w:w="6011" w:type="dxa"/>
            <w:gridSpan w:val="3"/>
          </w:tcPr>
          <w:p w14:paraId="679A4C51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，就各</w:t>
            </w:r>
            <w:r w:rsidRPr="00D73F1C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A</w:t>
            </w:r>
            <w:r w:rsidRPr="00D73F1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而言，该</w:t>
            </w:r>
            <w:r w:rsidRPr="00D73F1C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A</w:t>
            </w:r>
            <w:r w:rsidRPr="00D73F1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当时的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A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承贷额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与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当时的</w:t>
            </w:r>
            <w:r w:rsidRPr="00D73F1C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A</w:t>
            </w:r>
            <w:r w:rsidRPr="00D73F1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总承贷额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之间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的比例。</w:t>
            </w:r>
          </w:p>
          <w:p w14:paraId="256EB238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5A08D2" w14:paraId="6DE25C50" w14:textId="77777777" w:rsidTr="00EC43F8">
        <w:tc>
          <w:tcPr>
            <w:tcW w:w="2268" w:type="dxa"/>
          </w:tcPr>
          <w:p w14:paraId="0025D4DC" w14:textId="77777777" w:rsidR="005A08D2" w:rsidRPr="00245E0F" w:rsidRDefault="005A08D2" w:rsidP="00EC43F8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A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组承贷额</w:t>
            </w:r>
          </w:p>
        </w:tc>
        <w:tc>
          <w:tcPr>
            <w:tcW w:w="6011" w:type="dxa"/>
            <w:gridSpan w:val="3"/>
          </w:tcPr>
          <w:p w14:paraId="4663AD73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指：</w:t>
            </w:r>
          </w:p>
          <w:p w14:paraId="7901F116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  <w:p w14:paraId="5A8ADF30" w14:textId="77777777" w:rsidR="005A08D2" w:rsidRDefault="005A08D2" w:rsidP="005A08D2">
            <w:pPr>
              <w:widowControl/>
              <w:numPr>
                <w:ilvl w:val="0"/>
                <w:numId w:val="2"/>
              </w:numPr>
              <w:tabs>
                <w:tab w:val="clear" w:pos="3525"/>
                <w:tab w:val="left" w:pos="572"/>
              </w:tabs>
              <w:autoSpaceDE/>
              <w:autoSpaceDN/>
              <w:adjustRightInd/>
              <w:spacing w:line="360" w:lineRule="exact"/>
              <w:ind w:left="572" w:hanging="572"/>
              <w:jc w:val="both"/>
              <w:textAlignment w:val="auto"/>
              <w:rPr>
                <w:rFonts w:ascii="Times New Roman"/>
                <w:spacing w:val="20"/>
                <w:sz w:val="24"/>
                <w:szCs w:val="24"/>
              </w:rPr>
            </w:pPr>
            <w:r w:rsidRPr="00AE7BDF">
              <w:rPr>
                <w:rFonts w:ascii="Times New Roman" w:hAnsi="宋体" w:hint="eastAsia"/>
                <w:spacing w:val="20"/>
                <w:sz w:val="24"/>
                <w:szCs w:val="24"/>
              </w:rPr>
              <w:t>就各</w:t>
            </w:r>
            <w:r w:rsidRPr="00D73F1C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A</w:t>
            </w:r>
            <w:r w:rsidRPr="00D73F1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初始贷款人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而言，该</w:t>
            </w:r>
            <w:r w:rsidRPr="00245E0F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A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初始贷款人</w:t>
            </w:r>
            <w:r w:rsidRPr="00D73F1C">
              <w:rPr>
                <w:rFonts w:ascii="Times New Roman" w:hAnsi="宋体" w:hint="eastAsia"/>
                <w:spacing w:val="20"/>
                <w:sz w:val="24"/>
                <w:szCs w:val="24"/>
              </w:rPr>
              <w:t>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初始承贷额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减去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其在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已经提取的全部</w:t>
            </w:r>
            <w:r w:rsidRPr="00D73F1C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A</w:t>
            </w:r>
            <w:r w:rsidRPr="00D73F1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贷款资金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中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所占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的份额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，再减去其在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按照本合同条款被取消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或转让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的金额中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所占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的份额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；或</w:t>
            </w:r>
          </w:p>
          <w:p w14:paraId="1CA11A91" w14:textId="77777777" w:rsidR="005A08D2" w:rsidRDefault="005A08D2" w:rsidP="00EC43F8">
            <w:pPr>
              <w:widowControl/>
              <w:autoSpaceDE/>
              <w:autoSpaceDN/>
              <w:adjustRightInd/>
              <w:spacing w:line="360" w:lineRule="exact"/>
              <w:jc w:val="both"/>
              <w:textAlignment w:val="auto"/>
              <w:rPr>
                <w:rFonts w:ascii="Times New Roman"/>
                <w:spacing w:val="20"/>
                <w:sz w:val="24"/>
                <w:szCs w:val="24"/>
              </w:rPr>
            </w:pPr>
          </w:p>
          <w:p w14:paraId="6B84F641" w14:textId="77777777" w:rsidR="005A08D2" w:rsidRDefault="005A08D2" w:rsidP="005A08D2">
            <w:pPr>
              <w:widowControl/>
              <w:numPr>
                <w:ilvl w:val="0"/>
                <w:numId w:val="2"/>
              </w:numPr>
              <w:tabs>
                <w:tab w:val="clear" w:pos="3525"/>
                <w:tab w:val="left" w:pos="572"/>
              </w:tabs>
              <w:autoSpaceDE/>
              <w:autoSpaceDN/>
              <w:adjustRightInd/>
              <w:spacing w:line="360" w:lineRule="exact"/>
              <w:ind w:left="572" w:hanging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1739F8">
              <w:rPr>
                <w:rFonts w:ascii="Times New Roman" w:hAnsi="宋体" w:hint="eastAsia"/>
                <w:spacing w:val="20"/>
                <w:sz w:val="24"/>
                <w:szCs w:val="24"/>
              </w:rPr>
              <w:t>就各</w:t>
            </w:r>
            <w:r w:rsidRPr="00245E0F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A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受让行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而言，其按照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本合同第十八条</w:t>
            </w:r>
            <w:r>
              <w:rPr>
                <w:rFonts w:ascii="Times New Roman"/>
                <w:spacing w:val="20"/>
                <w:sz w:val="24"/>
                <w:szCs w:val="24"/>
              </w:rPr>
              <w:t>(</w:t>
            </w:r>
            <w:r>
              <w:rPr>
                <w:rFonts w:ascii="Times New Roman" w:hAnsi="宋体"/>
                <w:i/>
                <w:spacing w:val="20"/>
                <w:sz w:val="24"/>
                <w:szCs w:val="24"/>
              </w:rPr>
              <w:t>转让</w:t>
            </w:r>
            <w:r>
              <w:rPr>
                <w:rFonts w:ascii="Times New Roman"/>
                <w:spacing w:val="20"/>
                <w:sz w:val="24"/>
                <w:szCs w:val="24"/>
              </w:rPr>
              <w:t>)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受让的承贷额，减去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其在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之后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已经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提取的全部</w:t>
            </w:r>
            <w:r w:rsidRPr="00245E0F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A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贷款资金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中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所占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的份额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，再减去其在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按照本合同条款被取消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或转让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的金额中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所占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的份额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。</w:t>
            </w:r>
          </w:p>
          <w:p w14:paraId="66E803B0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5A08D2" w14:paraId="05B9E0FE" w14:textId="77777777" w:rsidTr="00EC43F8">
        <w:tc>
          <w:tcPr>
            <w:tcW w:w="2268" w:type="dxa"/>
          </w:tcPr>
          <w:p w14:paraId="1FFC600D" w14:textId="77777777" w:rsidR="005A08D2" w:rsidRPr="00245E0F" w:rsidRDefault="005A08D2" w:rsidP="00EC43F8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A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初始贷款人</w:t>
            </w:r>
          </w:p>
        </w:tc>
        <w:tc>
          <w:tcPr>
            <w:tcW w:w="6011" w:type="dxa"/>
            <w:gridSpan w:val="3"/>
          </w:tcPr>
          <w:p w14:paraId="2FFD9749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指</w:t>
            </w:r>
            <w:r w:rsidRPr="00216CDF">
              <w:rPr>
                <w:rFonts w:ascii="Times New Roman" w:hAnsi="宋体" w:hint="eastAsia"/>
                <w:spacing w:val="20"/>
                <w:sz w:val="24"/>
                <w:szCs w:val="24"/>
              </w:rPr>
              <w:t>本合同附件一</w:t>
            </w:r>
            <w:r w:rsidRPr="002B3D7E">
              <w:rPr>
                <w:rFonts w:ascii="Times New Roman" w:hAnsi="宋体" w:hint="eastAsia"/>
                <w:i/>
                <w:spacing w:val="20"/>
                <w:sz w:val="24"/>
                <w:szCs w:val="24"/>
              </w:rPr>
              <w:t>（贷款人初始承贷额）</w:t>
            </w:r>
            <w:r w:rsidRPr="00216CDF">
              <w:rPr>
                <w:rFonts w:ascii="Times New Roman" w:hAnsi="宋体" w:hint="eastAsia"/>
                <w:spacing w:val="20"/>
                <w:sz w:val="24"/>
                <w:szCs w:val="24"/>
              </w:rPr>
              <w:t>所列为“</w:t>
            </w:r>
            <w:r w:rsidRPr="00216CDF">
              <w:rPr>
                <w:rFonts w:ascii="Times New Roman" w:hAnsi="宋体" w:hint="eastAsia"/>
                <w:spacing w:val="20"/>
                <w:sz w:val="24"/>
                <w:szCs w:val="24"/>
              </w:rPr>
              <w:t>A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组</w:t>
            </w:r>
            <w:r w:rsidRPr="00216CDF">
              <w:rPr>
                <w:rFonts w:ascii="Times New Roman" w:hAnsi="宋体" w:hint="eastAsia"/>
                <w:spacing w:val="20"/>
                <w:sz w:val="24"/>
                <w:szCs w:val="24"/>
              </w:rPr>
              <w:t>初始贷款人”的金融机构。</w:t>
            </w:r>
          </w:p>
          <w:p w14:paraId="2EA186B7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5A08D2" w:rsidRPr="00305780" w14:paraId="5398B671" w14:textId="77777777" w:rsidTr="00EC43F8">
        <w:tc>
          <w:tcPr>
            <w:tcW w:w="2268" w:type="dxa"/>
          </w:tcPr>
          <w:p w14:paraId="46F920D4" w14:textId="77777777" w:rsidR="005A08D2" w:rsidRDefault="005A08D2" w:rsidP="00EC43F8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组贷款</w:t>
            </w:r>
          </w:p>
        </w:tc>
        <w:tc>
          <w:tcPr>
            <w:tcW w:w="6011" w:type="dxa"/>
            <w:gridSpan w:val="3"/>
          </w:tcPr>
          <w:p w14:paraId="5E6D3377" w14:textId="7FAFF0E9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指本合同第二条（</w:t>
            </w:r>
            <w:r>
              <w:rPr>
                <w:rFonts w:ascii="Times New Roman" w:hAnsi="宋体" w:hint="eastAsia"/>
                <w:i/>
                <w:spacing w:val="20"/>
                <w:sz w:val="24"/>
                <w:szCs w:val="24"/>
              </w:rPr>
              <w:t>贷款额度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）第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1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款项下的</w:t>
            </w:r>
            <w:r w:rsidR="00A24785">
              <w:rPr>
                <w:rFonts w:ascii="Times New Roman" w:hAnsi="宋体"/>
                <w:spacing w:val="20"/>
                <w:sz w:val="24"/>
                <w:szCs w:val="24"/>
              </w:rPr>
              <w:t>固定资产贷款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。</w:t>
            </w:r>
          </w:p>
          <w:p w14:paraId="1E5C3CE4" w14:textId="77777777" w:rsidR="005A08D2" w:rsidRPr="00305780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5A08D2" w:rsidRPr="00216CDF" w14:paraId="3F050428" w14:textId="77777777" w:rsidTr="00EC43F8">
        <w:tc>
          <w:tcPr>
            <w:tcW w:w="2268" w:type="dxa"/>
          </w:tcPr>
          <w:p w14:paraId="249BEF0F" w14:textId="77777777" w:rsidR="005A08D2" w:rsidRPr="00245E0F" w:rsidRDefault="005A08D2" w:rsidP="00EC43F8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组贷款人</w:t>
            </w:r>
          </w:p>
        </w:tc>
        <w:tc>
          <w:tcPr>
            <w:tcW w:w="6011" w:type="dxa"/>
            <w:gridSpan w:val="3"/>
          </w:tcPr>
          <w:p w14:paraId="0D2EDC68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D73F1C">
              <w:rPr>
                <w:rFonts w:ascii="Times New Roman" w:hAnsi="宋体" w:hint="eastAsia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A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组初始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及</w:t>
            </w:r>
            <w:r>
              <w:rPr>
                <w:rFonts w:ascii="Times New Roman"/>
                <w:spacing w:val="20"/>
                <w:sz w:val="24"/>
                <w:szCs w:val="24"/>
              </w:rPr>
              <w:t>/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或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其</w:t>
            </w:r>
            <w:r>
              <w:rPr>
                <w:rFonts w:ascii="Times New Roman" w:hAnsi="宋体"/>
                <w:b/>
                <w:bCs/>
                <w:color w:val="000000"/>
                <w:spacing w:val="20"/>
                <w:sz w:val="24"/>
                <w:szCs w:val="24"/>
                <w:u w:val="single"/>
              </w:rPr>
              <w:t>A</w:t>
            </w:r>
            <w:r w:rsidRPr="00245E0F">
              <w:rPr>
                <w:rFonts w:ascii="Times New Roman" w:hAnsi="宋体" w:hint="eastAsia"/>
                <w:b/>
                <w:bCs/>
                <w:color w:val="000000"/>
                <w:spacing w:val="20"/>
                <w:sz w:val="24"/>
                <w:szCs w:val="24"/>
                <w:u w:val="single"/>
              </w:rPr>
              <w:t>组</w:t>
            </w:r>
            <w:r w:rsidRPr="009C2F4D">
              <w:rPr>
                <w:rFonts w:ascii="Times New Roman" w:hAnsi="宋体" w:hint="eastAsia"/>
                <w:b/>
                <w:color w:val="000000"/>
                <w:spacing w:val="20"/>
                <w:sz w:val="24"/>
                <w:u w:val="single"/>
              </w:rPr>
              <w:t>受让行</w:t>
            </w:r>
            <w:r w:rsidRPr="00D73F1C">
              <w:rPr>
                <w:rFonts w:ascii="Times New Roman" w:hAnsi="宋体" w:hint="eastAsia"/>
                <w:spacing w:val="20"/>
                <w:sz w:val="24"/>
                <w:szCs w:val="24"/>
              </w:rPr>
              <w:t>。</w:t>
            </w:r>
          </w:p>
          <w:p w14:paraId="59CA3FF8" w14:textId="77777777" w:rsidR="005A08D2" w:rsidRPr="00AB1AF7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5A08D2" w14:paraId="62A71ABA" w14:textId="77777777" w:rsidTr="00EC43F8">
        <w:tc>
          <w:tcPr>
            <w:tcW w:w="2268" w:type="dxa"/>
          </w:tcPr>
          <w:p w14:paraId="3E7D3E0F" w14:textId="77777777" w:rsidR="005A08D2" w:rsidRPr="00EB252C" w:rsidRDefault="005A08D2" w:rsidP="00EC43F8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A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组贷款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余额</w:t>
            </w:r>
          </w:p>
        </w:tc>
        <w:tc>
          <w:tcPr>
            <w:tcW w:w="6011" w:type="dxa"/>
            <w:gridSpan w:val="3"/>
          </w:tcPr>
          <w:p w14:paraId="65C2A2E2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借款人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已经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提取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但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尚未清偿的</w:t>
            </w:r>
            <w:r w:rsidRPr="00D73F1C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A</w:t>
            </w:r>
            <w:r w:rsidRPr="00D73F1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贷款资金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总额。</w:t>
            </w:r>
          </w:p>
          <w:p w14:paraId="76EFA558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5A08D2" w14:paraId="0DE30E18" w14:textId="77777777" w:rsidTr="00EC43F8">
        <w:tc>
          <w:tcPr>
            <w:tcW w:w="2268" w:type="dxa"/>
          </w:tcPr>
          <w:p w14:paraId="3FB931DA" w14:textId="77777777" w:rsidR="005A08D2" w:rsidRPr="00245E0F" w:rsidRDefault="005A08D2" w:rsidP="00EC43F8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 w:rsidRPr="00D73F1C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A</w:t>
            </w:r>
            <w:r w:rsidRPr="0073703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贷款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资金</w:t>
            </w:r>
          </w:p>
        </w:tc>
        <w:tc>
          <w:tcPr>
            <w:tcW w:w="6011" w:type="dxa"/>
            <w:gridSpan w:val="3"/>
          </w:tcPr>
          <w:p w14:paraId="3EBA61B2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指在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本合同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项下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在</w:t>
            </w:r>
            <w:r w:rsidRPr="00D73F1C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A</w:t>
            </w:r>
            <w:r w:rsidRPr="00D73F1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组总承贷额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项下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已经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提取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或将要提取的任何贷款本金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，或如适用，在</w:t>
            </w:r>
            <w:r w:rsidRPr="006673D2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A</w:t>
            </w:r>
            <w:r w:rsidRPr="006673D2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 w:rsidRPr="006673D2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lastRenderedPageBreak/>
              <w:t>总承贷额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项下已经提取且尚未清偿的任何贷款本金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。</w:t>
            </w:r>
          </w:p>
          <w:p w14:paraId="0F42B9EA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5A08D2" w14:paraId="754A3B67" w14:textId="77777777" w:rsidTr="00EC43F8">
        <w:tc>
          <w:tcPr>
            <w:tcW w:w="2268" w:type="dxa"/>
          </w:tcPr>
          <w:p w14:paraId="5AA05827" w14:textId="77777777" w:rsidR="005A08D2" w:rsidRPr="00EB252C" w:rsidRDefault="005A08D2" w:rsidP="00EC43F8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bCs/>
                <w:color w:val="000000"/>
                <w:spacing w:val="20"/>
                <w:sz w:val="24"/>
                <w:szCs w:val="24"/>
                <w:u w:val="single"/>
              </w:rPr>
              <w:lastRenderedPageBreak/>
              <w:t>A</w:t>
            </w:r>
            <w:r w:rsidRPr="00245E0F">
              <w:rPr>
                <w:rFonts w:ascii="Times New Roman" w:hAnsi="宋体" w:hint="eastAsia"/>
                <w:b/>
                <w:bCs/>
                <w:color w:val="000000"/>
                <w:spacing w:val="20"/>
                <w:sz w:val="24"/>
                <w:szCs w:val="24"/>
                <w:u w:val="single"/>
              </w:rPr>
              <w:t>组受让行</w:t>
            </w:r>
          </w:p>
        </w:tc>
        <w:tc>
          <w:tcPr>
            <w:tcW w:w="6011" w:type="dxa"/>
            <w:gridSpan w:val="3"/>
          </w:tcPr>
          <w:p w14:paraId="5462BB2A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指根据</w:t>
            </w:r>
            <w:r w:rsidRPr="0058271F">
              <w:rPr>
                <w:rFonts w:ascii="Times New Roman" w:hAnsi="宋体" w:hint="eastAsia"/>
                <w:spacing w:val="20"/>
                <w:sz w:val="24"/>
                <w:szCs w:val="24"/>
              </w:rPr>
              <w:t>本合同第</w:t>
            </w:r>
            <w:r w:rsidRPr="0058271F">
              <w:rPr>
                <w:rFonts w:ascii="Times New Roman" w:hAnsi="宋体" w:hint="eastAsia"/>
                <w:spacing w:val="20"/>
                <w:sz w:val="24"/>
                <w:szCs w:val="24"/>
              </w:rPr>
              <w:t>18.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2</w:t>
            </w:r>
            <w:r w:rsidRPr="0058271F">
              <w:rPr>
                <w:rFonts w:ascii="Times New Roman" w:hAnsi="宋体" w:hint="eastAsia"/>
                <w:spacing w:val="20"/>
                <w:sz w:val="24"/>
                <w:szCs w:val="24"/>
              </w:rPr>
              <w:t>条</w:t>
            </w:r>
            <w:r w:rsidRPr="0058271F">
              <w:rPr>
                <w:rFonts w:ascii="Times New Roman" w:hAnsi="宋体" w:hint="eastAsia"/>
                <w:spacing w:val="20"/>
                <w:sz w:val="24"/>
                <w:szCs w:val="24"/>
              </w:rPr>
              <w:t>(</w:t>
            </w:r>
            <w:r w:rsidRPr="00245E0F">
              <w:rPr>
                <w:rFonts w:ascii="Times New Roman" w:hAnsi="宋体" w:hint="eastAsia"/>
                <w:i/>
                <w:spacing w:val="20"/>
                <w:sz w:val="24"/>
                <w:szCs w:val="24"/>
              </w:rPr>
              <w:t>贷款人转让</w:t>
            </w:r>
            <w:r w:rsidRPr="0058271F">
              <w:rPr>
                <w:rFonts w:ascii="Times New Roman" w:hAnsi="宋体" w:hint="eastAsia"/>
                <w:spacing w:val="20"/>
                <w:sz w:val="24"/>
                <w:szCs w:val="24"/>
              </w:rPr>
              <w:t>)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从</w:t>
            </w:r>
            <w:r w:rsidRPr="00754CD0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转让行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处受让</w:t>
            </w:r>
            <w:r>
              <w:rPr>
                <w:rFonts w:ascii="Times New Roman" w:hAnsi="宋体"/>
                <w:b/>
                <w:bCs/>
                <w:color w:val="000000"/>
                <w:spacing w:val="20"/>
                <w:sz w:val="24"/>
                <w:szCs w:val="24"/>
                <w:u w:val="single"/>
              </w:rPr>
              <w:t>A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组承贷额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和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/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或</w:t>
            </w:r>
            <w:r>
              <w:rPr>
                <w:rFonts w:ascii="Times New Roman" w:hAnsi="宋体"/>
                <w:b/>
                <w:bCs/>
                <w:color w:val="000000"/>
                <w:spacing w:val="20"/>
                <w:sz w:val="24"/>
                <w:szCs w:val="24"/>
                <w:u w:val="single"/>
              </w:rPr>
              <w:t>A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组贷款余额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对应权利和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/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或义务的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受让行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。</w:t>
            </w:r>
          </w:p>
          <w:p w14:paraId="6AB322C8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5A08D2" w14:paraId="06778FB5" w14:textId="77777777" w:rsidTr="00EC43F8">
        <w:tc>
          <w:tcPr>
            <w:tcW w:w="2268" w:type="dxa"/>
          </w:tcPr>
          <w:p w14:paraId="3BD5DC13" w14:textId="77777777" w:rsidR="005A08D2" w:rsidRPr="00245E0F" w:rsidRDefault="005A08D2" w:rsidP="00EC43F8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 w:rsidRPr="00245E0F">
              <w:rPr>
                <w:rFonts w:ascii="Times New Roman" w:hAnsi="宋体" w:hint="eastAsia"/>
                <w:b/>
                <w:color w:val="000000"/>
                <w:spacing w:val="20"/>
                <w:sz w:val="24"/>
                <w:szCs w:val="24"/>
                <w:u w:val="single"/>
              </w:rPr>
              <w:t>A</w:t>
            </w:r>
            <w:r w:rsidRPr="00245E0F">
              <w:rPr>
                <w:rFonts w:ascii="Times New Roman" w:hAnsi="宋体" w:hint="eastAsia"/>
                <w:b/>
                <w:color w:val="000000"/>
                <w:spacing w:val="20"/>
                <w:sz w:val="24"/>
                <w:szCs w:val="24"/>
                <w:u w:val="single"/>
              </w:rPr>
              <w:t>组提款期</w:t>
            </w:r>
          </w:p>
        </w:tc>
        <w:tc>
          <w:tcPr>
            <w:tcW w:w="6011" w:type="dxa"/>
            <w:gridSpan w:val="3"/>
          </w:tcPr>
          <w:p w14:paraId="16688FE9" w14:textId="1BBA1FCB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指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（根据情况在下述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选一项打√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，不选的打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x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）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本合同</w:t>
            </w:r>
            <w:r w:rsidRPr="00F43282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生效日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F43282">
              <w:rPr>
                <w:rFonts w:ascii="Times New Roman" w:hAnsi="宋体" w:hint="eastAsia"/>
                <w:spacing w:val="20"/>
                <w:sz w:val="24"/>
                <w:szCs w:val="24"/>
              </w:rPr>
              <w:t>首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个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提款日</w:t>
            </w:r>
            <w:r w:rsidRPr="00DB3FCE">
              <w:rPr>
                <w:rFonts w:ascii="Times New Roman" w:hAnsi="宋体" w:hint="eastAsia"/>
                <w:spacing w:val="20"/>
                <w:sz w:val="24"/>
                <w:szCs w:val="24"/>
              </w:rPr>
              <w:t>起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，</w:t>
            </w:r>
            <w:r w:rsidRPr="00DB3FCE">
              <w:rPr>
                <w:rFonts w:ascii="Times New Roman" w:hAnsi="宋体" w:hint="eastAsia"/>
                <w:spacing w:val="20"/>
                <w:sz w:val="24"/>
                <w:szCs w:val="24"/>
              </w:rPr>
              <w:t>至</w:t>
            </w:r>
            <w:r w:rsidRPr="00D850C4">
              <w:rPr>
                <w:rFonts w:hAnsi="宋体"/>
                <w:color w:val="000000"/>
                <w:spacing w:val="20"/>
                <w:sz w:val="24"/>
              </w:rPr>
              <w:t>【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】</w:t>
            </w:r>
            <w:r>
              <w:rPr>
                <w:rFonts w:ascii="Times New Roman" w:hAnsi="宋体"/>
                <w:spacing w:val="20"/>
                <w:sz w:val="24"/>
                <w:szCs w:val="24"/>
                <w:lang w:val="en-GB"/>
              </w:rPr>
              <w:t>年</w:t>
            </w:r>
            <w:r w:rsidRPr="00D850C4">
              <w:rPr>
                <w:rFonts w:hAnsi="宋体"/>
                <w:color w:val="000000"/>
                <w:spacing w:val="20"/>
                <w:sz w:val="24"/>
              </w:rPr>
              <w:t>【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】</w:t>
            </w:r>
            <w:r>
              <w:rPr>
                <w:rFonts w:ascii="Times New Roman" w:hAnsi="宋体"/>
                <w:spacing w:val="20"/>
                <w:sz w:val="24"/>
                <w:szCs w:val="24"/>
                <w:lang w:val="en-GB"/>
              </w:rPr>
              <w:t>月</w:t>
            </w:r>
            <w:r w:rsidRPr="00D850C4">
              <w:rPr>
                <w:rFonts w:hAnsi="宋体"/>
                <w:color w:val="000000"/>
                <w:spacing w:val="20"/>
                <w:sz w:val="24"/>
              </w:rPr>
              <w:t>【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】</w:t>
            </w:r>
            <w:r>
              <w:rPr>
                <w:rFonts w:ascii="Times New Roman" w:hAnsi="宋体"/>
                <w:spacing w:val="20"/>
                <w:sz w:val="24"/>
                <w:szCs w:val="24"/>
                <w:lang w:val="en-GB"/>
              </w:rPr>
              <w:t>日</w:t>
            </w:r>
            <w:r w:rsidRPr="00DB3FCE">
              <w:rPr>
                <w:rFonts w:ascii="Times New Roman" w:hAnsi="宋体" w:hint="eastAsia"/>
                <w:spacing w:val="20"/>
                <w:sz w:val="24"/>
                <w:szCs w:val="24"/>
              </w:rPr>
              <w:t>（包括该日）止的期间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。</w:t>
            </w:r>
          </w:p>
          <w:p w14:paraId="44658A4D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5A08D2" w:rsidRPr="00216CDF" w14:paraId="0BAE4A39" w14:textId="77777777" w:rsidTr="00EC43F8">
        <w:tc>
          <w:tcPr>
            <w:tcW w:w="2268" w:type="dxa"/>
          </w:tcPr>
          <w:p w14:paraId="33D0BD2A" w14:textId="77777777" w:rsidR="005A08D2" w:rsidRPr="00245E0F" w:rsidRDefault="005A08D2" w:rsidP="00EC43F8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A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组总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承贷额</w:t>
            </w:r>
          </w:p>
        </w:tc>
        <w:tc>
          <w:tcPr>
            <w:tcW w:w="6011" w:type="dxa"/>
            <w:gridSpan w:val="3"/>
          </w:tcPr>
          <w:p w14:paraId="69F5C6C0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指各</w:t>
            </w:r>
            <w:r w:rsidRPr="00D73F1C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A</w:t>
            </w:r>
            <w:r w:rsidRPr="00D73F1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</w:t>
            </w:r>
            <w:r w:rsidRPr="00D73F1C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A</w:t>
            </w:r>
            <w:r w:rsidRPr="00D73F1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承贷额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之和。</w:t>
            </w:r>
          </w:p>
          <w:p w14:paraId="14D6B36E" w14:textId="77777777" w:rsidR="005A08D2" w:rsidRPr="00216CDF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5A08D2" w14:paraId="1D53E98D" w14:textId="77777777" w:rsidTr="00EC43F8">
        <w:tc>
          <w:tcPr>
            <w:tcW w:w="2268" w:type="dxa"/>
          </w:tcPr>
          <w:p w14:paraId="38621638" w14:textId="77777777" w:rsidR="005A08D2" w:rsidRPr="00245E0F" w:rsidRDefault="005A08D2" w:rsidP="00EC43F8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B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组承贷比例</w:t>
            </w:r>
          </w:p>
        </w:tc>
        <w:tc>
          <w:tcPr>
            <w:tcW w:w="6011" w:type="dxa"/>
            <w:gridSpan w:val="3"/>
          </w:tcPr>
          <w:p w14:paraId="25FB2DF3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，就各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而言，该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当时的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承贷额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与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当时的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总承贷额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之间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的比例。</w:t>
            </w:r>
          </w:p>
          <w:p w14:paraId="301E8152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5A08D2" w14:paraId="279B87F3" w14:textId="77777777" w:rsidTr="00EC43F8">
        <w:tc>
          <w:tcPr>
            <w:tcW w:w="2268" w:type="dxa"/>
          </w:tcPr>
          <w:p w14:paraId="373399FE" w14:textId="77777777" w:rsidR="005A08D2" w:rsidRPr="00245E0F" w:rsidRDefault="005A08D2" w:rsidP="00EC43F8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B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组承贷额</w:t>
            </w:r>
          </w:p>
        </w:tc>
        <w:tc>
          <w:tcPr>
            <w:tcW w:w="6011" w:type="dxa"/>
            <w:gridSpan w:val="3"/>
          </w:tcPr>
          <w:p w14:paraId="51A781F5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指：</w:t>
            </w:r>
          </w:p>
          <w:p w14:paraId="2231884B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  <w:p w14:paraId="61467B7D" w14:textId="77777777" w:rsidR="005A08D2" w:rsidRDefault="005A08D2" w:rsidP="005A08D2">
            <w:pPr>
              <w:widowControl/>
              <w:numPr>
                <w:ilvl w:val="0"/>
                <w:numId w:val="6"/>
              </w:numPr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 w:hanging="572"/>
              <w:jc w:val="both"/>
              <w:textAlignment w:val="auto"/>
              <w:rPr>
                <w:rFonts w:ascii="Times New Roman"/>
                <w:spacing w:val="20"/>
                <w:sz w:val="24"/>
                <w:szCs w:val="24"/>
              </w:rPr>
            </w:pPr>
            <w:r w:rsidRPr="00AE7BDF">
              <w:rPr>
                <w:rFonts w:ascii="Times New Roman" w:hAnsi="宋体" w:hint="eastAsia"/>
                <w:spacing w:val="20"/>
                <w:sz w:val="24"/>
                <w:szCs w:val="24"/>
              </w:rPr>
              <w:t>就各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初始贷款人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而言，该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初始贷款人</w:t>
            </w:r>
            <w:r w:rsidRPr="00245E0F">
              <w:rPr>
                <w:rFonts w:ascii="Times New Roman" w:hAnsi="宋体" w:hint="eastAsia"/>
                <w:spacing w:val="20"/>
                <w:sz w:val="24"/>
                <w:szCs w:val="24"/>
              </w:rPr>
              <w:t>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初始承贷额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减去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其在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已经提取的全部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贷款资金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中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所占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的份额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，再减去其在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按照本合同条款被取消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或转让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的金额中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所占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的份额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；或</w:t>
            </w:r>
          </w:p>
          <w:p w14:paraId="67FC46DF" w14:textId="77777777" w:rsidR="005A08D2" w:rsidRDefault="005A08D2" w:rsidP="00EC43F8">
            <w:pPr>
              <w:widowControl/>
              <w:autoSpaceDE/>
              <w:autoSpaceDN/>
              <w:adjustRightInd/>
              <w:spacing w:line="360" w:lineRule="exact"/>
              <w:jc w:val="both"/>
              <w:textAlignment w:val="auto"/>
              <w:rPr>
                <w:rFonts w:ascii="Times New Roman"/>
                <w:spacing w:val="20"/>
                <w:sz w:val="24"/>
                <w:szCs w:val="24"/>
              </w:rPr>
            </w:pPr>
          </w:p>
          <w:p w14:paraId="5437B865" w14:textId="77777777" w:rsidR="005A08D2" w:rsidRDefault="005A08D2" w:rsidP="005A08D2">
            <w:pPr>
              <w:widowControl/>
              <w:numPr>
                <w:ilvl w:val="0"/>
                <w:numId w:val="6"/>
              </w:numPr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 w:hanging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1739F8">
              <w:rPr>
                <w:rFonts w:ascii="Times New Roman" w:hAnsi="宋体" w:hint="eastAsia"/>
                <w:spacing w:val="20"/>
                <w:sz w:val="24"/>
                <w:szCs w:val="24"/>
              </w:rPr>
              <w:t>就各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受让行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而言，其按照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本合同第十八条</w:t>
            </w:r>
            <w:r>
              <w:rPr>
                <w:rFonts w:ascii="Times New Roman"/>
                <w:spacing w:val="20"/>
                <w:sz w:val="24"/>
                <w:szCs w:val="24"/>
              </w:rPr>
              <w:t>(</w:t>
            </w:r>
            <w:r>
              <w:rPr>
                <w:rFonts w:ascii="Times New Roman" w:hAnsi="宋体"/>
                <w:i/>
                <w:spacing w:val="20"/>
                <w:sz w:val="24"/>
                <w:szCs w:val="24"/>
              </w:rPr>
              <w:t>转让</w:t>
            </w:r>
            <w:r>
              <w:rPr>
                <w:rFonts w:ascii="Times New Roman"/>
                <w:spacing w:val="20"/>
                <w:sz w:val="24"/>
                <w:szCs w:val="24"/>
              </w:rPr>
              <w:t>)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受让的承贷额，减去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其在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之后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已经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提取的全部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贷款资金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中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所占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的份额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，再减去其在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按照本合同条款被取消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或转让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的金额中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所占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的份额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。</w:t>
            </w:r>
          </w:p>
          <w:p w14:paraId="78A9DD4B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5A08D2" w14:paraId="61227B3E" w14:textId="77777777" w:rsidTr="00EC43F8">
        <w:tc>
          <w:tcPr>
            <w:tcW w:w="2268" w:type="dxa"/>
          </w:tcPr>
          <w:p w14:paraId="14BB38F1" w14:textId="77777777" w:rsidR="005A08D2" w:rsidRPr="00245E0F" w:rsidRDefault="005A08D2" w:rsidP="00EC43F8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初始贷款人</w:t>
            </w:r>
          </w:p>
        </w:tc>
        <w:tc>
          <w:tcPr>
            <w:tcW w:w="6011" w:type="dxa"/>
            <w:gridSpan w:val="3"/>
          </w:tcPr>
          <w:p w14:paraId="6D8429D9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指</w:t>
            </w:r>
            <w:r w:rsidRPr="00216CDF">
              <w:rPr>
                <w:rFonts w:ascii="Times New Roman" w:hAnsi="宋体" w:hint="eastAsia"/>
                <w:spacing w:val="20"/>
                <w:sz w:val="24"/>
                <w:szCs w:val="24"/>
              </w:rPr>
              <w:t>本合同附件一</w:t>
            </w:r>
            <w:r w:rsidRPr="002B3D7E">
              <w:rPr>
                <w:rFonts w:ascii="Times New Roman" w:hAnsi="宋体" w:hint="eastAsia"/>
                <w:i/>
                <w:spacing w:val="20"/>
                <w:sz w:val="24"/>
                <w:szCs w:val="24"/>
              </w:rPr>
              <w:t>（贷款人初始承贷额）</w:t>
            </w:r>
            <w:r w:rsidRPr="00216CDF">
              <w:rPr>
                <w:rFonts w:ascii="Times New Roman" w:hAnsi="宋体" w:hint="eastAsia"/>
                <w:spacing w:val="20"/>
                <w:sz w:val="24"/>
                <w:szCs w:val="24"/>
              </w:rPr>
              <w:t>所列为“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B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组</w:t>
            </w:r>
            <w:r w:rsidRPr="00216CDF">
              <w:rPr>
                <w:rFonts w:ascii="Times New Roman" w:hAnsi="宋体" w:hint="eastAsia"/>
                <w:spacing w:val="20"/>
                <w:sz w:val="24"/>
                <w:szCs w:val="24"/>
              </w:rPr>
              <w:t>初始贷款人”的金融机构。</w:t>
            </w:r>
          </w:p>
          <w:p w14:paraId="024661CC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5A08D2" w:rsidRPr="00305780" w14:paraId="32A9E66F" w14:textId="77777777" w:rsidTr="00EC43F8">
        <w:tc>
          <w:tcPr>
            <w:tcW w:w="2268" w:type="dxa"/>
          </w:tcPr>
          <w:p w14:paraId="02DED2D8" w14:textId="77777777" w:rsidR="005A08D2" w:rsidRPr="00305780" w:rsidRDefault="005A08D2" w:rsidP="00EC43F8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B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组贷款</w:t>
            </w:r>
          </w:p>
        </w:tc>
        <w:tc>
          <w:tcPr>
            <w:tcW w:w="6011" w:type="dxa"/>
            <w:gridSpan w:val="3"/>
          </w:tcPr>
          <w:p w14:paraId="394B605E" w14:textId="4E62800B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指本合同第二条（</w:t>
            </w:r>
            <w:r>
              <w:rPr>
                <w:rFonts w:ascii="Times New Roman" w:hAnsi="宋体" w:hint="eastAsia"/>
                <w:i/>
                <w:spacing w:val="20"/>
                <w:sz w:val="24"/>
                <w:szCs w:val="24"/>
              </w:rPr>
              <w:t>贷款额度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）第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2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款项下的</w:t>
            </w:r>
            <w:r w:rsidR="00A24785">
              <w:rPr>
                <w:rFonts w:ascii="Times New Roman" w:hAnsi="宋体"/>
                <w:spacing w:val="20"/>
                <w:sz w:val="24"/>
                <w:szCs w:val="24"/>
              </w:rPr>
              <w:t>固定资产贷款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。</w:t>
            </w:r>
          </w:p>
          <w:p w14:paraId="1BBCBCF6" w14:textId="77777777" w:rsidR="005A08D2" w:rsidRPr="00305780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5A08D2" w:rsidRPr="00216CDF" w14:paraId="6C483245" w14:textId="77777777" w:rsidTr="00EC43F8">
        <w:tc>
          <w:tcPr>
            <w:tcW w:w="2268" w:type="dxa"/>
          </w:tcPr>
          <w:p w14:paraId="3AFA0B96" w14:textId="77777777" w:rsidR="005A08D2" w:rsidRDefault="005A08D2" w:rsidP="00EC43F8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组贷款人</w:t>
            </w:r>
          </w:p>
        </w:tc>
        <w:tc>
          <w:tcPr>
            <w:tcW w:w="6011" w:type="dxa"/>
            <w:gridSpan w:val="3"/>
          </w:tcPr>
          <w:p w14:paraId="259B5C79" w14:textId="44328584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45E0F">
              <w:rPr>
                <w:rFonts w:ascii="Times New Roman" w:hAnsi="宋体" w:hint="eastAsia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组初始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及</w:t>
            </w:r>
            <w:r>
              <w:rPr>
                <w:rFonts w:ascii="Times New Roman"/>
                <w:spacing w:val="20"/>
                <w:sz w:val="24"/>
                <w:szCs w:val="24"/>
              </w:rPr>
              <w:t>/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或</w:t>
            </w:r>
            <w:r w:rsidRPr="00D73F1C">
              <w:rPr>
                <w:rFonts w:ascii="Times New Roman" w:hAnsi="宋体"/>
                <w:b/>
                <w:bCs/>
                <w:color w:val="000000"/>
                <w:spacing w:val="20"/>
                <w:sz w:val="24"/>
                <w:szCs w:val="24"/>
                <w:u w:val="single"/>
              </w:rPr>
              <w:t>B</w:t>
            </w:r>
            <w:r w:rsidRPr="00D73F1C">
              <w:rPr>
                <w:rFonts w:ascii="Times New Roman" w:hAnsi="宋体" w:hint="eastAsia"/>
                <w:b/>
                <w:bCs/>
                <w:color w:val="000000"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受让行</w:t>
            </w:r>
            <w:r w:rsidRPr="00245E0F">
              <w:rPr>
                <w:rFonts w:ascii="Times New Roman" w:hAnsi="宋体" w:hint="eastAsia"/>
                <w:spacing w:val="20"/>
                <w:sz w:val="24"/>
                <w:szCs w:val="24"/>
              </w:rPr>
              <w:t>。</w:t>
            </w:r>
          </w:p>
          <w:p w14:paraId="543765C6" w14:textId="77777777" w:rsidR="005A08D2" w:rsidRPr="00216CDF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5A08D2" w:rsidRPr="00245E0F" w14:paraId="174CA22D" w14:textId="77777777" w:rsidTr="00EC43F8">
        <w:tc>
          <w:tcPr>
            <w:tcW w:w="2268" w:type="dxa"/>
          </w:tcPr>
          <w:p w14:paraId="28BD7D00" w14:textId="77777777" w:rsidR="005A08D2" w:rsidRDefault="005A08D2" w:rsidP="00EC43F8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组贷款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余额</w:t>
            </w:r>
          </w:p>
        </w:tc>
        <w:tc>
          <w:tcPr>
            <w:tcW w:w="6011" w:type="dxa"/>
            <w:gridSpan w:val="3"/>
          </w:tcPr>
          <w:p w14:paraId="08712D43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借款人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已经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提取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但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尚未清偿的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贷款资金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总额。</w:t>
            </w:r>
          </w:p>
          <w:p w14:paraId="78E22905" w14:textId="77777777" w:rsidR="005A08D2" w:rsidRPr="00245E0F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5A08D2" w:rsidRPr="00245E0F" w14:paraId="1ED862F7" w14:textId="77777777" w:rsidTr="00EC43F8">
        <w:tc>
          <w:tcPr>
            <w:tcW w:w="2268" w:type="dxa"/>
          </w:tcPr>
          <w:p w14:paraId="71F6477A" w14:textId="77777777" w:rsidR="005A08D2" w:rsidRDefault="005A08D2" w:rsidP="00EC43F8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组贷款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资金</w:t>
            </w:r>
          </w:p>
        </w:tc>
        <w:tc>
          <w:tcPr>
            <w:tcW w:w="6011" w:type="dxa"/>
            <w:gridSpan w:val="3"/>
          </w:tcPr>
          <w:p w14:paraId="1020F6D4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指在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本合同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项下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在</w:t>
            </w:r>
            <w:r w:rsidRPr="00D73F1C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D73F1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组总承贷额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项下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已经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提取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或将要提取的任何贷款本金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，或如适用，在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6673D2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组总承贷额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项下已经提取且尚未清偿的任何贷款本金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。</w:t>
            </w:r>
          </w:p>
          <w:p w14:paraId="5BA9DEE2" w14:textId="77777777" w:rsidR="005A08D2" w:rsidRPr="00245E0F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5A08D2" w14:paraId="677D553F" w14:textId="77777777" w:rsidTr="00EC43F8">
        <w:tc>
          <w:tcPr>
            <w:tcW w:w="2268" w:type="dxa"/>
          </w:tcPr>
          <w:p w14:paraId="6E594F8E" w14:textId="77777777" w:rsidR="005A08D2" w:rsidRPr="00EB252C" w:rsidRDefault="005A08D2" w:rsidP="00EC43F8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 w:rsidRPr="00D73F1C">
              <w:rPr>
                <w:rFonts w:ascii="Times New Roman" w:hAnsi="宋体"/>
                <w:b/>
                <w:bCs/>
                <w:color w:val="000000"/>
                <w:spacing w:val="20"/>
                <w:sz w:val="24"/>
                <w:szCs w:val="24"/>
                <w:u w:val="single"/>
              </w:rPr>
              <w:t>B</w:t>
            </w:r>
            <w:r w:rsidRPr="00D73F1C">
              <w:rPr>
                <w:rFonts w:ascii="Times New Roman" w:hAnsi="宋体" w:hint="eastAsia"/>
                <w:b/>
                <w:bCs/>
                <w:color w:val="000000"/>
                <w:spacing w:val="20"/>
                <w:sz w:val="24"/>
                <w:szCs w:val="24"/>
                <w:u w:val="single"/>
              </w:rPr>
              <w:t>组受让行</w:t>
            </w:r>
          </w:p>
        </w:tc>
        <w:tc>
          <w:tcPr>
            <w:tcW w:w="6011" w:type="dxa"/>
            <w:gridSpan w:val="3"/>
          </w:tcPr>
          <w:p w14:paraId="734DF2C5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指根据</w:t>
            </w:r>
            <w:r w:rsidRPr="0058271F">
              <w:rPr>
                <w:rFonts w:ascii="Times New Roman" w:hAnsi="宋体" w:hint="eastAsia"/>
                <w:spacing w:val="20"/>
                <w:sz w:val="24"/>
                <w:szCs w:val="24"/>
              </w:rPr>
              <w:t>本合同第</w:t>
            </w:r>
            <w:r w:rsidRPr="0058271F">
              <w:rPr>
                <w:rFonts w:ascii="Times New Roman" w:hAnsi="宋体" w:hint="eastAsia"/>
                <w:spacing w:val="20"/>
                <w:sz w:val="24"/>
                <w:szCs w:val="24"/>
              </w:rPr>
              <w:t>18.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2</w:t>
            </w:r>
            <w:r w:rsidRPr="0058271F">
              <w:rPr>
                <w:rFonts w:ascii="Times New Roman" w:hAnsi="宋体" w:hint="eastAsia"/>
                <w:spacing w:val="20"/>
                <w:sz w:val="24"/>
                <w:szCs w:val="24"/>
              </w:rPr>
              <w:t>条</w:t>
            </w:r>
            <w:r w:rsidRPr="0058271F">
              <w:rPr>
                <w:rFonts w:ascii="Times New Roman" w:hAnsi="宋体" w:hint="eastAsia"/>
                <w:spacing w:val="20"/>
                <w:sz w:val="24"/>
                <w:szCs w:val="24"/>
              </w:rPr>
              <w:t>(</w:t>
            </w:r>
            <w:r w:rsidRPr="00D73F1C">
              <w:rPr>
                <w:rFonts w:ascii="Times New Roman" w:hAnsi="宋体" w:hint="eastAsia"/>
                <w:i/>
                <w:spacing w:val="20"/>
                <w:sz w:val="24"/>
                <w:szCs w:val="24"/>
              </w:rPr>
              <w:t>贷款人转让</w:t>
            </w:r>
            <w:r w:rsidRPr="0058271F">
              <w:rPr>
                <w:rFonts w:ascii="Times New Roman" w:hAnsi="宋体" w:hint="eastAsia"/>
                <w:spacing w:val="20"/>
                <w:sz w:val="24"/>
                <w:szCs w:val="24"/>
              </w:rPr>
              <w:t>)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从</w:t>
            </w:r>
            <w:r w:rsidRPr="00D73F1C">
              <w:rPr>
                <w:rFonts w:ascii="Times New Roman" w:hAnsi="宋体" w:hint="eastAsia"/>
                <w:b/>
                <w:i/>
                <w:spacing w:val="20"/>
                <w:sz w:val="24"/>
                <w:szCs w:val="24"/>
              </w:rPr>
              <w:t>转让行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处受让</w:t>
            </w:r>
            <w:r w:rsidRPr="00D73F1C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D73F1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组承贷额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和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/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或</w:t>
            </w:r>
            <w:r w:rsidRPr="00D73F1C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D73F1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组贷款余额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对应权利和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/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或义务的</w:t>
            </w:r>
            <w:r w:rsidRPr="00D73F1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受让行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。</w:t>
            </w:r>
          </w:p>
          <w:p w14:paraId="106756E5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5A08D2" w14:paraId="221B2CD1" w14:textId="77777777" w:rsidTr="00EC43F8">
        <w:tc>
          <w:tcPr>
            <w:tcW w:w="2268" w:type="dxa"/>
          </w:tcPr>
          <w:p w14:paraId="4E3C4BB8" w14:textId="77777777" w:rsidR="005A08D2" w:rsidRDefault="005A08D2" w:rsidP="00EC43F8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 w:rsidRPr="00245E0F">
              <w:rPr>
                <w:rFonts w:ascii="Times New Roman" w:hAnsi="宋体" w:hint="eastAsia"/>
                <w:b/>
                <w:color w:val="000000"/>
                <w:spacing w:val="20"/>
                <w:sz w:val="24"/>
                <w:szCs w:val="24"/>
                <w:u w:val="single"/>
              </w:rPr>
              <w:t>B</w:t>
            </w:r>
            <w:r w:rsidRPr="00245E0F">
              <w:rPr>
                <w:rFonts w:ascii="Times New Roman" w:hAnsi="宋体" w:hint="eastAsia"/>
                <w:b/>
                <w:color w:val="000000"/>
                <w:spacing w:val="20"/>
                <w:sz w:val="24"/>
                <w:szCs w:val="24"/>
                <w:u w:val="single"/>
              </w:rPr>
              <w:t>组提款期</w:t>
            </w:r>
          </w:p>
        </w:tc>
        <w:tc>
          <w:tcPr>
            <w:tcW w:w="6011" w:type="dxa"/>
            <w:gridSpan w:val="3"/>
          </w:tcPr>
          <w:p w14:paraId="7A31B904" w14:textId="4EE41F9D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（根据情况在下述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选一项打√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，不选的打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x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）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本合同</w:t>
            </w:r>
            <w:r w:rsidRPr="00F43282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生效日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F43282">
              <w:rPr>
                <w:rFonts w:ascii="Times New Roman" w:hAnsi="宋体" w:hint="eastAsia"/>
                <w:spacing w:val="20"/>
                <w:sz w:val="24"/>
                <w:szCs w:val="24"/>
              </w:rPr>
              <w:t>首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个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提款日</w:t>
            </w:r>
            <w:r w:rsidRPr="00DB3FCE">
              <w:rPr>
                <w:rFonts w:ascii="Times New Roman" w:hAnsi="宋体" w:hint="eastAsia"/>
                <w:spacing w:val="20"/>
                <w:sz w:val="24"/>
                <w:szCs w:val="24"/>
              </w:rPr>
              <w:t>起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，</w:t>
            </w:r>
            <w:r w:rsidRPr="00DB3FCE">
              <w:rPr>
                <w:rFonts w:ascii="Times New Roman" w:hAnsi="宋体" w:hint="eastAsia"/>
                <w:spacing w:val="20"/>
                <w:sz w:val="24"/>
                <w:szCs w:val="24"/>
              </w:rPr>
              <w:t>至</w:t>
            </w:r>
            <w:r w:rsidRPr="00D850C4">
              <w:rPr>
                <w:rFonts w:hAnsi="宋体"/>
                <w:color w:val="000000"/>
                <w:spacing w:val="20"/>
                <w:sz w:val="24"/>
              </w:rPr>
              <w:t>【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】</w:t>
            </w:r>
            <w:r>
              <w:rPr>
                <w:rFonts w:ascii="Times New Roman" w:hAnsi="宋体"/>
                <w:spacing w:val="20"/>
                <w:sz w:val="24"/>
                <w:szCs w:val="24"/>
                <w:lang w:val="en-GB"/>
              </w:rPr>
              <w:t>年</w:t>
            </w:r>
            <w:r w:rsidRPr="00D850C4">
              <w:rPr>
                <w:rFonts w:hAnsi="宋体"/>
                <w:color w:val="000000"/>
                <w:spacing w:val="20"/>
                <w:sz w:val="24"/>
              </w:rPr>
              <w:t>【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】</w:t>
            </w:r>
            <w:r>
              <w:rPr>
                <w:rFonts w:ascii="Times New Roman" w:hAnsi="宋体"/>
                <w:spacing w:val="20"/>
                <w:sz w:val="24"/>
                <w:szCs w:val="24"/>
                <w:lang w:val="en-GB"/>
              </w:rPr>
              <w:t>月</w:t>
            </w:r>
            <w:r w:rsidRPr="00D850C4">
              <w:rPr>
                <w:rFonts w:hAnsi="宋体"/>
                <w:color w:val="000000"/>
                <w:spacing w:val="20"/>
                <w:sz w:val="24"/>
              </w:rPr>
              <w:t>【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】</w:t>
            </w:r>
            <w:r>
              <w:rPr>
                <w:rFonts w:ascii="Times New Roman" w:hAnsi="宋体"/>
                <w:spacing w:val="20"/>
                <w:sz w:val="24"/>
                <w:szCs w:val="24"/>
                <w:lang w:val="en-GB"/>
              </w:rPr>
              <w:t>日</w:t>
            </w:r>
            <w:r w:rsidRPr="00DB3FCE">
              <w:rPr>
                <w:rFonts w:ascii="Times New Roman" w:hAnsi="宋体" w:hint="eastAsia"/>
                <w:spacing w:val="20"/>
                <w:sz w:val="24"/>
                <w:szCs w:val="24"/>
              </w:rPr>
              <w:t>（包括该日）止的期间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。</w:t>
            </w:r>
          </w:p>
          <w:p w14:paraId="6093D339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5A08D2" w:rsidRPr="00216CDF" w14:paraId="308397D4" w14:textId="77777777" w:rsidTr="00EC43F8">
        <w:tc>
          <w:tcPr>
            <w:tcW w:w="2268" w:type="dxa"/>
          </w:tcPr>
          <w:p w14:paraId="0793121D" w14:textId="77777777" w:rsidR="005A08D2" w:rsidRDefault="005A08D2" w:rsidP="00EC43F8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组总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承贷额</w:t>
            </w:r>
          </w:p>
        </w:tc>
        <w:tc>
          <w:tcPr>
            <w:tcW w:w="6011" w:type="dxa"/>
            <w:gridSpan w:val="3"/>
          </w:tcPr>
          <w:p w14:paraId="302AA140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指各</w:t>
            </w:r>
            <w:r w:rsidRPr="00245E0F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</w:t>
            </w:r>
            <w:r w:rsidRPr="00245E0F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承贷额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之和。</w:t>
            </w:r>
          </w:p>
          <w:p w14:paraId="6E78EF5C" w14:textId="77777777" w:rsidR="005A08D2" w:rsidRPr="00216CDF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5A08D2" w14:paraId="6EE205E9" w14:textId="77777777" w:rsidTr="00EC43F8">
        <w:tc>
          <w:tcPr>
            <w:tcW w:w="2268" w:type="dxa"/>
          </w:tcPr>
          <w:p w14:paraId="43648026" w14:textId="77777777" w:rsidR="005A08D2" w:rsidRDefault="005A08D2" w:rsidP="00EC43F8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组承贷比例</w:t>
            </w:r>
          </w:p>
        </w:tc>
        <w:tc>
          <w:tcPr>
            <w:tcW w:w="6011" w:type="dxa"/>
            <w:gridSpan w:val="3"/>
          </w:tcPr>
          <w:p w14:paraId="01950D5F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，就各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而言，该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当时的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承贷额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与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当时的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总承贷额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之间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的比例。</w:t>
            </w:r>
          </w:p>
          <w:p w14:paraId="4E2EA7A3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5A08D2" w14:paraId="48CE68D9" w14:textId="77777777" w:rsidTr="00EC43F8">
        <w:tc>
          <w:tcPr>
            <w:tcW w:w="2268" w:type="dxa"/>
          </w:tcPr>
          <w:p w14:paraId="70099DF3" w14:textId="77777777" w:rsidR="005A08D2" w:rsidRDefault="005A08D2" w:rsidP="00EC43F8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组承贷额</w:t>
            </w:r>
          </w:p>
        </w:tc>
        <w:tc>
          <w:tcPr>
            <w:tcW w:w="6011" w:type="dxa"/>
            <w:gridSpan w:val="3"/>
          </w:tcPr>
          <w:p w14:paraId="3BFD591B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指：</w:t>
            </w:r>
          </w:p>
          <w:p w14:paraId="015034F5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  <w:p w14:paraId="7D0C4DCD" w14:textId="77777777" w:rsidR="005A08D2" w:rsidRDefault="005A08D2" w:rsidP="005A08D2">
            <w:pPr>
              <w:widowControl/>
              <w:numPr>
                <w:ilvl w:val="0"/>
                <w:numId w:val="7"/>
              </w:numPr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 w:hanging="572"/>
              <w:jc w:val="both"/>
              <w:textAlignment w:val="auto"/>
              <w:rPr>
                <w:rFonts w:ascii="Times New Roman"/>
                <w:spacing w:val="20"/>
                <w:sz w:val="24"/>
                <w:szCs w:val="24"/>
              </w:rPr>
            </w:pPr>
            <w:r w:rsidRPr="00AE7BDF">
              <w:rPr>
                <w:rFonts w:ascii="Times New Roman" w:hAnsi="宋体" w:hint="eastAsia"/>
                <w:spacing w:val="20"/>
                <w:sz w:val="24"/>
                <w:szCs w:val="24"/>
              </w:rPr>
              <w:t>就各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初始贷款人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而言，该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初始贷款人</w:t>
            </w:r>
            <w:r w:rsidRPr="00245E0F">
              <w:rPr>
                <w:rFonts w:ascii="Times New Roman" w:hAnsi="宋体" w:hint="eastAsia"/>
                <w:spacing w:val="20"/>
                <w:sz w:val="24"/>
                <w:szCs w:val="24"/>
              </w:rPr>
              <w:t>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初始承贷额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减去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其在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已经提取的全部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贷款资金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中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所占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的份额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，再减去其在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按照本合同条款被取消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或转让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的金额中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所占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的份额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；或</w:t>
            </w:r>
          </w:p>
          <w:p w14:paraId="5C11B785" w14:textId="77777777" w:rsidR="005A08D2" w:rsidRDefault="005A08D2" w:rsidP="00EC43F8">
            <w:pPr>
              <w:widowControl/>
              <w:autoSpaceDE/>
              <w:autoSpaceDN/>
              <w:adjustRightInd/>
              <w:spacing w:line="360" w:lineRule="exact"/>
              <w:jc w:val="both"/>
              <w:textAlignment w:val="auto"/>
              <w:rPr>
                <w:rFonts w:ascii="Times New Roman"/>
                <w:spacing w:val="20"/>
                <w:sz w:val="24"/>
                <w:szCs w:val="24"/>
              </w:rPr>
            </w:pPr>
          </w:p>
          <w:p w14:paraId="2EBA4D0C" w14:textId="77777777" w:rsidR="005A08D2" w:rsidRDefault="005A08D2" w:rsidP="005A08D2">
            <w:pPr>
              <w:widowControl/>
              <w:numPr>
                <w:ilvl w:val="0"/>
                <w:numId w:val="7"/>
              </w:numPr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 w:hanging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1739F8">
              <w:rPr>
                <w:rFonts w:ascii="Times New Roman" w:hAnsi="宋体" w:hint="eastAsia"/>
                <w:spacing w:val="20"/>
                <w:sz w:val="24"/>
                <w:szCs w:val="24"/>
              </w:rPr>
              <w:t>就各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受让行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而言，其按照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本合同第十八条</w:t>
            </w:r>
            <w:r>
              <w:rPr>
                <w:rFonts w:ascii="Times New Roman"/>
                <w:spacing w:val="20"/>
                <w:sz w:val="24"/>
                <w:szCs w:val="24"/>
              </w:rPr>
              <w:t>(</w:t>
            </w:r>
            <w:r>
              <w:rPr>
                <w:rFonts w:ascii="Times New Roman" w:hAnsi="宋体"/>
                <w:i/>
                <w:spacing w:val="20"/>
                <w:sz w:val="24"/>
                <w:szCs w:val="24"/>
              </w:rPr>
              <w:t>转让</w:t>
            </w:r>
            <w:r>
              <w:rPr>
                <w:rFonts w:ascii="Times New Roman"/>
                <w:spacing w:val="20"/>
                <w:sz w:val="24"/>
                <w:szCs w:val="24"/>
              </w:rPr>
              <w:t>)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受让的承贷额，减去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其在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之后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已经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提取的全部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贷款资金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中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所占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的份额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，再减去其在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按照本合同条款被取消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或转让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的金额中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所占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的份额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。</w:t>
            </w:r>
          </w:p>
          <w:p w14:paraId="3C2A9622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5A08D2" w14:paraId="4D0F2B8A" w14:textId="77777777" w:rsidTr="00EC43F8">
        <w:tc>
          <w:tcPr>
            <w:tcW w:w="2268" w:type="dxa"/>
          </w:tcPr>
          <w:p w14:paraId="31992626" w14:textId="77777777" w:rsidR="005A08D2" w:rsidRDefault="005A08D2" w:rsidP="00EC43F8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初始贷款人</w:t>
            </w:r>
          </w:p>
        </w:tc>
        <w:tc>
          <w:tcPr>
            <w:tcW w:w="6011" w:type="dxa"/>
            <w:gridSpan w:val="3"/>
          </w:tcPr>
          <w:p w14:paraId="5B59470F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指</w:t>
            </w:r>
            <w:r w:rsidRPr="00216CDF">
              <w:rPr>
                <w:rFonts w:ascii="Times New Roman" w:hAnsi="宋体" w:hint="eastAsia"/>
                <w:spacing w:val="20"/>
                <w:sz w:val="24"/>
                <w:szCs w:val="24"/>
              </w:rPr>
              <w:t>本合同附件一</w:t>
            </w:r>
            <w:r w:rsidRPr="002B3D7E">
              <w:rPr>
                <w:rFonts w:ascii="Times New Roman" w:hAnsi="宋体" w:hint="eastAsia"/>
                <w:i/>
                <w:spacing w:val="20"/>
                <w:sz w:val="24"/>
                <w:szCs w:val="24"/>
              </w:rPr>
              <w:t>（贷款人初始承贷额）</w:t>
            </w:r>
            <w:r w:rsidRPr="00216CDF">
              <w:rPr>
                <w:rFonts w:ascii="Times New Roman" w:hAnsi="宋体" w:hint="eastAsia"/>
                <w:spacing w:val="20"/>
                <w:sz w:val="24"/>
                <w:szCs w:val="24"/>
              </w:rPr>
              <w:t>所列为“</w:t>
            </w:r>
            <w:r w:rsidRPr="00A42329">
              <w:rPr>
                <w:rFonts w:ascii="Times New Roman" w:hAnsi="宋体"/>
                <w:spacing w:val="20"/>
                <w:sz w:val="24"/>
                <w:szCs w:val="24"/>
              </w:rPr>
              <w:t>C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组</w:t>
            </w:r>
            <w:r w:rsidRPr="00216CDF">
              <w:rPr>
                <w:rFonts w:ascii="Times New Roman" w:hAnsi="宋体" w:hint="eastAsia"/>
                <w:spacing w:val="20"/>
                <w:sz w:val="24"/>
                <w:szCs w:val="24"/>
              </w:rPr>
              <w:t>初始贷款人”的金融机构。</w:t>
            </w:r>
          </w:p>
          <w:p w14:paraId="0B0800B1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5A08D2" w:rsidRPr="00305780" w14:paraId="0301B30F" w14:textId="77777777" w:rsidTr="00EC43F8">
        <w:tc>
          <w:tcPr>
            <w:tcW w:w="2268" w:type="dxa"/>
          </w:tcPr>
          <w:p w14:paraId="5A063189" w14:textId="77777777" w:rsidR="005A08D2" w:rsidRDefault="005A08D2" w:rsidP="00EC43F8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组贷款</w:t>
            </w:r>
          </w:p>
        </w:tc>
        <w:tc>
          <w:tcPr>
            <w:tcW w:w="6011" w:type="dxa"/>
            <w:gridSpan w:val="3"/>
          </w:tcPr>
          <w:p w14:paraId="3AA73DE5" w14:textId="33D702E9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指本合同第二条（</w:t>
            </w:r>
            <w:r>
              <w:rPr>
                <w:rFonts w:ascii="Times New Roman" w:hAnsi="宋体" w:hint="eastAsia"/>
                <w:i/>
                <w:spacing w:val="20"/>
                <w:sz w:val="24"/>
                <w:szCs w:val="24"/>
              </w:rPr>
              <w:t>贷款额度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）第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3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款项下的</w:t>
            </w:r>
            <w:r w:rsidR="00A24785">
              <w:rPr>
                <w:rFonts w:ascii="Times New Roman" w:hAnsi="宋体"/>
                <w:spacing w:val="20"/>
                <w:sz w:val="24"/>
                <w:szCs w:val="24"/>
              </w:rPr>
              <w:t>固定资产贷款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。</w:t>
            </w:r>
          </w:p>
          <w:p w14:paraId="3CFE4DF6" w14:textId="77777777" w:rsidR="005A08D2" w:rsidRPr="00305780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5A08D2" w14:paraId="5B0CED49" w14:textId="77777777" w:rsidTr="00EC43F8">
        <w:tc>
          <w:tcPr>
            <w:tcW w:w="2268" w:type="dxa"/>
          </w:tcPr>
          <w:p w14:paraId="733EEE02" w14:textId="77777777" w:rsidR="005A08D2" w:rsidRDefault="005A08D2" w:rsidP="00EC43F8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组贷款人</w:t>
            </w:r>
          </w:p>
        </w:tc>
        <w:tc>
          <w:tcPr>
            <w:tcW w:w="6011" w:type="dxa"/>
            <w:gridSpan w:val="3"/>
          </w:tcPr>
          <w:p w14:paraId="503DBF56" w14:textId="5DC975D6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45E0F">
              <w:rPr>
                <w:rFonts w:ascii="Times New Roman" w:hAnsi="宋体" w:hint="eastAsia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组初始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及</w:t>
            </w:r>
            <w:r>
              <w:rPr>
                <w:rFonts w:ascii="Times New Roman"/>
                <w:spacing w:val="20"/>
                <w:sz w:val="24"/>
                <w:szCs w:val="24"/>
              </w:rPr>
              <w:t>/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或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受让行</w:t>
            </w:r>
            <w:r w:rsidRPr="00245E0F">
              <w:rPr>
                <w:rFonts w:ascii="Times New Roman" w:hAnsi="宋体" w:hint="eastAsia"/>
                <w:spacing w:val="20"/>
                <w:sz w:val="24"/>
                <w:szCs w:val="24"/>
              </w:rPr>
              <w:t>。</w:t>
            </w:r>
          </w:p>
          <w:p w14:paraId="6BE21357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5A08D2" w14:paraId="5CA0A65A" w14:textId="77777777" w:rsidTr="00EC43F8">
        <w:tc>
          <w:tcPr>
            <w:tcW w:w="2268" w:type="dxa"/>
          </w:tcPr>
          <w:p w14:paraId="19F7ECF4" w14:textId="77777777" w:rsidR="005A08D2" w:rsidRDefault="005A08D2" w:rsidP="00EC43F8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组贷款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余额</w:t>
            </w:r>
          </w:p>
        </w:tc>
        <w:tc>
          <w:tcPr>
            <w:tcW w:w="6011" w:type="dxa"/>
            <w:gridSpan w:val="3"/>
          </w:tcPr>
          <w:p w14:paraId="574A018A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借款人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已经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提取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但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尚未清偿的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贷款资金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总额。</w:t>
            </w:r>
          </w:p>
          <w:p w14:paraId="4D29EE1D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5A08D2" w14:paraId="6C45AE1C" w14:textId="77777777" w:rsidTr="00EC43F8">
        <w:tc>
          <w:tcPr>
            <w:tcW w:w="2268" w:type="dxa"/>
          </w:tcPr>
          <w:p w14:paraId="1A1AA00B" w14:textId="77777777" w:rsidR="005A08D2" w:rsidRDefault="005A08D2" w:rsidP="00EC43F8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组贷款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资金</w:t>
            </w:r>
          </w:p>
        </w:tc>
        <w:tc>
          <w:tcPr>
            <w:tcW w:w="6011" w:type="dxa"/>
            <w:gridSpan w:val="3"/>
          </w:tcPr>
          <w:p w14:paraId="0A7A7534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指在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本合同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项下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在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组总承贷额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项下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已经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提取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或将要提取的任何贷款本金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，或如适用，在</w:t>
            </w:r>
            <w:r w:rsidRPr="00D73F1C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6673D2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组总承贷额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项下已经提取且尚未清偿的任何贷款本金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。</w:t>
            </w:r>
          </w:p>
          <w:p w14:paraId="16EF1001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5A08D2" w14:paraId="42FFD626" w14:textId="77777777" w:rsidTr="00EC43F8">
        <w:tc>
          <w:tcPr>
            <w:tcW w:w="2268" w:type="dxa"/>
          </w:tcPr>
          <w:p w14:paraId="48354768" w14:textId="77777777" w:rsidR="005A08D2" w:rsidRDefault="005A08D2" w:rsidP="00EC43F8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bCs/>
                <w:color w:val="000000"/>
                <w:spacing w:val="20"/>
                <w:sz w:val="24"/>
                <w:szCs w:val="24"/>
                <w:u w:val="single"/>
              </w:rPr>
              <w:t>组受让行</w:t>
            </w:r>
          </w:p>
        </w:tc>
        <w:tc>
          <w:tcPr>
            <w:tcW w:w="6011" w:type="dxa"/>
            <w:gridSpan w:val="3"/>
          </w:tcPr>
          <w:p w14:paraId="3F013587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指根据</w:t>
            </w:r>
            <w:r w:rsidRPr="0058271F">
              <w:rPr>
                <w:rFonts w:ascii="Times New Roman" w:hAnsi="宋体" w:hint="eastAsia"/>
                <w:spacing w:val="20"/>
                <w:sz w:val="24"/>
                <w:szCs w:val="24"/>
              </w:rPr>
              <w:t>本合同第</w:t>
            </w:r>
            <w:r w:rsidRPr="0058271F">
              <w:rPr>
                <w:rFonts w:ascii="Times New Roman" w:hAnsi="宋体" w:hint="eastAsia"/>
                <w:spacing w:val="20"/>
                <w:sz w:val="24"/>
                <w:szCs w:val="24"/>
              </w:rPr>
              <w:t>18.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2</w:t>
            </w:r>
            <w:r w:rsidRPr="0058271F">
              <w:rPr>
                <w:rFonts w:ascii="Times New Roman" w:hAnsi="宋体" w:hint="eastAsia"/>
                <w:spacing w:val="20"/>
                <w:sz w:val="24"/>
                <w:szCs w:val="24"/>
              </w:rPr>
              <w:t>条</w:t>
            </w:r>
            <w:r w:rsidRPr="0058271F">
              <w:rPr>
                <w:rFonts w:ascii="Times New Roman" w:hAnsi="宋体" w:hint="eastAsia"/>
                <w:spacing w:val="20"/>
                <w:sz w:val="24"/>
                <w:szCs w:val="24"/>
              </w:rPr>
              <w:t>(</w:t>
            </w:r>
            <w:r w:rsidRPr="00245E0F">
              <w:rPr>
                <w:rFonts w:ascii="Times New Roman" w:hAnsi="宋体" w:hint="eastAsia"/>
                <w:i/>
                <w:spacing w:val="20"/>
                <w:sz w:val="24"/>
                <w:szCs w:val="24"/>
              </w:rPr>
              <w:t>贷款人转让</w:t>
            </w:r>
            <w:r w:rsidRPr="0058271F">
              <w:rPr>
                <w:rFonts w:ascii="Times New Roman" w:hAnsi="宋体" w:hint="eastAsia"/>
                <w:spacing w:val="20"/>
                <w:sz w:val="24"/>
                <w:szCs w:val="24"/>
              </w:rPr>
              <w:t>)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从</w:t>
            </w:r>
            <w:r w:rsidRPr="00245E0F">
              <w:rPr>
                <w:rFonts w:ascii="Times New Roman" w:hAnsi="宋体" w:hint="eastAsia"/>
                <w:b/>
                <w:i/>
                <w:spacing w:val="20"/>
                <w:sz w:val="24"/>
                <w:szCs w:val="24"/>
              </w:rPr>
              <w:t>转让行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处受让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组承贷额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和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/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或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组贷款余额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对应权利和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/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或义务的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受让行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。</w:t>
            </w:r>
          </w:p>
          <w:p w14:paraId="2C6F403B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5A08D2" w14:paraId="49ADC724" w14:textId="77777777" w:rsidTr="00EC43F8">
        <w:tc>
          <w:tcPr>
            <w:tcW w:w="2268" w:type="dxa"/>
          </w:tcPr>
          <w:p w14:paraId="6BC74AEA" w14:textId="77777777" w:rsidR="005A08D2" w:rsidRDefault="005A08D2" w:rsidP="00EC43F8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color w:val="000000"/>
                <w:spacing w:val="20"/>
                <w:sz w:val="24"/>
                <w:szCs w:val="24"/>
                <w:u w:val="single"/>
              </w:rPr>
              <w:t>组提款期</w:t>
            </w:r>
          </w:p>
        </w:tc>
        <w:tc>
          <w:tcPr>
            <w:tcW w:w="6011" w:type="dxa"/>
            <w:gridSpan w:val="3"/>
          </w:tcPr>
          <w:p w14:paraId="5791EE6A" w14:textId="426944AB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（根据情况在下述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选一项打√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，不选的打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x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）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本合同</w:t>
            </w:r>
            <w:r w:rsidRPr="00F43282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生效日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F43282">
              <w:rPr>
                <w:rFonts w:ascii="Times New Roman" w:hAnsi="宋体" w:hint="eastAsia"/>
                <w:spacing w:val="20"/>
                <w:sz w:val="24"/>
                <w:szCs w:val="24"/>
              </w:rPr>
              <w:t>首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个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提款日</w:t>
            </w:r>
            <w:r w:rsidRPr="00DB3FCE">
              <w:rPr>
                <w:rFonts w:ascii="Times New Roman" w:hAnsi="宋体" w:hint="eastAsia"/>
                <w:spacing w:val="20"/>
                <w:sz w:val="24"/>
                <w:szCs w:val="24"/>
              </w:rPr>
              <w:t>起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，</w:t>
            </w:r>
            <w:r w:rsidRPr="00DB3FCE">
              <w:rPr>
                <w:rFonts w:ascii="Times New Roman" w:hAnsi="宋体" w:hint="eastAsia"/>
                <w:spacing w:val="20"/>
                <w:sz w:val="24"/>
                <w:szCs w:val="24"/>
              </w:rPr>
              <w:t>至</w:t>
            </w:r>
            <w:r w:rsidRPr="00D850C4">
              <w:rPr>
                <w:rFonts w:hAnsi="宋体"/>
                <w:color w:val="000000"/>
                <w:spacing w:val="20"/>
                <w:sz w:val="24"/>
              </w:rPr>
              <w:t>【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】</w:t>
            </w:r>
            <w:r>
              <w:rPr>
                <w:rFonts w:ascii="Times New Roman" w:hAnsi="宋体"/>
                <w:spacing w:val="20"/>
                <w:sz w:val="24"/>
                <w:szCs w:val="24"/>
                <w:lang w:val="en-GB"/>
              </w:rPr>
              <w:t>年</w:t>
            </w:r>
            <w:r w:rsidRPr="00D850C4">
              <w:rPr>
                <w:rFonts w:hAnsi="宋体"/>
                <w:color w:val="000000"/>
                <w:spacing w:val="20"/>
                <w:sz w:val="24"/>
              </w:rPr>
              <w:t>【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】</w:t>
            </w:r>
            <w:r>
              <w:rPr>
                <w:rFonts w:ascii="Times New Roman" w:hAnsi="宋体"/>
                <w:spacing w:val="20"/>
                <w:sz w:val="24"/>
                <w:szCs w:val="24"/>
                <w:lang w:val="en-GB"/>
              </w:rPr>
              <w:t>月</w:t>
            </w:r>
            <w:r w:rsidRPr="00D850C4">
              <w:rPr>
                <w:rFonts w:hAnsi="宋体"/>
                <w:color w:val="000000"/>
                <w:spacing w:val="20"/>
                <w:sz w:val="24"/>
              </w:rPr>
              <w:t>【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】</w:t>
            </w:r>
            <w:r>
              <w:rPr>
                <w:rFonts w:ascii="Times New Roman" w:hAnsi="宋体"/>
                <w:spacing w:val="20"/>
                <w:sz w:val="24"/>
                <w:szCs w:val="24"/>
                <w:lang w:val="en-GB"/>
              </w:rPr>
              <w:t>日</w:t>
            </w:r>
            <w:r w:rsidRPr="00DB3FCE">
              <w:rPr>
                <w:rFonts w:ascii="Times New Roman" w:hAnsi="宋体" w:hint="eastAsia"/>
                <w:spacing w:val="20"/>
                <w:sz w:val="24"/>
                <w:szCs w:val="24"/>
              </w:rPr>
              <w:t>（包括该日）止的期间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。</w:t>
            </w:r>
          </w:p>
          <w:p w14:paraId="147438A5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5A08D2" w14:paraId="34F3E18B" w14:textId="77777777" w:rsidTr="00EC43F8">
        <w:tc>
          <w:tcPr>
            <w:tcW w:w="2268" w:type="dxa"/>
          </w:tcPr>
          <w:p w14:paraId="2ABD8892" w14:textId="77777777" w:rsidR="005A08D2" w:rsidRDefault="005A08D2" w:rsidP="00EC43F8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组总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承贷额</w:t>
            </w:r>
          </w:p>
        </w:tc>
        <w:tc>
          <w:tcPr>
            <w:tcW w:w="6011" w:type="dxa"/>
            <w:gridSpan w:val="3"/>
          </w:tcPr>
          <w:p w14:paraId="442D105F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承贷额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之和。</w:t>
            </w:r>
          </w:p>
          <w:p w14:paraId="0FD9E35B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5A08D2" w14:paraId="2A71DA25" w14:textId="77777777" w:rsidTr="00EC43F8">
        <w:trPr>
          <w:gridAfter w:val="1"/>
          <w:wAfter w:w="108" w:type="dxa"/>
        </w:trPr>
        <w:tc>
          <w:tcPr>
            <w:tcW w:w="2380" w:type="dxa"/>
            <w:gridSpan w:val="2"/>
          </w:tcPr>
          <w:p w14:paraId="0B204FEA" w14:textId="77777777" w:rsidR="005A08D2" w:rsidRDefault="005A08D2" w:rsidP="00EC43F8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保证合同</w:t>
            </w:r>
            <w:r w:rsidRPr="009C2F4D">
              <w:rPr>
                <w:rStyle w:val="a6"/>
                <w:rFonts w:ascii="Times New Roman" w:hAnsi="宋体"/>
                <w:b/>
                <w:spacing w:val="20"/>
                <w:sz w:val="24"/>
              </w:rPr>
              <w:footnoteReference w:id="2"/>
            </w:r>
          </w:p>
        </w:tc>
        <w:tc>
          <w:tcPr>
            <w:tcW w:w="5791" w:type="dxa"/>
          </w:tcPr>
          <w:p w14:paraId="71A6833F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  <w:lang w:val="en-GB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保证人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和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  <w:lang w:val="en-GB"/>
              </w:rPr>
              <w:t>代理行</w:t>
            </w:r>
            <w:r w:rsidRPr="00BF159B">
              <w:rPr>
                <w:rFonts w:ascii="Times New Roman" w:hAnsi="宋体" w:hint="eastAsia"/>
                <w:spacing w:val="20"/>
                <w:sz w:val="24"/>
                <w:szCs w:val="24"/>
                <w:lang w:val="en-GB"/>
              </w:rPr>
              <w:t>、</w:t>
            </w:r>
            <w:r w:rsidRPr="00397940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  <w:lang w:val="en-GB"/>
              </w:rPr>
              <w:t>初始贷款人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  <w:lang w:val="en-GB"/>
              </w:rPr>
              <w:t>、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于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年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月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日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签署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的一份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编号为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【】的</w:t>
            </w:r>
            <w:r>
              <w:rPr>
                <w:rFonts w:ascii="Times New Roman" w:hAnsi="宋体"/>
                <w:spacing w:val="20"/>
                <w:sz w:val="24"/>
                <w:szCs w:val="24"/>
                <w:lang w:val="en-GB"/>
              </w:rPr>
              <w:t>保证合同。</w:t>
            </w:r>
          </w:p>
          <w:p w14:paraId="1C05ED6B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5A08D2" w14:paraId="6BF302D8" w14:textId="77777777" w:rsidTr="00EC43F8">
        <w:trPr>
          <w:gridAfter w:val="1"/>
          <w:wAfter w:w="108" w:type="dxa"/>
        </w:trPr>
        <w:tc>
          <w:tcPr>
            <w:tcW w:w="2380" w:type="dxa"/>
            <w:gridSpan w:val="2"/>
          </w:tcPr>
          <w:p w14:paraId="6CCA80B9" w14:textId="77777777" w:rsidR="005A08D2" w:rsidRDefault="005A08D2" w:rsidP="00EC43F8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保证人</w:t>
            </w:r>
          </w:p>
        </w:tc>
        <w:tc>
          <w:tcPr>
            <w:tcW w:w="5791" w:type="dxa"/>
          </w:tcPr>
          <w:p w14:paraId="2FB93DC2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  <w:lang w:val="en-GB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  <w:r>
              <w:rPr>
                <w:rFonts w:ascii="Times New Roman" w:hAnsi="宋体"/>
                <w:spacing w:val="20"/>
                <w:sz w:val="24"/>
                <w:szCs w:val="24"/>
                <w:lang w:val="en-GB"/>
              </w:rPr>
              <w:t>。</w:t>
            </w:r>
          </w:p>
          <w:p w14:paraId="7082FB63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5A08D2" w14:paraId="6C7C2941" w14:textId="77777777" w:rsidTr="00EC43F8">
        <w:trPr>
          <w:gridAfter w:val="1"/>
          <w:wAfter w:w="108" w:type="dxa"/>
        </w:trPr>
        <w:tc>
          <w:tcPr>
            <w:tcW w:w="2380" w:type="dxa"/>
            <w:gridSpan w:val="2"/>
          </w:tcPr>
          <w:p w14:paraId="64C0F84D" w14:textId="77777777" w:rsidR="005A08D2" w:rsidRDefault="005A08D2" w:rsidP="00EC43F8">
            <w:pPr>
              <w:widowControl/>
              <w:spacing w:line="360" w:lineRule="exact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财务年度</w:t>
            </w:r>
          </w:p>
        </w:tc>
        <w:tc>
          <w:tcPr>
            <w:tcW w:w="5791" w:type="dxa"/>
          </w:tcPr>
          <w:p w14:paraId="5A028819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指从每个公历年的一月一日</w:t>
            </w:r>
            <w:r>
              <w:rPr>
                <w:rFonts w:ascii="Times New Roman"/>
                <w:spacing w:val="20"/>
                <w:sz w:val="24"/>
                <w:szCs w:val="24"/>
              </w:rPr>
              <w:t>(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包括该日</w:t>
            </w:r>
            <w:r>
              <w:rPr>
                <w:rFonts w:ascii="Times New Roman"/>
                <w:spacing w:val="20"/>
                <w:sz w:val="24"/>
                <w:szCs w:val="24"/>
              </w:rPr>
              <w:t>)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起至该公历年的十二月三十一日</w:t>
            </w:r>
            <w:r>
              <w:rPr>
                <w:rFonts w:ascii="Times New Roman"/>
                <w:spacing w:val="20"/>
                <w:sz w:val="24"/>
                <w:szCs w:val="24"/>
              </w:rPr>
              <w:t>(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包括该日</w:t>
            </w:r>
            <w:r>
              <w:rPr>
                <w:rFonts w:ascii="Times New Roman"/>
                <w:spacing w:val="20"/>
                <w:sz w:val="24"/>
                <w:szCs w:val="24"/>
              </w:rPr>
              <w:t>)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止的期间。</w:t>
            </w:r>
          </w:p>
          <w:p w14:paraId="2E2C1707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5A08D2" w14:paraId="670818C2" w14:textId="77777777" w:rsidTr="00EC43F8">
        <w:trPr>
          <w:gridAfter w:val="1"/>
          <w:wAfter w:w="108" w:type="dxa"/>
        </w:trPr>
        <w:tc>
          <w:tcPr>
            <w:tcW w:w="2380" w:type="dxa"/>
            <w:gridSpan w:val="2"/>
          </w:tcPr>
          <w:p w14:paraId="724787EA" w14:textId="77777777" w:rsidR="005A08D2" w:rsidRDefault="005A08D2" w:rsidP="00EC43F8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承贷比例</w:t>
            </w:r>
          </w:p>
        </w:tc>
        <w:tc>
          <w:tcPr>
            <w:tcW w:w="5791" w:type="dxa"/>
          </w:tcPr>
          <w:p w14:paraId="3D360C07" w14:textId="77777777" w:rsidR="005A08D2" w:rsidRDefault="005A08D2" w:rsidP="00EC43F8">
            <w:pPr>
              <w:widowControl/>
              <w:autoSpaceDE/>
              <w:autoSpaceDN/>
              <w:adjustRightInd/>
              <w:spacing w:line="360" w:lineRule="exact"/>
              <w:jc w:val="both"/>
              <w:textAlignment w:val="auto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指，就各</w:t>
            </w:r>
            <w:r w:rsidRPr="00D73F1C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A</w:t>
            </w:r>
            <w:r w:rsidRPr="00D73F1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而言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，</w:t>
            </w:r>
            <w:r w:rsidRPr="00D73F1C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A</w:t>
            </w:r>
            <w:r w:rsidRPr="00D73F1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组承贷比例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；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就各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D73F1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而言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，</w:t>
            </w:r>
            <w:r w:rsidRPr="00D73F1C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D73F1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组承贷比例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；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就各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D73F1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而言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，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组承贷</w:t>
            </w:r>
            <w:r w:rsidRPr="005713EC">
              <w:rPr>
                <w:rFonts w:ascii="Times New Roman" w:hAnsi="宋体" w:hint="eastAsia"/>
                <w:b/>
                <w:spacing w:val="20"/>
                <w:sz w:val="24"/>
                <w:u w:val="single"/>
              </w:rPr>
              <w:t>比例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。</w:t>
            </w:r>
          </w:p>
          <w:p w14:paraId="5D78314C" w14:textId="77777777" w:rsidR="005A08D2" w:rsidRPr="00441946" w:rsidRDefault="005A08D2" w:rsidP="00EC43F8">
            <w:pPr>
              <w:widowControl/>
              <w:autoSpaceDE/>
              <w:autoSpaceDN/>
              <w:adjustRightInd/>
              <w:spacing w:line="360" w:lineRule="exact"/>
              <w:jc w:val="both"/>
              <w:textAlignment w:val="auto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5A08D2" w14:paraId="3BF9CB23" w14:textId="77777777" w:rsidTr="00EC43F8">
        <w:trPr>
          <w:gridAfter w:val="1"/>
          <w:wAfter w:w="108" w:type="dxa"/>
        </w:trPr>
        <w:tc>
          <w:tcPr>
            <w:tcW w:w="2380" w:type="dxa"/>
            <w:gridSpan w:val="2"/>
          </w:tcPr>
          <w:p w14:paraId="3CAAB6C0" w14:textId="77777777" w:rsidR="005A08D2" w:rsidRDefault="005A08D2" w:rsidP="00EC43F8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承贷额</w:t>
            </w:r>
          </w:p>
        </w:tc>
        <w:tc>
          <w:tcPr>
            <w:tcW w:w="5791" w:type="dxa"/>
          </w:tcPr>
          <w:p w14:paraId="7C31A948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，</w:t>
            </w:r>
            <w:r w:rsidRPr="00AE7BDF">
              <w:rPr>
                <w:rFonts w:ascii="Times New Roman" w:hAnsi="宋体" w:hint="eastAsia"/>
                <w:spacing w:val="20"/>
                <w:sz w:val="24"/>
                <w:szCs w:val="24"/>
              </w:rPr>
              <w:t>就各</w:t>
            </w:r>
            <w:r w:rsidRPr="00D73F1C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A</w:t>
            </w:r>
            <w:r w:rsidRPr="00D73F1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初始贷款人</w:t>
            </w:r>
            <w:r w:rsidRPr="00791EA8">
              <w:rPr>
                <w:rFonts w:ascii="Times New Roman" w:hAnsi="宋体" w:hint="eastAsia"/>
                <w:spacing w:val="20"/>
                <w:sz w:val="24"/>
                <w:szCs w:val="24"/>
              </w:rPr>
              <w:t>和</w:t>
            </w:r>
            <w:r w:rsidRPr="001739F8">
              <w:rPr>
                <w:rFonts w:ascii="Times New Roman" w:hAnsi="宋体" w:hint="eastAsia"/>
                <w:spacing w:val="20"/>
                <w:sz w:val="24"/>
                <w:szCs w:val="24"/>
              </w:rPr>
              <w:t>各</w:t>
            </w:r>
            <w:r w:rsidRPr="00245E0F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A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受让行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而言，</w:t>
            </w:r>
            <w:r w:rsidRPr="00D73F1C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A</w:t>
            </w:r>
            <w:r w:rsidRPr="00D73F1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组承贷额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；</w:t>
            </w:r>
            <w:r w:rsidRPr="00AE7BDF">
              <w:rPr>
                <w:rFonts w:ascii="Times New Roman" w:hAnsi="宋体" w:hint="eastAsia"/>
                <w:spacing w:val="20"/>
                <w:sz w:val="24"/>
                <w:szCs w:val="24"/>
              </w:rPr>
              <w:t>就各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D73F1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初始贷款人</w:t>
            </w:r>
            <w:r w:rsidRPr="00707356">
              <w:rPr>
                <w:rFonts w:ascii="Times New Roman" w:hAnsi="宋体" w:hint="eastAsia"/>
                <w:spacing w:val="20"/>
                <w:sz w:val="24"/>
                <w:szCs w:val="24"/>
              </w:rPr>
              <w:t>和</w:t>
            </w:r>
            <w:r w:rsidRPr="001739F8">
              <w:rPr>
                <w:rFonts w:ascii="Times New Roman" w:hAnsi="宋体" w:hint="eastAsia"/>
                <w:spacing w:val="20"/>
                <w:sz w:val="24"/>
                <w:szCs w:val="24"/>
              </w:rPr>
              <w:t>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受让行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而言，</w:t>
            </w:r>
            <w:r w:rsidRPr="00D73F1C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D73F1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组承贷额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；</w:t>
            </w:r>
            <w:r w:rsidRPr="00AE7BDF">
              <w:rPr>
                <w:rFonts w:ascii="Times New Roman" w:hAnsi="宋体" w:hint="eastAsia"/>
                <w:spacing w:val="20"/>
                <w:sz w:val="24"/>
                <w:szCs w:val="24"/>
              </w:rPr>
              <w:t>就各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D73F1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初始贷款人</w:t>
            </w:r>
            <w:r w:rsidRPr="00707356">
              <w:rPr>
                <w:rFonts w:ascii="Times New Roman" w:hAnsi="宋体" w:hint="eastAsia"/>
                <w:spacing w:val="20"/>
                <w:sz w:val="24"/>
                <w:szCs w:val="24"/>
              </w:rPr>
              <w:t>和</w:t>
            </w:r>
            <w:r w:rsidRPr="001739F8">
              <w:rPr>
                <w:rFonts w:ascii="Times New Roman" w:hAnsi="宋体" w:hint="eastAsia"/>
                <w:spacing w:val="20"/>
                <w:sz w:val="24"/>
                <w:szCs w:val="24"/>
              </w:rPr>
              <w:t>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受让行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而言，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组承贷额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。</w:t>
            </w:r>
          </w:p>
          <w:p w14:paraId="18381E94" w14:textId="77777777" w:rsidR="005A08D2" w:rsidRDefault="005A08D2" w:rsidP="00EC43F8">
            <w:pPr>
              <w:widowControl/>
              <w:autoSpaceDE/>
              <w:autoSpaceDN/>
              <w:adjustRightInd/>
              <w:spacing w:line="360" w:lineRule="exact"/>
              <w:jc w:val="both"/>
              <w:textAlignment w:val="auto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5A08D2" w14:paraId="45D88960" w14:textId="77777777" w:rsidTr="00EC43F8">
        <w:trPr>
          <w:gridAfter w:val="1"/>
          <w:wAfter w:w="108" w:type="dxa"/>
        </w:trPr>
        <w:tc>
          <w:tcPr>
            <w:tcW w:w="2380" w:type="dxa"/>
            <w:gridSpan w:val="2"/>
          </w:tcPr>
          <w:p w14:paraId="78F2E078" w14:textId="77777777" w:rsidR="005A08D2" w:rsidRDefault="005A08D2" w:rsidP="00EC43F8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初始承贷额</w:t>
            </w:r>
          </w:p>
        </w:tc>
        <w:tc>
          <w:tcPr>
            <w:tcW w:w="5791" w:type="dxa"/>
          </w:tcPr>
          <w:p w14:paraId="189A44DF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指本合同第二条</w:t>
            </w:r>
            <w:r>
              <w:rPr>
                <w:rFonts w:ascii="Times New Roman"/>
                <w:spacing w:val="20"/>
                <w:sz w:val="24"/>
                <w:szCs w:val="24"/>
              </w:rPr>
              <w:t>(</w:t>
            </w:r>
            <w:r>
              <w:rPr>
                <w:rFonts w:ascii="Times New Roman" w:hAnsi="宋体"/>
                <w:i/>
                <w:spacing w:val="20"/>
                <w:sz w:val="24"/>
                <w:szCs w:val="24"/>
              </w:rPr>
              <w:t>贷款额度</w:t>
            </w:r>
            <w:r>
              <w:rPr>
                <w:rFonts w:ascii="Times New Roman"/>
                <w:spacing w:val="20"/>
                <w:sz w:val="24"/>
                <w:szCs w:val="24"/>
              </w:rPr>
              <w:t>)</w:t>
            </w:r>
            <w:r>
              <w:rPr>
                <w:rFonts w:ascii="Times New Roman" w:hint="eastAsia"/>
                <w:spacing w:val="20"/>
                <w:sz w:val="24"/>
                <w:szCs w:val="24"/>
              </w:rPr>
              <w:t>及本合同附件一</w:t>
            </w:r>
            <w:r w:rsidRPr="002B3D7E">
              <w:rPr>
                <w:rFonts w:ascii="Times New Roman" w:hAnsi="宋体" w:hint="eastAsia"/>
                <w:i/>
                <w:spacing w:val="20"/>
                <w:sz w:val="24"/>
                <w:szCs w:val="24"/>
              </w:rPr>
              <w:t>（贷款人初始承贷额）</w:t>
            </w:r>
            <w:r>
              <w:rPr>
                <w:rFonts w:ascii="Times New Roman" w:hint="eastAsia"/>
                <w:spacing w:val="20"/>
                <w:sz w:val="24"/>
                <w:szCs w:val="24"/>
              </w:rPr>
              <w:t>中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所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规定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各个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初始贷款人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的初始承贷金额。</w:t>
            </w:r>
          </w:p>
          <w:p w14:paraId="7150DA6D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5A08D2" w14:paraId="681052CF" w14:textId="77777777" w:rsidTr="00EC43F8">
        <w:trPr>
          <w:gridAfter w:val="1"/>
          <w:wAfter w:w="108" w:type="dxa"/>
        </w:trPr>
        <w:tc>
          <w:tcPr>
            <w:tcW w:w="2380" w:type="dxa"/>
            <w:gridSpan w:val="2"/>
          </w:tcPr>
          <w:p w14:paraId="1F1AF26E" w14:textId="77777777" w:rsidR="005A08D2" w:rsidRDefault="005A08D2" w:rsidP="00EC43F8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出质人</w:t>
            </w:r>
          </w:p>
        </w:tc>
        <w:tc>
          <w:tcPr>
            <w:tcW w:w="5791" w:type="dxa"/>
          </w:tcPr>
          <w:p w14:paraId="67D33588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  <w:lang w:val="en-GB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【】</w:t>
            </w:r>
            <w:r>
              <w:rPr>
                <w:rFonts w:ascii="Times New Roman" w:hAnsi="宋体"/>
                <w:spacing w:val="20"/>
                <w:sz w:val="24"/>
                <w:szCs w:val="24"/>
                <w:lang w:val="en-GB"/>
              </w:rPr>
              <w:t>。</w:t>
            </w:r>
          </w:p>
          <w:p w14:paraId="2CB99EDD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5A08D2" w14:paraId="16B0FE2F" w14:textId="77777777" w:rsidTr="00EC43F8">
        <w:trPr>
          <w:gridAfter w:val="1"/>
          <w:wAfter w:w="108" w:type="dxa"/>
        </w:trPr>
        <w:tc>
          <w:tcPr>
            <w:tcW w:w="2380" w:type="dxa"/>
            <w:gridSpan w:val="2"/>
          </w:tcPr>
          <w:p w14:paraId="5545B6D3" w14:textId="77777777" w:rsidR="005A08D2" w:rsidRDefault="005A08D2" w:rsidP="00EC43F8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贷款利率</w:t>
            </w:r>
          </w:p>
        </w:tc>
        <w:tc>
          <w:tcPr>
            <w:tcW w:w="5791" w:type="dxa"/>
          </w:tcPr>
          <w:p w14:paraId="6E839E82" w14:textId="77777777" w:rsidR="005A08D2" w:rsidRDefault="005A08D2" w:rsidP="00EC43F8">
            <w:pPr>
              <w:widowControl/>
              <w:autoSpaceDE/>
              <w:autoSpaceDN/>
              <w:adjustRightInd/>
              <w:spacing w:line="360" w:lineRule="exact"/>
              <w:jc w:val="both"/>
              <w:textAlignment w:val="auto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，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就每笔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贷款资金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而言，本合同第</w:t>
            </w:r>
            <w:r>
              <w:rPr>
                <w:rFonts w:ascii="Times New Roman"/>
                <w:spacing w:val="20"/>
                <w:sz w:val="24"/>
                <w:szCs w:val="24"/>
              </w:rPr>
              <w:t>5.1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条</w:t>
            </w:r>
            <w:r>
              <w:rPr>
                <w:rFonts w:ascii="Times New Roman"/>
                <w:spacing w:val="20"/>
                <w:sz w:val="24"/>
                <w:szCs w:val="24"/>
              </w:rPr>
              <w:t>(</w:t>
            </w:r>
            <w:r>
              <w:rPr>
                <w:rFonts w:ascii="Times New Roman" w:hAnsi="宋体"/>
                <w:i/>
                <w:spacing w:val="20"/>
                <w:sz w:val="24"/>
                <w:szCs w:val="24"/>
              </w:rPr>
              <w:t>贷款利率</w:t>
            </w:r>
            <w:r>
              <w:rPr>
                <w:rFonts w:ascii="Times New Roman"/>
                <w:spacing w:val="20"/>
                <w:sz w:val="24"/>
                <w:szCs w:val="24"/>
              </w:rPr>
              <w:t>)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约定的贷款年利率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。</w:t>
            </w:r>
          </w:p>
          <w:p w14:paraId="4A64C39B" w14:textId="77777777" w:rsidR="005A08D2" w:rsidRDefault="005A08D2" w:rsidP="00EC43F8">
            <w:pPr>
              <w:widowControl/>
              <w:autoSpaceDE/>
              <w:autoSpaceDN/>
              <w:adjustRightInd/>
              <w:spacing w:line="360" w:lineRule="exact"/>
              <w:jc w:val="both"/>
              <w:textAlignment w:val="auto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5A08D2" w14:paraId="1B1FF16C" w14:textId="77777777" w:rsidTr="00EC43F8">
        <w:trPr>
          <w:gridAfter w:val="1"/>
          <w:wAfter w:w="108" w:type="dxa"/>
        </w:trPr>
        <w:tc>
          <w:tcPr>
            <w:tcW w:w="2380" w:type="dxa"/>
            <w:gridSpan w:val="2"/>
          </w:tcPr>
          <w:p w14:paraId="1F1401A1" w14:textId="77777777" w:rsidR="005A08D2" w:rsidRDefault="005A08D2" w:rsidP="00EC43F8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贷款期限</w:t>
            </w:r>
          </w:p>
          <w:p w14:paraId="5D8F4BF0" w14:textId="77777777" w:rsidR="005A08D2" w:rsidRDefault="005A08D2" w:rsidP="00EC43F8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5791" w:type="dxa"/>
          </w:tcPr>
          <w:p w14:paraId="5D6116D8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指，</w:t>
            </w:r>
            <w:r w:rsidRPr="00BA7C92">
              <w:rPr>
                <w:rFonts w:ascii="Times New Roman" w:hAnsi="宋体" w:hint="eastAsia"/>
                <w:spacing w:val="20"/>
                <w:sz w:val="24"/>
                <w:szCs w:val="24"/>
              </w:rPr>
              <w:t>就</w:t>
            </w:r>
            <w:r w:rsidRPr="00104DA6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A</w:t>
            </w:r>
            <w:r w:rsidRPr="00104DA6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组贷款资金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而言，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A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组贷款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期限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；</w:t>
            </w:r>
            <w:r w:rsidRPr="00BA7C92">
              <w:rPr>
                <w:rFonts w:ascii="Times New Roman" w:hAnsi="宋体" w:hint="eastAsia"/>
                <w:spacing w:val="20"/>
                <w:sz w:val="24"/>
                <w:szCs w:val="24"/>
              </w:rPr>
              <w:t>就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360D34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组贷款资金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而言，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组贷款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期限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；</w:t>
            </w:r>
            <w:r w:rsidRPr="00BA7C92">
              <w:rPr>
                <w:rFonts w:ascii="Times New Roman" w:hAnsi="宋体" w:hint="eastAsia"/>
                <w:spacing w:val="20"/>
                <w:sz w:val="24"/>
                <w:szCs w:val="24"/>
              </w:rPr>
              <w:t>就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360D34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组贷款资金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而言，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组贷款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期限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。</w:t>
            </w:r>
          </w:p>
          <w:p w14:paraId="70B64272" w14:textId="77777777" w:rsidR="005A08D2" w:rsidRDefault="005A08D2" w:rsidP="00EC43F8">
            <w:pPr>
              <w:widowControl/>
              <w:autoSpaceDE/>
              <w:autoSpaceDN/>
              <w:adjustRightInd/>
              <w:spacing w:line="360" w:lineRule="exact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5A08D2" w14:paraId="4F56970F" w14:textId="77777777" w:rsidTr="00EC43F8">
        <w:trPr>
          <w:gridAfter w:val="1"/>
          <w:wAfter w:w="108" w:type="dxa"/>
        </w:trPr>
        <w:tc>
          <w:tcPr>
            <w:tcW w:w="2380" w:type="dxa"/>
            <w:gridSpan w:val="2"/>
          </w:tcPr>
          <w:p w14:paraId="337D8631" w14:textId="77777777" w:rsidR="005A08D2" w:rsidRDefault="005A08D2" w:rsidP="00EC43F8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贷款人</w:t>
            </w:r>
          </w:p>
        </w:tc>
        <w:tc>
          <w:tcPr>
            <w:tcW w:w="5791" w:type="dxa"/>
          </w:tcPr>
          <w:p w14:paraId="7191C3FD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初始贷款人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及</w:t>
            </w:r>
            <w:r>
              <w:rPr>
                <w:rFonts w:ascii="Times New Roman"/>
                <w:spacing w:val="20"/>
                <w:sz w:val="24"/>
                <w:szCs w:val="24"/>
              </w:rPr>
              <w:t>/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或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受让行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。</w:t>
            </w:r>
          </w:p>
          <w:p w14:paraId="0018B7FA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5A08D2" w14:paraId="2CC245BD" w14:textId="77777777" w:rsidTr="00EC43F8">
        <w:trPr>
          <w:gridAfter w:val="1"/>
          <w:wAfter w:w="108" w:type="dxa"/>
        </w:trPr>
        <w:tc>
          <w:tcPr>
            <w:tcW w:w="2380" w:type="dxa"/>
            <w:gridSpan w:val="2"/>
          </w:tcPr>
          <w:p w14:paraId="47EDFEDB" w14:textId="77777777" w:rsidR="005A08D2" w:rsidRDefault="005A08D2" w:rsidP="00EC43F8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 w:rsidRPr="002D3CD0">
              <w:rPr>
                <w:rFonts w:hint="eastAsia"/>
                <w:b/>
                <w:spacing w:val="20"/>
                <w:sz w:val="24"/>
                <w:u w:val="single"/>
              </w:rPr>
              <w:t>贷款</w:t>
            </w:r>
            <w:r w:rsidRPr="00D73F1C">
              <w:rPr>
                <w:rFonts w:hint="eastAsia"/>
                <w:b/>
                <w:spacing w:val="20"/>
                <w:sz w:val="24"/>
                <w:szCs w:val="24"/>
                <w:u w:val="single"/>
              </w:rPr>
              <w:t>市场报价</w:t>
            </w:r>
            <w:r w:rsidRPr="002D3CD0">
              <w:rPr>
                <w:rFonts w:hint="eastAsia"/>
                <w:b/>
                <w:spacing w:val="20"/>
                <w:sz w:val="24"/>
                <w:u w:val="single"/>
              </w:rPr>
              <w:t>利率</w:t>
            </w:r>
          </w:p>
        </w:tc>
        <w:tc>
          <w:tcPr>
            <w:tcW w:w="5791" w:type="dxa"/>
          </w:tcPr>
          <w:p w14:paraId="1056E7F6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 w:rsidRPr="00C9440D">
              <w:rPr>
                <w:rFonts w:ascii="Times New Roman" w:hAnsi="宋体" w:hint="eastAsia"/>
                <w:spacing w:val="20"/>
                <w:sz w:val="24"/>
                <w:szCs w:val="24"/>
              </w:rPr>
              <w:t>指中国人民银行授权全国银行间同业拆借中心发布</w:t>
            </w:r>
            <w:r w:rsidRPr="00E7641C">
              <w:rPr>
                <w:rFonts w:ascii="Times New Roman"/>
                <w:spacing w:val="20"/>
                <w:sz w:val="24"/>
                <w:szCs w:val="24"/>
              </w:rPr>
              <w:t>的</w:t>
            </w:r>
            <w:r>
              <w:rPr>
                <w:rFonts w:ascii="Times New Roman" w:hint="eastAsia"/>
                <w:spacing w:val="20"/>
                <w:sz w:val="24"/>
                <w:szCs w:val="24"/>
              </w:rPr>
              <w:t xml:space="preserve">[ </w:t>
            </w:r>
            <w:r>
              <w:rPr>
                <w:rFonts w:ascii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hint="eastAsia"/>
                <w:spacing w:val="20"/>
                <w:sz w:val="24"/>
                <w:szCs w:val="24"/>
              </w:rPr>
              <w:t>]</w:t>
            </w:r>
            <w:r w:rsidRPr="00E7641C">
              <w:rPr>
                <w:rFonts w:ascii="Times New Roman"/>
                <w:spacing w:val="20"/>
                <w:sz w:val="24"/>
                <w:szCs w:val="24"/>
              </w:rPr>
              <w:t>1</w:t>
            </w:r>
            <w:r w:rsidRPr="00E7641C">
              <w:rPr>
                <w:rFonts w:ascii="Times New Roman"/>
                <w:spacing w:val="20"/>
                <w:sz w:val="24"/>
                <w:szCs w:val="24"/>
              </w:rPr>
              <w:t>年期</w:t>
            </w:r>
            <w:r>
              <w:rPr>
                <w:rFonts w:ascii="Times New Roman"/>
                <w:spacing w:val="20"/>
                <w:sz w:val="24"/>
                <w:szCs w:val="24"/>
              </w:rPr>
              <w:t>[</w:t>
            </w:r>
            <w:r>
              <w:rPr>
                <w:rFonts w:ascii="Times New Roman" w:hint="eastAsia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hint="eastAsia"/>
                <w:spacing w:val="20"/>
                <w:sz w:val="24"/>
                <w:szCs w:val="24"/>
              </w:rPr>
              <w:t>]</w:t>
            </w:r>
            <w:r w:rsidRPr="00E7641C">
              <w:rPr>
                <w:rFonts w:ascii="Times New Roman"/>
                <w:spacing w:val="20"/>
                <w:sz w:val="24"/>
                <w:szCs w:val="24"/>
              </w:rPr>
              <w:t xml:space="preserve"> 5</w:t>
            </w:r>
            <w:r w:rsidRPr="00E7641C">
              <w:rPr>
                <w:rFonts w:ascii="Times New Roman"/>
                <w:spacing w:val="20"/>
                <w:sz w:val="24"/>
                <w:szCs w:val="24"/>
              </w:rPr>
              <w:t>年期以上贷款市场报价利率（</w:t>
            </w:r>
            <w:r w:rsidRPr="00E7641C">
              <w:rPr>
                <w:rFonts w:ascii="Times New Roman"/>
                <w:spacing w:val="20"/>
                <w:sz w:val="24"/>
                <w:szCs w:val="24"/>
              </w:rPr>
              <w:t>Loan Prime Rate</w:t>
            </w:r>
            <w:r w:rsidRPr="00E7641C">
              <w:rPr>
                <w:rFonts w:ascii="Times New Roman"/>
                <w:spacing w:val="20"/>
                <w:sz w:val="24"/>
                <w:szCs w:val="24"/>
              </w:rPr>
              <w:t>，简称</w:t>
            </w:r>
            <w:r w:rsidRPr="00E7641C">
              <w:rPr>
                <w:rFonts w:ascii="Times New Roman"/>
                <w:spacing w:val="20"/>
                <w:sz w:val="24"/>
                <w:szCs w:val="24"/>
              </w:rPr>
              <w:t>LPR</w:t>
            </w:r>
            <w:r w:rsidRPr="00E7641C">
              <w:rPr>
                <w:rFonts w:ascii="Times New Roman"/>
                <w:spacing w:val="20"/>
                <w:sz w:val="24"/>
                <w:szCs w:val="24"/>
              </w:rPr>
              <w:t>）。该利率可在中国人民银行网站（</w:t>
            </w:r>
            <w:r w:rsidRPr="00E7641C">
              <w:rPr>
                <w:rFonts w:ascii="Times New Roman"/>
                <w:spacing w:val="20"/>
                <w:sz w:val="24"/>
                <w:szCs w:val="24"/>
              </w:rPr>
              <w:t>www.pbc.gov.cn</w:t>
            </w:r>
            <w:r w:rsidRPr="00E7641C">
              <w:rPr>
                <w:rFonts w:ascii="Times New Roman"/>
                <w:spacing w:val="20"/>
                <w:sz w:val="24"/>
                <w:szCs w:val="24"/>
              </w:rPr>
              <w:t>）和中国货币网（</w:t>
            </w:r>
            <w:r w:rsidRPr="00E7641C">
              <w:rPr>
                <w:rFonts w:ascii="Times New Roman"/>
                <w:spacing w:val="20"/>
                <w:sz w:val="24"/>
                <w:szCs w:val="24"/>
              </w:rPr>
              <w:t>www.chinamoney.com.cn</w:t>
            </w:r>
            <w:r w:rsidRPr="00E7641C">
              <w:rPr>
                <w:rFonts w:ascii="Times New Roman"/>
                <w:spacing w:val="20"/>
                <w:sz w:val="24"/>
                <w:szCs w:val="24"/>
              </w:rPr>
              <w:t>）查询。</w:t>
            </w:r>
          </w:p>
          <w:p w14:paraId="710D7805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5A08D2" w14:paraId="098737F4" w14:textId="77777777" w:rsidTr="00EC43F8">
        <w:trPr>
          <w:gridAfter w:val="1"/>
          <w:wAfter w:w="108" w:type="dxa"/>
        </w:trPr>
        <w:tc>
          <w:tcPr>
            <w:tcW w:w="2380" w:type="dxa"/>
            <w:gridSpan w:val="2"/>
          </w:tcPr>
          <w:p w14:paraId="33FA291F" w14:textId="77777777" w:rsidR="005A08D2" w:rsidRDefault="005A08D2" w:rsidP="00EC43F8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贷款余额</w:t>
            </w:r>
          </w:p>
        </w:tc>
        <w:tc>
          <w:tcPr>
            <w:tcW w:w="5791" w:type="dxa"/>
          </w:tcPr>
          <w:p w14:paraId="1F084C5A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A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组贷款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余额</w:t>
            </w:r>
            <w:r w:rsidRPr="00D73F1C">
              <w:rPr>
                <w:rFonts w:ascii="Times New Roman" w:hAnsi="宋体" w:hint="eastAsia"/>
                <w:spacing w:val="20"/>
                <w:sz w:val="24"/>
                <w:szCs w:val="24"/>
              </w:rPr>
              <w:t>、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组贷款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余额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和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组贷款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余额</w:t>
            </w:r>
            <w:r w:rsidRPr="004C51EF">
              <w:rPr>
                <w:rFonts w:ascii="Times New Roman" w:hAnsi="宋体" w:hint="eastAsia"/>
                <w:spacing w:val="20"/>
                <w:sz w:val="24"/>
                <w:szCs w:val="24"/>
              </w:rPr>
              <w:t>之和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。</w:t>
            </w:r>
          </w:p>
          <w:p w14:paraId="1C65D41E" w14:textId="77777777" w:rsidR="005A08D2" w:rsidRDefault="005A08D2" w:rsidP="00EC43F8">
            <w:pPr>
              <w:widowControl/>
              <w:autoSpaceDE/>
              <w:autoSpaceDN/>
              <w:adjustRightInd/>
              <w:spacing w:line="360" w:lineRule="exact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5A08D2" w14:paraId="55C9FDD2" w14:textId="77777777" w:rsidTr="00EC43F8">
        <w:trPr>
          <w:gridAfter w:val="1"/>
          <w:wAfter w:w="108" w:type="dxa"/>
        </w:trPr>
        <w:tc>
          <w:tcPr>
            <w:tcW w:w="2380" w:type="dxa"/>
            <w:gridSpan w:val="2"/>
          </w:tcPr>
          <w:p w14:paraId="237A2FD5" w14:textId="77777777" w:rsidR="005A08D2" w:rsidRDefault="005A08D2" w:rsidP="00EC43F8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贷款资金</w:t>
            </w:r>
          </w:p>
        </w:tc>
        <w:tc>
          <w:tcPr>
            <w:tcW w:w="5791" w:type="dxa"/>
          </w:tcPr>
          <w:p w14:paraId="2189CDF4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 w:rsidRPr="00D73F1C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A</w:t>
            </w:r>
            <w:r w:rsidRPr="00D73F1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 w:rsidRPr="005713EC">
              <w:rPr>
                <w:rFonts w:ascii="Times New Roman" w:hAnsi="宋体" w:hint="eastAsia"/>
                <w:b/>
                <w:spacing w:val="20"/>
                <w:sz w:val="24"/>
                <w:u w:val="single"/>
              </w:rPr>
              <w:t>贷款</w:t>
            </w:r>
            <w:r w:rsidRPr="00D73F1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资金</w:t>
            </w:r>
            <w:r w:rsidRPr="00245E0F">
              <w:rPr>
                <w:rFonts w:ascii="Times New Roman" w:hAnsi="宋体" w:hint="eastAsia"/>
                <w:spacing w:val="20"/>
                <w:sz w:val="24"/>
                <w:szCs w:val="24"/>
              </w:rPr>
              <w:t>、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 w:rsidRPr="005713EC">
              <w:rPr>
                <w:rFonts w:ascii="Times New Roman" w:hAnsi="宋体" w:hint="eastAsia"/>
                <w:b/>
                <w:spacing w:val="20"/>
                <w:sz w:val="24"/>
                <w:u w:val="single"/>
              </w:rPr>
              <w:t>贷款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资金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或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组贷款资金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。</w:t>
            </w:r>
          </w:p>
          <w:p w14:paraId="3EAEDFBC" w14:textId="77777777" w:rsidR="005A08D2" w:rsidRPr="0058035D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5A08D2" w14:paraId="08F3D08F" w14:textId="77777777" w:rsidTr="00EC43F8">
        <w:trPr>
          <w:gridAfter w:val="1"/>
          <w:wAfter w:w="108" w:type="dxa"/>
        </w:trPr>
        <w:tc>
          <w:tcPr>
            <w:tcW w:w="2380" w:type="dxa"/>
            <w:gridSpan w:val="2"/>
          </w:tcPr>
          <w:p w14:paraId="411B48EA" w14:textId="77777777" w:rsidR="005A08D2" w:rsidRDefault="005A08D2" w:rsidP="00EC43F8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贷款资金账户</w:t>
            </w:r>
          </w:p>
        </w:tc>
        <w:tc>
          <w:tcPr>
            <w:tcW w:w="5791" w:type="dxa"/>
          </w:tcPr>
          <w:p w14:paraId="4EC91ADD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  <w:lang w:val="en-GB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指本合同附件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四</w:t>
            </w:r>
            <w:r>
              <w:rPr>
                <w:rFonts w:ascii="Times New Roman"/>
                <w:i/>
                <w:spacing w:val="20"/>
                <w:sz w:val="24"/>
                <w:szCs w:val="24"/>
              </w:rPr>
              <w:t>(</w:t>
            </w:r>
            <w:r>
              <w:rPr>
                <w:rFonts w:ascii="Times New Roman" w:hAnsi="宋体"/>
                <w:i/>
                <w:spacing w:val="20"/>
                <w:sz w:val="24"/>
                <w:szCs w:val="24"/>
              </w:rPr>
              <w:t>各方账户</w:t>
            </w:r>
            <w:r>
              <w:rPr>
                <w:rFonts w:ascii="Times New Roman"/>
                <w:i/>
                <w:spacing w:val="20"/>
                <w:sz w:val="24"/>
                <w:szCs w:val="24"/>
              </w:rPr>
              <w:t>)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中所列的该等账户</w:t>
            </w:r>
            <w:r>
              <w:rPr>
                <w:rFonts w:ascii="Times New Roman" w:hAnsi="宋体"/>
                <w:spacing w:val="20"/>
                <w:sz w:val="24"/>
                <w:szCs w:val="24"/>
                <w:lang w:val="en-GB"/>
              </w:rPr>
              <w:t>。</w:t>
            </w:r>
          </w:p>
          <w:p w14:paraId="141872AB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5A08D2" w14:paraId="652F7FF6" w14:textId="77777777" w:rsidTr="00EC43F8">
        <w:trPr>
          <w:gridAfter w:val="1"/>
          <w:wAfter w:w="108" w:type="dxa"/>
        </w:trPr>
        <w:tc>
          <w:tcPr>
            <w:tcW w:w="2380" w:type="dxa"/>
            <w:gridSpan w:val="2"/>
          </w:tcPr>
          <w:p w14:paraId="0C94A78A" w14:textId="77777777" w:rsidR="005A08D2" w:rsidRDefault="005A08D2" w:rsidP="00EC43F8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代理行</w:t>
            </w:r>
          </w:p>
        </w:tc>
        <w:tc>
          <w:tcPr>
            <w:tcW w:w="5791" w:type="dxa"/>
          </w:tcPr>
          <w:p w14:paraId="3DEC0557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或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  <w:lang w:val="en-GB"/>
              </w:rPr>
              <w:t>继任代理行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。</w:t>
            </w:r>
          </w:p>
          <w:p w14:paraId="2295BAE4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5A08D2" w14:paraId="3C4E3480" w14:textId="77777777" w:rsidTr="00EC43F8">
        <w:trPr>
          <w:gridAfter w:val="1"/>
          <w:wAfter w:w="108" w:type="dxa"/>
        </w:trPr>
        <w:tc>
          <w:tcPr>
            <w:tcW w:w="2380" w:type="dxa"/>
            <w:gridSpan w:val="2"/>
          </w:tcPr>
          <w:p w14:paraId="6A4CF6FA" w14:textId="77777777" w:rsidR="005A08D2" w:rsidRDefault="005A08D2" w:rsidP="00EC43F8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代理行付款账户</w:t>
            </w:r>
          </w:p>
        </w:tc>
        <w:tc>
          <w:tcPr>
            <w:tcW w:w="5791" w:type="dxa"/>
          </w:tcPr>
          <w:p w14:paraId="25ABC344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指本合同附件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四</w:t>
            </w:r>
            <w:r>
              <w:rPr>
                <w:rFonts w:ascii="Times New Roman"/>
                <w:i/>
                <w:spacing w:val="20"/>
                <w:sz w:val="24"/>
                <w:szCs w:val="24"/>
              </w:rPr>
              <w:t>(</w:t>
            </w:r>
            <w:r>
              <w:rPr>
                <w:rFonts w:ascii="Times New Roman" w:hAnsi="宋体"/>
                <w:i/>
                <w:spacing w:val="20"/>
                <w:sz w:val="24"/>
                <w:szCs w:val="24"/>
              </w:rPr>
              <w:t>各方账户</w:t>
            </w:r>
            <w:r>
              <w:rPr>
                <w:rFonts w:ascii="Times New Roman"/>
                <w:i/>
                <w:spacing w:val="20"/>
                <w:sz w:val="24"/>
                <w:szCs w:val="24"/>
              </w:rPr>
              <w:t>)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中所列的该等账户。</w:t>
            </w:r>
          </w:p>
          <w:p w14:paraId="496ED780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5A08D2" w14:paraId="7897D139" w14:textId="77777777" w:rsidTr="00EC43F8">
        <w:trPr>
          <w:gridAfter w:val="1"/>
          <w:wAfter w:w="108" w:type="dxa"/>
        </w:trPr>
        <w:tc>
          <w:tcPr>
            <w:tcW w:w="2380" w:type="dxa"/>
            <w:gridSpan w:val="2"/>
          </w:tcPr>
          <w:p w14:paraId="1F40D4AA" w14:textId="77777777" w:rsidR="005A08D2" w:rsidRDefault="005A08D2" w:rsidP="00EC43F8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担保合同</w:t>
            </w:r>
            <w:r w:rsidRPr="009C2F4D">
              <w:rPr>
                <w:rStyle w:val="a6"/>
                <w:rFonts w:ascii="Times New Roman" w:hAnsi="宋体"/>
                <w:b/>
                <w:spacing w:val="20"/>
                <w:sz w:val="24"/>
              </w:rPr>
              <w:footnoteReference w:id="3"/>
            </w:r>
          </w:p>
        </w:tc>
        <w:tc>
          <w:tcPr>
            <w:tcW w:w="5791" w:type="dxa"/>
          </w:tcPr>
          <w:p w14:paraId="152B4026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  <w:lang w:val="en-GB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  <w:lang w:val="en-GB"/>
              </w:rPr>
              <w:t>保证合同</w:t>
            </w:r>
            <w:r>
              <w:rPr>
                <w:rFonts w:ascii="Times New Roman" w:hAnsi="宋体"/>
                <w:spacing w:val="20"/>
                <w:sz w:val="24"/>
                <w:szCs w:val="24"/>
                <w:lang w:val="en-GB"/>
              </w:rPr>
              <w:t>、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  <w:lang w:val="en-GB"/>
              </w:rPr>
              <w:t>抵押合同</w:t>
            </w:r>
            <w:r>
              <w:rPr>
                <w:rFonts w:ascii="Times New Roman" w:hAnsi="宋体"/>
                <w:spacing w:val="20"/>
                <w:sz w:val="24"/>
                <w:szCs w:val="24"/>
                <w:lang w:val="en-GB"/>
              </w:rPr>
              <w:t>及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  <w:lang w:val="en-GB"/>
              </w:rPr>
              <w:t>/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  <w:lang w:val="en-GB"/>
              </w:rPr>
              <w:t>或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  <w:lang w:val="en-GB"/>
              </w:rPr>
              <w:t>质押合同</w:t>
            </w:r>
            <w:r>
              <w:rPr>
                <w:rFonts w:ascii="Times New Roman" w:hAnsi="宋体"/>
                <w:spacing w:val="20"/>
                <w:sz w:val="24"/>
                <w:szCs w:val="24"/>
                <w:lang w:val="en-GB"/>
              </w:rPr>
              <w:t>。</w:t>
            </w:r>
          </w:p>
          <w:p w14:paraId="3748A2BC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5A08D2" w14:paraId="54A23F9A" w14:textId="77777777" w:rsidTr="00EC43F8">
        <w:trPr>
          <w:gridAfter w:val="1"/>
          <w:wAfter w:w="108" w:type="dxa"/>
        </w:trPr>
        <w:tc>
          <w:tcPr>
            <w:tcW w:w="2380" w:type="dxa"/>
            <w:gridSpan w:val="2"/>
          </w:tcPr>
          <w:p w14:paraId="73426A1F" w14:textId="77777777" w:rsidR="005A08D2" w:rsidRDefault="005A08D2" w:rsidP="00EC43F8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担保权益</w:t>
            </w:r>
          </w:p>
        </w:tc>
        <w:tc>
          <w:tcPr>
            <w:tcW w:w="5791" w:type="dxa"/>
          </w:tcPr>
          <w:p w14:paraId="55EE0F30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指任何抵押、质押、留置、定金或具有担保效力或目的的任何协议或安排</w:t>
            </w:r>
            <w:r>
              <w:rPr>
                <w:rFonts w:ascii="Times New Roman"/>
                <w:spacing w:val="20"/>
                <w:sz w:val="24"/>
                <w:szCs w:val="24"/>
              </w:rPr>
              <w:t>(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无论该等协议或安排是否依据</w:t>
            </w:r>
            <w:r w:rsidRPr="00197FC6">
              <w:rPr>
                <w:rFonts w:ascii="Times New Roman" w:hAnsi="宋体"/>
                <w:b/>
                <w:spacing w:val="20"/>
                <w:sz w:val="24"/>
                <w:u w:val="single"/>
              </w:rPr>
              <w:t>中国</w:t>
            </w:r>
            <w:r w:rsidRPr="009E44AB">
              <w:rPr>
                <w:rFonts w:ascii="Times New Roman" w:hAnsi="宋体"/>
                <w:b/>
                <w:spacing w:val="20"/>
                <w:sz w:val="24"/>
                <w:u w:val="single"/>
              </w:rPr>
              <w:t>法律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设定或解释</w:t>
            </w:r>
            <w:r w:rsidRPr="00970ECF">
              <w:rPr>
                <w:rFonts w:ascii="Times New Roman"/>
                <w:spacing w:val="20"/>
                <w:sz w:val="24"/>
                <w:szCs w:val="24"/>
              </w:rPr>
              <w:t>)</w:t>
            </w:r>
            <w:r w:rsidRPr="00D354F6">
              <w:rPr>
                <w:rFonts w:ascii="Times New Roman" w:hAnsi="宋体"/>
                <w:spacing w:val="20"/>
                <w:sz w:val="24"/>
                <w:szCs w:val="24"/>
              </w:rPr>
              <w:t>。</w:t>
            </w:r>
          </w:p>
          <w:p w14:paraId="28C97BE1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5A08D2" w14:paraId="671BA3BA" w14:textId="77777777" w:rsidTr="00EC43F8">
        <w:trPr>
          <w:gridAfter w:val="1"/>
          <w:wAfter w:w="108" w:type="dxa"/>
        </w:trPr>
        <w:tc>
          <w:tcPr>
            <w:tcW w:w="2380" w:type="dxa"/>
            <w:gridSpan w:val="2"/>
          </w:tcPr>
          <w:p w14:paraId="6F6EE11E" w14:textId="77777777" w:rsidR="005A08D2" w:rsidRDefault="005A08D2" w:rsidP="00EC43F8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担保人</w:t>
            </w:r>
          </w:p>
        </w:tc>
        <w:tc>
          <w:tcPr>
            <w:tcW w:w="5791" w:type="dxa"/>
          </w:tcPr>
          <w:p w14:paraId="0BBF2480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保证人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、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抵押人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及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  <w:lang w:val="en-GB"/>
              </w:rPr>
              <w:t>/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  <w:lang w:val="en-GB"/>
              </w:rPr>
              <w:t>或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出质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。</w:t>
            </w:r>
          </w:p>
          <w:p w14:paraId="3EE80BDB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5A08D2" w14:paraId="314E9622" w14:textId="77777777" w:rsidTr="00EC43F8">
        <w:trPr>
          <w:gridAfter w:val="1"/>
          <w:wAfter w:w="108" w:type="dxa"/>
        </w:trPr>
        <w:tc>
          <w:tcPr>
            <w:tcW w:w="2380" w:type="dxa"/>
            <w:gridSpan w:val="2"/>
          </w:tcPr>
          <w:p w14:paraId="2A65083D" w14:textId="77777777" w:rsidR="005A08D2" w:rsidRDefault="005A08D2" w:rsidP="00EC43F8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抵押合同</w:t>
            </w:r>
            <w:r w:rsidRPr="009C2F4D">
              <w:rPr>
                <w:rStyle w:val="a6"/>
                <w:rFonts w:ascii="Times New Roman" w:hAnsi="宋体"/>
                <w:b/>
                <w:spacing w:val="20"/>
                <w:sz w:val="24"/>
              </w:rPr>
              <w:footnoteReference w:id="4"/>
            </w:r>
          </w:p>
        </w:tc>
        <w:tc>
          <w:tcPr>
            <w:tcW w:w="5791" w:type="dxa"/>
          </w:tcPr>
          <w:p w14:paraId="00F9D4B2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  <w:lang w:val="en-GB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抵押人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和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  <w:lang w:val="en-GB"/>
              </w:rPr>
              <w:t>代理行</w:t>
            </w:r>
            <w:r w:rsidRPr="00BF159B">
              <w:rPr>
                <w:rFonts w:ascii="Times New Roman" w:hAnsi="宋体" w:hint="eastAsia"/>
                <w:spacing w:val="20"/>
                <w:sz w:val="24"/>
                <w:szCs w:val="24"/>
                <w:lang w:val="en-GB"/>
              </w:rPr>
              <w:t>、</w:t>
            </w:r>
            <w:r w:rsidRPr="009A77D5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  <w:lang w:val="en-GB"/>
              </w:rPr>
              <w:t>初始贷款人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  <w:lang w:val="en-GB"/>
              </w:rPr>
              <w:t>、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于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年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月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日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签署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的一份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编号为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【】的</w:t>
            </w:r>
            <w:r>
              <w:rPr>
                <w:rFonts w:ascii="Times New Roman" w:hAnsi="宋体"/>
                <w:spacing w:val="20"/>
                <w:sz w:val="24"/>
                <w:szCs w:val="24"/>
                <w:lang w:val="en-GB"/>
              </w:rPr>
              <w:t>抵押合同。</w:t>
            </w:r>
          </w:p>
          <w:p w14:paraId="0B615D8D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5A08D2" w14:paraId="77A331BA" w14:textId="77777777" w:rsidTr="00EC43F8">
        <w:trPr>
          <w:gridAfter w:val="1"/>
          <w:wAfter w:w="108" w:type="dxa"/>
        </w:trPr>
        <w:tc>
          <w:tcPr>
            <w:tcW w:w="2380" w:type="dxa"/>
            <w:gridSpan w:val="2"/>
          </w:tcPr>
          <w:p w14:paraId="2EE26644" w14:textId="77777777" w:rsidR="005A08D2" w:rsidRDefault="005A08D2" w:rsidP="00EC43F8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抵押人</w:t>
            </w:r>
          </w:p>
        </w:tc>
        <w:tc>
          <w:tcPr>
            <w:tcW w:w="5791" w:type="dxa"/>
          </w:tcPr>
          <w:p w14:paraId="3E79FA9C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  <w:lang w:val="en-GB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  <w:r>
              <w:rPr>
                <w:rFonts w:ascii="Times New Roman" w:hAnsi="宋体"/>
                <w:spacing w:val="20"/>
                <w:sz w:val="24"/>
                <w:szCs w:val="24"/>
                <w:lang w:val="en-GB"/>
              </w:rPr>
              <w:t>。</w:t>
            </w:r>
          </w:p>
          <w:p w14:paraId="689001D5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5A08D2" w14:paraId="5C9C55B0" w14:textId="77777777" w:rsidTr="00EC43F8">
        <w:trPr>
          <w:gridAfter w:val="1"/>
          <w:wAfter w:w="108" w:type="dxa"/>
        </w:trPr>
        <w:tc>
          <w:tcPr>
            <w:tcW w:w="2380" w:type="dxa"/>
            <w:gridSpan w:val="2"/>
          </w:tcPr>
          <w:p w14:paraId="4AB7953F" w14:textId="77777777" w:rsidR="005A08D2" w:rsidRDefault="005A08D2" w:rsidP="00EC43F8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多数贷款人</w:t>
            </w:r>
          </w:p>
        </w:tc>
        <w:tc>
          <w:tcPr>
            <w:tcW w:w="5791" w:type="dxa"/>
          </w:tcPr>
          <w:p w14:paraId="7FE56248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指在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总额度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中所占份额的比例达到或超过</w:t>
            </w: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t>[</w:t>
            </w: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sym w:font="Symbol" w:char="F0B7"/>
            </w: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t>]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  <w:r>
              <w:rPr>
                <w:rFonts w:ascii="Times New Roman" w:hAnsi="宋体"/>
                <w:spacing w:val="20"/>
                <w:sz w:val="24"/>
                <w:szCs w:val="24"/>
                <w:lang w:val="en-GB"/>
              </w:rPr>
              <w:t>％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的一家或多家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。</w:t>
            </w:r>
          </w:p>
          <w:p w14:paraId="1DF8608A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5A08D2" w14:paraId="2C2FF9D2" w14:textId="77777777" w:rsidTr="00EC43F8">
        <w:trPr>
          <w:gridAfter w:val="1"/>
          <w:wAfter w:w="108" w:type="dxa"/>
        </w:trPr>
        <w:tc>
          <w:tcPr>
            <w:tcW w:w="2380" w:type="dxa"/>
            <w:gridSpan w:val="2"/>
          </w:tcPr>
          <w:p w14:paraId="74902CAE" w14:textId="77777777" w:rsidR="005A08D2" w:rsidRDefault="005A08D2" w:rsidP="00EC43F8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罚息利率</w:t>
            </w:r>
          </w:p>
        </w:tc>
        <w:tc>
          <w:tcPr>
            <w:tcW w:w="5791" w:type="dxa"/>
          </w:tcPr>
          <w:p w14:paraId="5A0F170E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逾期罚息利率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及</w:t>
            </w:r>
            <w:r>
              <w:rPr>
                <w:rFonts w:ascii="Times New Roman"/>
                <w:spacing w:val="20"/>
                <w:sz w:val="24"/>
                <w:szCs w:val="24"/>
              </w:rPr>
              <w:t>/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或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挪用罚息利率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。</w:t>
            </w:r>
          </w:p>
          <w:p w14:paraId="0FF45A11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5A08D2" w14:paraId="008E7C56" w14:textId="77777777" w:rsidTr="00EC43F8">
        <w:trPr>
          <w:gridAfter w:val="1"/>
          <w:wAfter w:w="108" w:type="dxa"/>
        </w:trPr>
        <w:tc>
          <w:tcPr>
            <w:tcW w:w="2380" w:type="dxa"/>
            <w:gridSpan w:val="2"/>
          </w:tcPr>
          <w:p w14:paraId="478FB73E" w14:textId="77777777" w:rsidR="005A08D2" w:rsidRDefault="005A08D2" w:rsidP="00EC43F8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费用函</w:t>
            </w:r>
          </w:p>
        </w:tc>
        <w:tc>
          <w:tcPr>
            <w:tcW w:w="5791" w:type="dxa"/>
          </w:tcPr>
          <w:p w14:paraId="6F75AA13" w14:textId="1A5270C2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借款人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与</w:t>
            </w:r>
            <w:r w:rsidRPr="00E75E4B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牵头行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签署的关于本合同项下的安排费的函。</w:t>
            </w:r>
          </w:p>
          <w:p w14:paraId="100A91F7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5A08D2" w14:paraId="5011E1BD" w14:textId="77777777" w:rsidTr="00EC43F8">
        <w:trPr>
          <w:gridAfter w:val="1"/>
          <w:wAfter w:w="108" w:type="dxa"/>
        </w:trPr>
        <w:tc>
          <w:tcPr>
            <w:tcW w:w="2380" w:type="dxa"/>
            <w:gridSpan w:val="2"/>
          </w:tcPr>
          <w:p w14:paraId="7544AD48" w14:textId="77777777" w:rsidR="005A08D2" w:rsidRDefault="005A08D2" w:rsidP="00EC43F8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 w:rsidRPr="00625FA1">
              <w:rPr>
                <w:rFonts w:ascii="Times New Roman" w:hint="eastAsia"/>
                <w:b/>
                <w:spacing w:val="20"/>
                <w:sz w:val="24"/>
                <w:szCs w:val="24"/>
                <w:u w:val="single"/>
              </w:rPr>
              <w:t>费用协议</w:t>
            </w:r>
            <w:r w:rsidRPr="009C2F4D">
              <w:rPr>
                <w:rStyle w:val="a6"/>
                <w:rFonts w:ascii="Times New Roman"/>
                <w:b/>
                <w:spacing w:val="20"/>
                <w:sz w:val="24"/>
              </w:rPr>
              <w:footnoteReference w:id="5"/>
            </w:r>
          </w:p>
        </w:tc>
        <w:tc>
          <w:tcPr>
            <w:tcW w:w="5791" w:type="dxa"/>
          </w:tcPr>
          <w:p w14:paraId="66B88C48" w14:textId="67BC6F5B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指相关方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按照本合同附件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五</w:t>
            </w:r>
            <w:r>
              <w:rPr>
                <w:rFonts w:ascii="Times New Roman"/>
                <w:i/>
                <w:spacing w:val="20"/>
                <w:sz w:val="24"/>
                <w:szCs w:val="24"/>
              </w:rPr>
              <w:t>(</w:t>
            </w:r>
            <w:r>
              <w:rPr>
                <w:rFonts w:ascii="Times New Roman" w:hAnsi="宋体" w:hint="eastAsia"/>
                <w:i/>
                <w:spacing w:val="20"/>
                <w:sz w:val="24"/>
                <w:szCs w:val="24"/>
              </w:rPr>
              <w:t>费用协议</w:t>
            </w:r>
            <w:r>
              <w:rPr>
                <w:rFonts w:ascii="Times New Roman" w:hAnsi="宋体"/>
                <w:i/>
                <w:spacing w:val="20"/>
                <w:sz w:val="24"/>
                <w:szCs w:val="24"/>
              </w:rPr>
              <w:t>格式</w:t>
            </w:r>
            <w:r>
              <w:rPr>
                <w:rFonts w:ascii="Times New Roman"/>
                <w:i/>
                <w:spacing w:val="20"/>
                <w:sz w:val="24"/>
                <w:szCs w:val="24"/>
              </w:rPr>
              <w:t>)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要求的格式和内容签署的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关于本合同项下的交易费用的协议。</w:t>
            </w:r>
          </w:p>
          <w:p w14:paraId="50EA858A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5A08D2" w14:paraId="62334393" w14:textId="77777777" w:rsidTr="00EC43F8">
        <w:trPr>
          <w:gridAfter w:val="1"/>
          <w:wAfter w:w="108" w:type="dxa"/>
        </w:trPr>
        <w:tc>
          <w:tcPr>
            <w:tcW w:w="2380" w:type="dxa"/>
            <w:gridSpan w:val="2"/>
          </w:tcPr>
          <w:p w14:paraId="590DEAFF" w14:textId="77777777" w:rsidR="005A08D2" w:rsidRDefault="005A08D2" w:rsidP="00EC43F8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付息日</w:t>
            </w:r>
          </w:p>
        </w:tc>
        <w:tc>
          <w:tcPr>
            <w:tcW w:w="5791" w:type="dxa"/>
          </w:tcPr>
          <w:p w14:paraId="05FD2297" w14:textId="48B9E713" w:rsidR="005A08D2" w:rsidRPr="002D6F1D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指各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结息</w:t>
            </w:r>
            <w:r w:rsidRPr="009C2F4D">
              <w:rPr>
                <w:rFonts w:ascii="Times New Roman" w:hAnsi="宋体" w:hint="eastAsia"/>
                <w:b/>
                <w:spacing w:val="20"/>
                <w:sz w:val="24"/>
                <w:u w:val="single"/>
              </w:rPr>
              <w:t>日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的次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日</w:t>
            </w:r>
            <w:r w:rsidR="00B15215">
              <w:rPr>
                <w:rFonts w:ascii="Times New Roman" w:hAnsi="宋体" w:hint="eastAsia"/>
                <w:spacing w:val="20"/>
                <w:sz w:val="24"/>
                <w:szCs w:val="24"/>
              </w:rPr>
              <w:t>，但最后一个</w:t>
            </w:r>
            <w:r w:rsidR="00B15215" w:rsidRPr="009C2F4D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付息日</w:t>
            </w:r>
            <w:r w:rsidR="00B15215">
              <w:rPr>
                <w:rFonts w:ascii="Times New Roman" w:hAnsi="宋体" w:hint="eastAsia"/>
                <w:spacing w:val="20"/>
                <w:sz w:val="24"/>
                <w:szCs w:val="24"/>
              </w:rPr>
              <w:t>为</w:t>
            </w:r>
            <w:r w:rsidR="002840C6">
              <w:rPr>
                <w:rFonts w:ascii="Times New Roman" w:hAnsi="宋体" w:hint="eastAsia"/>
                <w:spacing w:val="20"/>
                <w:sz w:val="24"/>
                <w:szCs w:val="24"/>
              </w:rPr>
              <w:t>最后一个</w:t>
            </w:r>
            <w:r w:rsidR="00B15215" w:rsidRPr="009C2F4D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还款日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。</w:t>
            </w:r>
          </w:p>
          <w:p w14:paraId="5B24A830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  <w:p w14:paraId="28550F28" w14:textId="77777777" w:rsidR="005A08D2" w:rsidRPr="00641554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5A08D2" w14:paraId="419091E2" w14:textId="77777777" w:rsidTr="00EC43F8">
        <w:trPr>
          <w:gridAfter w:val="1"/>
          <w:wAfter w:w="108" w:type="dxa"/>
        </w:trPr>
        <w:tc>
          <w:tcPr>
            <w:tcW w:w="2380" w:type="dxa"/>
            <w:gridSpan w:val="2"/>
          </w:tcPr>
          <w:p w14:paraId="63B45AA2" w14:textId="77777777" w:rsidR="005A08D2" w:rsidRDefault="005A08D2" w:rsidP="00EC43F8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负债</w:t>
            </w:r>
          </w:p>
        </w:tc>
        <w:tc>
          <w:tcPr>
            <w:tcW w:w="5791" w:type="dxa"/>
          </w:tcPr>
          <w:p w14:paraId="1905D8D6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借款人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的所有对外付款或还款的义务，无论其性质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或形式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如何，也无论是主债务还是担保义务，是实际的还是或有的，是到期的还是未到期的。</w:t>
            </w:r>
          </w:p>
          <w:p w14:paraId="105C575F" w14:textId="77777777" w:rsidR="005A08D2" w:rsidRDefault="005A08D2" w:rsidP="00EC43F8">
            <w:pPr>
              <w:widowControl/>
              <w:autoSpaceDE/>
              <w:autoSpaceDN/>
              <w:adjustRightInd/>
              <w:spacing w:line="360" w:lineRule="exact"/>
              <w:jc w:val="both"/>
              <w:textAlignment w:val="auto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5A08D2" w14:paraId="472EF832" w14:textId="77777777" w:rsidTr="00EC43F8">
        <w:trPr>
          <w:gridAfter w:val="1"/>
          <w:wAfter w:w="108" w:type="dxa"/>
        </w:trPr>
        <w:tc>
          <w:tcPr>
            <w:tcW w:w="2380" w:type="dxa"/>
            <w:gridSpan w:val="2"/>
          </w:tcPr>
          <w:p w14:paraId="623951AF" w14:textId="77777777" w:rsidR="005A08D2" w:rsidRDefault="005A08D2" w:rsidP="00EC43F8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还款日</w:t>
            </w:r>
          </w:p>
        </w:tc>
        <w:tc>
          <w:tcPr>
            <w:tcW w:w="5791" w:type="dxa"/>
          </w:tcPr>
          <w:p w14:paraId="4BFF8475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/>
                <w:spacing w:val="20"/>
                <w:sz w:val="24"/>
                <w:szCs w:val="24"/>
                <w:lang w:val="en-GB"/>
              </w:rPr>
              <w:t>本合同第六条</w:t>
            </w: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t>(</w:t>
            </w:r>
            <w:r>
              <w:rPr>
                <w:rFonts w:ascii="Times New Roman" w:hAnsi="宋体"/>
                <w:i/>
                <w:spacing w:val="20"/>
                <w:sz w:val="24"/>
                <w:szCs w:val="24"/>
                <w:lang w:val="en-GB"/>
              </w:rPr>
              <w:t>还款</w:t>
            </w:r>
            <w:r>
              <w:rPr>
                <w:rFonts w:ascii="Times New Roman"/>
                <w:spacing w:val="20"/>
                <w:sz w:val="24"/>
                <w:szCs w:val="24"/>
                <w:lang w:val="en-GB"/>
              </w:rPr>
              <w:t>)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还款计划中</w:t>
            </w:r>
            <w:r w:rsidRPr="00B23ABF">
              <w:rPr>
                <w:rFonts w:ascii="Times New Roman" w:hint="eastAsia"/>
                <w:b/>
                <w:spacing w:val="20"/>
                <w:sz w:val="24"/>
                <w:szCs w:val="24"/>
                <w:u w:val="single"/>
                <w:lang w:val="en-GB"/>
              </w:rPr>
              <w:t>还款日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一栏中列明的各个日期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。</w:t>
            </w:r>
          </w:p>
          <w:p w14:paraId="24896D33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5A08D2" w14:paraId="611B4FD6" w14:textId="77777777" w:rsidTr="00EC43F8">
        <w:trPr>
          <w:gridAfter w:val="1"/>
          <w:wAfter w:w="108" w:type="dxa"/>
        </w:trPr>
        <w:tc>
          <w:tcPr>
            <w:tcW w:w="2380" w:type="dxa"/>
            <w:gridSpan w:val="2"/>
          </w:tcPr>
          <w:p w14:paraId="6FF4789E" w14:textId="77777777" w:rsidR="005A08D2" w:rsidRDefault="005A08D2" w:rsidP="00EC43F8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借款人交易对象账户</w:t>
            </w:r>
          </w:p>
        </w:tc>
        <w:tc>
          <w:tcPr>
            <w:tcW w:w="5791" w:type="dxa"/>
          </w:tcPr>
          <w:p w14:paraId="10C4392A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借款人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通知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代理行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的该等账户。</w:t>
            </w:r>
          </w:p>
          <w:p w14:paraId="52D1CC29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  <w:p w14:paraId="55921ACF" w14:textId="77777777" w:rsidR="005A08D2" w:rsidRPr="002D6F1D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5A08D2" w14:paraId="27DAFC2D" w14:textId="77777777" w:rsidTr="00EC43F8">
        <w:trPr>
          <w:gridAfter w:val="1"/>
          <w:wAfter w:w="108" w:type="dxa"/>
        </w:trPr>
        <w:tc>
          <w:tcPr>
            <w:tcW w:w="2380" w:type="dxa"/>
            <w:gridSpan w:val="2"/>
          </w:tcPr>
          <w:p w14:paraId="6FD2C05F" w14:textId="77777777" w:rsidR="005A08D2" w:rsidRDefault="005A08D2" w:rsidP="00EC43F8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结息日</w:t>
            </w:r>
          </w:p>
        </w:tc>
        <w:tc>
          <w:tcPr>
            <w:tcW w:w="5791" w:type="dxa"/>
          </w:tcPr>
          <w:p w14:paraId="032AF17B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指，</w:t>
            </w:r>
          </w:p>
          <w:p w14:paraId="217E9DA1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  <w:p w14:paraId="1171E7D6" w14:textId="1EE29786" w:rsidR="005A08D2" w:rsidRPr="00AE098E" w:rsidRDefault="005A08D2" w:rsidP="005A08D2">
            <w:pPr>
              <w:widowControl/>
              <w:numPr>
                <w:ilvl w:val="0"/>
                <w:numId w:val="8"/>
              </w:numPr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 w:hanging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就</w:t>
            </w:r>
            <w:r w:rsidRPr="00D73F1C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A</w:t>
            </w:r>
            <w:r w:rsidRPr="00D73F1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贷款资金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而言，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（根据情况在下述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选一项打√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，不选的打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x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）</w:t>
            </w:r>
          </w:p>
          <w:p w14:paraId="59D7A5A7" w14:textId="77777777" w:rsidR="005A08D2" w:rsidRPr="002D6F1D" w:rsidRDefault="005A08D2" w:rsidP="00EC43F8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按月结息，则</w:t>
            </w:r>
            <w:r w:rsidRPr="00CD2B79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结息日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为每月的二十（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20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）日；</w:t>
            </w:r>
          </w:p>
          <w:p w14:paraId="40FAD840" w14:textId="77777777" w:rsidR="005A08D2" w:rsidRPr="002D6F1D" w:rsidRDefault="005A08D2" w:rsidP="00EC43F8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按季结息，则</w:t>
            </w:r>
            <w:r w:rsidRPr="00CD2B79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结息日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为每季末月的二十（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20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）日；</w:t>
            </w:r>
          </w:p>
          <w:p w14:paraId="7246EE42" w14:textId="77777777" w:rsidR="005A08D2" w:rsidRPr="002D6F1D" w:rsidRDefault="005A08D2" w:rsidP="00EC43F8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贷款到期一次性收取利息，利随本清，则结息日为贷款到期日；</w:t>
            </w:r>
          </w:p>
          <w:p w14:paraId="262F401B" w14:textId="77777777" w:rsidR="005A08D2" w:rsidRDefault="005A08D2" w:rsidP="00EC43F8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其他日期：指</w:t>
            </w:r>
            <w:r w:rsidRPr="009C2F4D">
              <w:rPr>
                <w:rFonts w:ascii="Times New Roman" w:hint="eastAsia"/>
                <w:spacing w:val="20"/>
                <w:sz w:val="24"/>
                <w:lang w:val="en-GB"/>
              </w:rPr>
              <w:t>【】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。</w:t>
            </w:r>
          </w:p>
          <w:p w14:paraId="7DBB1576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  <w:p w14:paraId="0D333EEA" w14:textId="75DBBE6D" w:rsidR="005A08D2" w:rsidRPr="00AE098E" w:rsidRDefault="005A08D2" w:rsidP="005A08D2">
            <w:pPr>
              <w:widowControl/>
              <w:numPr>
                <w:ilvl w:val="0"/>
                <w:numId w:val="8"/>
              </w:numPr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 w:hanging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就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贷款资金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而言，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（根据情况在下述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选一项打√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，不选的打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x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）</w:t>
            </w:r>
          </w:p>
          <w:p w14:paraId="020151FB" w14:textId="77777777" w:rsidR="005A08D2" w:rsidRPr="002D6F1D" w:rsidRDefault="005A08D2" w:rsidP="00EC43F8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按月结息，则</w:t>
            </w:r>
            <w:r w:rsidRPr="00CD2B79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结息日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为每月的二十（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20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）日；</w:t>
            </w:r>
          </w:p>
          <w:p w14:paraId="07B2BBCA" w14:textId="77777777" w:rsidR="005A08D2" w:rsidRPr="002D6F1D" w:rsidRDefault="005A08D2" w:rsidP="00EC43F8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按季结息，则</w:t>
            </w:r>
            <w:r w:rsidRPr="00CD2B79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结息日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为每季末月的二十（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20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）日；</w:t>
            </w:r>
          </w:p>
          <w:p w14:paraId="6EDAF14D" w14:textId="77777777" w:rsidR="005A08D2" w:rsidRPr="002D6F1D" w:rsidRDefault="005A08D2" w:rsidP="00EC43F8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贷款到期一次性收取利息，利随本清，则结息日为贷款到期日；</w:t>
            </w:r>
          </w:p>
          <w:p w14:paraId="6067FB4A" w14:textId="77777777" w:rsidR="005A08D2" w:rsidRDefault="005A08D2" w:rsidP="00EC43F8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其他日期：指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。</w:t>
            </w:r>
          </w:p>
          <w:p w14:paraId="10203F32" w14:textId="77777777" w:rsidR="005A08D2" w:rsidRDefault="005A08D2" w:rsidP="00EC43F8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</w:p>
          <w:p w14:paraId="40251790" w14:textId="0A255822" w:rsidR="005A08D2" w:rsidRPr="00AE098E" w:rsidRDefault="005A08D2" w:rsidP="005A08D2">
            <w:pPr>
              <w:widowControl/>
              <w:numPr>
                <w:ilvl w:val="0"/>
                <w:numId w:val="8"/>
              </w:numPr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 w:hanging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就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 w:rsidRPr="00681A07">
              <w:rPr>
                <w:rFonts w:ascii="Times New Roman" w:hAnsi="宋体"/>
                <w:spacing w:val="20"/>
                <w:sz w:val="24"/>
                <w:szCs w:val="24"/>
              </w:rPr>
              <w:t>贷款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资金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而言，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（根据情况在下述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选一项打√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，不选的打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x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）</w:t>
            </w:r>
          </w:p>
          <w:p w14:paraId="6A05C434" w14:textId="77777777" w:rsidR="005A08D2" w:rsidRPr="002D6F1D" w:rsidRDefault="005A08D2" w:rsidP="00EC43F8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按月结息，则</w:t>
            </w:r>
            <w:r w:rsidRPr="00CD2B79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结息日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为每月的二十（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20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）日；</w:t>
            </w:r>
          </w:p>
          <w:p w14:paraId="7A44F75F" w14:textId="77777777" w:rsidR="005A08D2" w:rsidRPr="002D6F1D" w:rsidRDefault="005A08D2" w:rsidP="00EC43F8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按季结息，则</w:t>
            </w:r>
            <w:r w:rsidRPr="00CD2B79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结息日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为每季末月的二十（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20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）日；</w:t>
            </w:r>
          </w:p>
          <w:p w14:paraId="42D2FAB6" w14:textId="77777777" w:rsidR="005A08D2" w:rsidRPr="002D6F1D" w:rsidRDefault="005A08D2" w:rsidP="00EC43F8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贷款到期一次性收取利息，利随本清，则</w:t>
            </w:r>
            <w:r w:rsidRPr="009C2F4D">
              <w:rPr>
                <w:rFonts w:ascii="Times New Roman" w:hAnsi="宋体" w:hint="eastAsia"/>
                <w:spacing w:val="20"/>
                <w:sz w:val="24"/>
              </w:rPr>
              <w:t>结息日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为贷款到期日；</w:t>
            </w:r>
          </w:p>
          <w:p w14:paraId="32E8F40E" w14:textId="77777777" w:rsidR="005A08D2" w:rsidRDefault="005A08D2" w:rsidP="00EC43F8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其他日期：指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。</w:t>
            </w:r>
          </w:p>
          <w:p w14:paraId="2DE7920E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5A08D2" w14:paraId="4FB7BD7F" w14:textId="77777777" w:rsidTr="00EC43F8">
        <w:trPr>
          <w:gridAfter w:val="1"/>
          <w:wAfter w:w="108" w:type="dxa"/>
        </w:trPr>
        <w:tc>
          <w:tcPr>
            <w:tcW w:w="2380" w:type="dxa"/>
            <w:gridSpan w:val="2"/>
          </w:tcPr>
          <w:p w14:paraId="17092311" w14:textId="77777777" w:rsidR="005A08D2" w:rsidRDefault="005A08D2" w:rsidP="00EC43F8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经办行</w:t>
            </w:r>
          </w:p>
        </w:tc>
        <w:tc>
          <w:tcPr>
            <w:tcW w:w="5791" w:type="dxa"/>
          </w:tcPr>
          <w:p w14:paraId="5492F90C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指本合同所列的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任一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银团成员行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履行本合同的经办机构，包括按照本合同第</w:t>
            </w:r>
            <w:r>
              <w:rPr>
                <w:rFonts w:ascii="Times New Roman"/>
                <w:spacing w:val="20"/>
                <w:sz w:val="24"/>
                <w:szCs w:val="24"/>
              </w:rPr>
              <w:t>18.</w:t>
            </w:r>
            <w:r>
              <w:rPr>
                <w:rFonts w:ascii="Times New Roman" w:hint="eastAsia"/>
                <w:spacing w:val="20"/>
                <w:sz w:val="24"/>
                <w:szCs w:val="24"/>
              </w:rPr>
              <w:t>9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条</w:t>
            </w:r>
            <w:r>
              <w:rPr>
                <w:rFonts w:ascii="Times New Roman"/>
                <w:spacing w:val="20"/>
                <w:sz w:val="24"/>
                <w:szCs w:val="24"/>
              </w:rPr>
              <w:t>(</w:t>
            </w:r>
            <w:r>
              <w:rPr>
                <w:rFonts w:ascii="Times New Roman" w:hAnsi="宋体"/>
                <w:i/>
                <w:spacing w:val="20"/>
                <w:sz w:val="24"/>
                <w:szCs w:val="24"/>
              </w:rPr>
              <w:t>变更经办行</w:t>
            </w:r>
            <w:r>
              <w:rPr>
                <w:rFonts w:ascii="Times New Roman"/>
                <w:spacing w:val="20"/>
                <w:sz w:val="24"/>
                <w:szCs w:val="24"/>
              </w:rPr>
              <w:t>)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变更后的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经办行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。</w:t>
            </w:r>
          </w:p>
          <w:p w14:paraId="25693234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5A08D2" w:rsidRPr="005542DD" w14:paraId="71EFD3A5" w14:textId="77777777" w:rsidTr="00EC43F8">
        <w:trPr>
          <w:gridAfter w:val="1"/>
          <w:wAfter w:w="108" w:type="dxa"/>
        </w:trPr>
        <w:tc>
          <w:tcPr>
            <w:tcW w:w="2380" w:type="dxa"/>
            <w:gridSpan w:val="2"/>
          </w:tcPr>
          <w:p w14:paraId="56ED8B59" w14:textId="77777777" w:rsidR="005A08D2" w:rsidRDefault="005A08D2" w:rsidP="00EC43F8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会计准则</w:t>
            </w:r>
          </w:p>
        </w:tc>
        <w:tc>
          <w:tcPr>
            <w:tcW w:w="5791" w:type="dxa"/>
          </w:tcPr>
          <w:p w14:paraId="7207C9D8" w14:textId="371BB34B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指符合</w:t>
            </w:r>
            <w:r w:rsidRPr="009E44AB">
              <w:rPr>
                <w:rFonts w:ascii="Times New Roman" w:hAnsi="宋体"/>
                <w:b/>
                <w:spacing w:val="20"/>
                <w:sz w:val="24"/>
                <w:u w:val="single"/>
              </w:rPr>
              <w:t>中国法律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且在中国</w:t>
            </w:r>
            <w:r w:rsidR="00D85622">
              <w:rPr>
                <w:rFonts w:ascii="Times New Roman" w:hAnsi="宋体" w:hint="eastAsia"/>
                <w:spacing w:val="20"/>
                <w:sz w:val="24"/>
                <w:szCs w:val="24"/>
              </w:rPr>
              <w:t>境内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被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普遍接受的会计准则。</w:t>
            </w:r>
          </w:p>
          <w:p w14:paraId="2FD74E9E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5A08D2" w14:paraId="6FF37293" w14:textId="77777777" w:rsidTr="00EC43F8">
        <w:trPr>
          <w:gridAfter w:val="1"/>
          <w:wAfter w:w="108" w:type="dxa"/>
          <w:trHeight w:val="80"/>
        </w:trPr>
        <w:tc>
          <w:tcPr>
            <w:tcW w:w="2380" w:type="dxa"/>
            <w:gridSpan w:val="2"/>
          </w:tcPr>
          <w:p w14:paraId="18974F63" w14:textId="77777777" w:rsidR="005A08D2" w:rsidRDefault="005A08D2" w:rsidP="00EC43F8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利率确定日</w:t>
            </w:r>
          </w:p>
        </w:tc>
        <w:tc>
          <w:tcPr>
            <w:tcW w:w="5791" w:type="dxa"/>
          </w:tcPr>
          <w:p w14:paraId="7FCD58E9" w14:textId="77777777" w:rsidR="005A08D2" w:rsidRDefault="005A08D2" w:rsidP="00EC43F8">
            <w:pPr>
              <w:widowControl/>
              <w:autoSpaceDE/>
              <w:autoSpaceDN/>
              <w:adjustRightInd/>
              <w:spacing w:line="360" w:lineRule="exact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指，</w:t>
            </w:r>
          </w:p>
          <w:p w14:paraId="03D8DB95" w14:textId="77777777" w:rsidR="005A08D2" w:rsidRDefault="005A08D2" w:rsidP="00EC43F8">
            <w:pPr>
              <w:widowControl/>
              <w:autoSpaceDE/>
              <w:autoSpaceDN/>
              <w:adjustRightInd/>
              <w:spacing w:line="360" w:lineRule="exact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</w:p>
          <w:p w14:paraId="316C9D33" w14:textId="4AB32363" w:rsidR="005A08D2" w:rsidRPr="002D6F1D" w:rsidRDefault="005A08D2" w:rsidP="005A08D2">
            <w:pPr>
              <w:widowControl/>
              <w:numPr>
                <w:ilvl w:val="0"/>
                <w:numId w:val="9"/>
              </w:numPr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 w:hanging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就每笔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A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 w:rsidRPr="00090E38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贷款资金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而言，其首个</w:t>
            </w:r>
            <w:r w:rsidRPr="00397940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利息期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适用的利率的确定日，为：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（根据情况在下述选一项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打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√，不选的打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x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）</w:t>
            </w:r>
          </w:p>
          <w:p w14:paraId="2ED77E9A" w14:textId="77777777" w:rsidR="005A08D2" w:rsidRDefault="005A08D2" w:rsidP="009C2F4D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hAnsi="宋体"/>
                <w:color w:val="000000"/>
                <w:spacing w:val="20"/>
                <w:sz w:val="24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>
              <w:rPr>
                <w:rFonts w:hAnsi="宋体" w:hint="eastAsia"/>
                <w:color w:val="000000"/>
                <w:spacing w:val="20"/>
                <w:sz w:val="24"/>
              </w:rPr>
              <w:t>【】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年</w:t>
            </w:r>
            <w:r>
              <w:rPr>
                <w:rFonts w:hAnsi="宋体" w:hint="eastAsia"/>
                <w:color w:val="000000"/>
                <w:spacing w:val="20"/>
                <w:sz w:val="24"/>
              </w:rPr>
              <w:t>【】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月</w:t>
            </w:r>
            <w:r>
              <w:rPr>
                <w:rFonts w:hAnsi="宋体" w:hint="eastAsia"/>
                <w:color w:val="000000"/>
                <w:spacing w:val="20"/>
                <w:sz w:val="24"/>
              </w:rPr>
              <w:t>【】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日</w:t>
            </w:r>
            <w:r>
              <w:rPr>
                <w:rFonts w:hAnsi="宋体" w:hint="eastAsia"/>
                <w:color w:val="000000"/>
                <w:spacing w:val="20"/>
                <w:sz w:val="24"/>
              </w:rPr>
              <w:t>；</w:t>
            </w:r>
          </w:p>
          <w:p w14:paraId="1C20A1F4" w14:textId="77777777" w:rsidR="005A08D2" w:rsidRDefault="005A08D2" w:rsidP="009C2F4D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[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 xml:space="preserve">  ]</w:t>
            </w:r>
            <w:r>
              <w:rPr>
                <w:rFonts w:hAnsi="宋体" w:hint="eastAsia"/>
                <w:color w:val="000000"/>
                <w:spacing w:val="20"/>
                <w:sz w:val="24"/>
              </w:rPr>
              <w:t>该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笔</w:t>
            </w:r>
            <w:r w:rsidRPr="0089680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贷款资金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的</w:t>
            </w:r>
            <w:r w:rsidRPr="00D850C4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提款日</w:t>
            </w:r>
            <w:r w:rsidRPr="00646B35">
              <w:rPr>
                <w:rFonts w:ascii="Times New Roman" w:hAnsi="宋体" w:hint="eastAsia"/>
                <w:spacing w:val="20"/>
                <w:sz w:val="24"/>
                <w:szCs w:val="24"/>
              </w:rPr>
              <w:t>；</w:t>
            </w:r>
          </w:p>
          <w:p w14:paraId="2AF1D679" w14:textId="77777777" w:rsidR="005A08D2" w:rsidRDefault="005A08D2" w:rsidP="009C2F4D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[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 xml:space="preserve">  ]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首</w:t>
            </w:r>
            <w:r>
              <w:rPr>
                <w:rFonts w:hAnsi="宋体" w:hint="eastAsia"/>
                <w:color w:val="000000"/>
                <w:spacing w:val="20"/>
                <w:sz w:val="24"/>
              </w:rPr>
              <w:t>笔</w:t>
            </w:r>
            <w:r w:rsidRPr="0089680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贷款资金</w:t>
            </w:r>
            <w:r w:rsidRPr="00701D70">
              <w:rPr>
                <w:rFonts w:hAnsi="宋体" w:hint="eastAsia"/>
                <w:color w:val="000000"/>
                <w:spacing w:val="20"/>
                <w:sz w:val="24"/>
              </w:rPr>
              <w:t>的</w:t>
            </w:r>
            <w:r w:rsidRPr="00701D70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提款日</w:t>
            </w:r>
            <w:r w:rsidRPr="00646B35">
              <w:rPr>
                <w:rFonts w:ascii="Times New Roman" w:hAnsi="宋体" w:hint="eastAsia"/>
                <w:spacing w:val="20"/>
                <w:sz w:val="24"/>
                <w:szCs w:val="24"/>
              </w:rPr>
              <w:t>；</w:t>
            </w:r>
          </w:p>
          <w:p w14:paraId="1ABDA8B7" w14:textId="77777777" w:rsidR="005A08D2" w:rsidRPr="009C2F4D" w:rsidRDefault="005A08D2" w:rsidP="00EC43F8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b/>
                <w:spacing w:val="20"/>
                <w:sz w:val="24"/>
                <w:u w:val="single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其他日期，指</w:t>
            </w:r>
            <w:r>
              <w:rPr>
                <w:rFonts w:hAnsi="宋体" w:hint="eastAsia"/>
                <w:color w:val="000000"/>
                <w:spacing w:val="20"/>
                <w:sz w:val="24"/>
              </w:rPr>
              <w:t>【】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。</w:t>
            </w:r>
          </w:p>
          <w:p w14:paraId="78FE3644" w14:textId="77777777" w:rsidR="005A08D2" w:rsidRDefault="005A08D2" w:rsidP="00EC43F8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</w:p>
          <w:p w14:paraId="4B74BAF9" w14:textId="13644D83" w:rsidR="005A08D2" w:rsidRPr="002D6F1D" w:rsidRDefault="005A08D2" w:rsidP="005A08D2">
            <w:pPr>
              <w:widowControl/>
              <w:numPr>
                <w:ilvl w:val="0"/>
                <w:numId w:val="9"/>
              </w:numPr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 w:hanging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就每笔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D73F1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 w:rsidRPr="00090E38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贷款资金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而言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，其首个</w:t>
            </w:r>
            <w:r w:rsidRPr="00397940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利息期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适用的利率的确定日，为：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（根据情况在下述选一项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打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√，不选的打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x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）</w:t>
            </w:r>
          </w:p>
          <w:p w14:paraId="5835CE6D" w14:textId="77777777" w:rsidR="005A08D2" w:rsidRDefault="005A08D2" w:rsidP="009C2F4D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hAnsi="宋体"/>
                <w:color w:val="000000"/>
                <w:spacing w:val="20"/>
                <w:sz w:val="24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>
              <w:rPr>
                <w:rFonts w:hAnsi="宋体" w:hint="eastAsia"/>
                <w:color w:val="000000"/>
                <w:spacing w:val="20"/>
                <w:sz w:val="24"/>
              </w:rPr>
              <w:t>【】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年</w:t>
            </w:r>
            <w:r>
              <w:rPr>
                <w:rFonts w:hAnsi="宋体" w:hint="eastAsia"/>
                <w:color w:val="000000"/>
                <w:spacing w:val="20"/>
                <w:sz w:val="24"/>
              </w:rPr>
              <w:t>【】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月</w:t>
            </w:r>
            <w:r>
              <w:rPr>
                <w:rFonts w:hAnsi="宋体" w:hint="eastAsia"/>
                <w:color w:val="000000"/>
                <w:spacing w:val="20"/>
                <w:sz w:val="24"/>
              </w:rPr>
              <w:t>【】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日</w:t>
            </w:r>
            <w:r>
              <w:rPr>
                <w:rFonts w:hAnsi="宋体" w:hint="eastAsia"/>
                <w:color w:val="000000"/>
                <w:spacing w:val="20"/>
                <w:sz w:val="24"/>
              </w:rPr>
              <w:t>；</w:t>
            </w:r>
          </w:p>
          <w:p w14:paraId="233D21FD" w14:textId="77777777" w:rsidR="005A08D2" w:rsidRDefault="005A08D2" w:rsidP="009C2F4D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[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 xml:space="preserve">  ]</w:t>
            </w:r>
            <w:r>
              <w:rPr>
                <w:rFonts w:hAnsi="宋体" w:hint="eastAsia"/>
                <w:color w:val="000000"/>
                <w:spacing w:val="20"/>
                <w:sz w:val="24"/>
              </w:rPr>
              <w:t>该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笔</w:t>
            </w:r>
            <w:r w:rsidRPr="0089680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贷款资金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的</w:t>
            </w:r>
            <w:r w:rsidRPr="00D850C4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提款日</w:t>
            </w:r>
            <w:r w:rsidRPr="00646B35">
              <w:rPr>
                <w:rFonts w:ascii="Times New Roman" w:hAnsi="宋体" w:hint="eastAsia"/>
                <w:spacing w:val="20"/>
                <w:sz w:val="24"/>
                <w:szCs w:val="24"/>
              </w:rPr>
              <w:t>；</w:t>
            </w:r>
          </w:p>
          <w:p w14:paraId="7B4D9A15" w14:textId="77777777" w:rsidR="005A08D2" w:rsidRDefault="005A08D2" w:rsidP="009C2F4D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[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 xml:space="preserve">  ]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首</w:t>
            </w:r>
            <w:r>
              <w:rPr>
                <w:rFonts w:hAnsi="宋体" w:hint="eastAsia"/>
                <w:color w:val="000000"/>
                <w:spacing w:val="20"/>
                <w:sz w:val="24"/>
              </w:rPr>
              <w:t>笔</w:t>
            </w:r>
            <w:r w:rsidRPr="0089680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贷款资金</w:t>
            </w:r>
            <w:r w:rsidRPr="00701D70">
              <w:rPr>
                <w:rFonts w:hAnsi="宋体" w:hint="eastAsia"/>
                <w:color w:val="000000"/>
                <w:spacing w:val="20"/>
                <w:sz w:val="24"/>
              </w:rPr>
              <w:t>的</w:t>
            </w:r>
            <w:r w:rsidRPr="00701D70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提款日</w:t>
            </w:r>
            <w:r w:rsidRPr="00646B35">
              <w:rPr>
                <w:rFonts w:ascii="Times New Roman" w:hAnsi="宋体" w:hint="eastAsia"/>
                <w:spacing w:val="20"/>
                <w:sz w:val="24"/>
                <w:szCs w:val="24"/>
              </w:rPr>
              <w:t>；</w:t>
            </w:r>
          </w:p>
          <w:p w14:paraId="6B1D1A27" w14:textId="77777777" w:rsidR="005A08D2" w:rsidRDefault="005A08D2" w:rsidP="00EC43F8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其他日期，指</w:t>
            </w:r>
            <w:r>
              <w:rPr>
                <w:rFonts w:hAnsi="宋体" w:hint="eastAsia"/>
                <w:color w:val="000000"/>
                <w:spacing w:val="20"/>
                <w:sz w:val="24"/>
              </w:rPr>
              <w:t>【】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。</w:t>
            </w:r>
          </w:p>
          <w:p w14:paraId="56813431" w14:textId="77777777" w:rsidR="005A08D2" w:rsidRDefault="005A08D2" w:rsidP="00EC43F8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</w:p>
          <w:p w14:paraId="35BC168A" w14:textId="7E9AD619" w:rsidR="005A08D2" w:rsidRPr="002D6F1D" w:rsidRDefault="005A08D2" w:rsidP="005A08D2">
            <w:pPr>
              <w:widowControl/>
              <w:numPr>
                <w:ilvl w:val="0"/>
                <w:numId w:val="9"/>
              </w:numPr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 w:hanging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563F7F">
              <w:rPr>
                <w:rFonts w:ascii="Times New Roman" w:hAnsi="宋体" w:hint="eastAsia"/>
                <w:spacing w:val="20"/>
                <w:sz w:val="24"/>
                <w:szCs w:val="24"/>
              </w:rPr>
              <w:t>就每笔</w:t>
            </w:r>
            <w:r w:rsidRPr="00563F7F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563F7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组贷款资金</w:t>
            </w:r>
            <w:r w:rsidRPr="00563F7F">
              <w:rPr>
                <w:rFonts w:ascii="Times New Roman" w:hAnsi="宋体" w:hint="eastAsia"/>
                <w:spacing w:val="20"/>
                <w:sz w:val="24"/>
                <w:szCs w:val="24"/>
              </w:rPr>
              <w:t>而言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，其首个</w:t>
            </w:r>
            <w:r w:rsidRPr="00397940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利息期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适用的利率的确定日，为：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（根据情况在下述选一项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打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√，不选的打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x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）</w:t>
            </w:r>
          </w:p>
          <w:p w14:paraId="0BB984B4" w14:textId="77777777" w:rsidR="005A08D2" w:rsidRDefault="005A08D2" w:rsidP="009C2F4D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hAnsi="宋体"/>
                <w:color w:val="000000"/>
                <w:spacing w:val="20"/>
                <w:sz w:val="24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>
              <w:rPr>
                <w:rFonts w:hAnsi="宋体" w:hint="eastAsia"/>
                <w:color w:val="000000"/>
                <w:spacing w:val="20"/>
                <w:sz w:val="24"/>
              </w:rPr>
              <w:t>【】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年</w:t>
            </w:r>
            <w:r>
              <w:rPr>
                <w:rFonts w:hAnsi="宋体" w:hint="eastAsia"/>
                <w:color w:val="000000"/>
                <w:spacing w:val="20"/>
                <w:sz w:val="24"/>
              </w:rPr>
              <w:t>【】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月</w:t>
            </w:r>
            <w:r>
              <w:rPr>
                <w:rFonts w:hAnsi="宋体" w:hint="eastAsia"/>
                <w:color w:val="000000"/>
                <w:spacing w:val="20"/>
                <w:sz w:val="24"/>
              </w:rPr>
              <w:t>【】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日</w:t>
            </w:r>
            <w:r>
              <w:rPr>
                <w:rFonts w:hAnsi="宋体" w:hint="eastAsia"/>
                <w:color w:val="000000"/>
                <w:spacing w:val="20"/>
                <w:sz w:val="24"/>
              </w:rPr>
              <w:t>；</w:t>
            </w:r>
          </w:p>
          <w:p w14:paraId="67249553" w14:textId="77777777" w:rsidR="005A08D2" w:rsidRDefault="005A08D2" w:rsidP="009C2F4D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[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 xml:space="preserve">  ]</w:t>
            </w:r>
            <w:r>
              <w:rPr>
                <w:rFonts w:hAnsi="宋体" w:hint="eastAsia"/>
                <w:color w:val="000000"/>
                <w:spacing w:val="20"/>
                <w:sz w:val="24"/>
              </w:rPr>
              <w:t>该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笔</w:t>
            </w:r>
            <w:r w:rsidRPr="0089680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贷款资金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的</w:t>
            </w:r>
            <w:r w:rsidRPr="00D850C4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提款日</w:t>
            </w:r>
            <w:r w:rsidRPr="00646B35">
              <w:rPr>
                <w:rFonts w:ascii="Times New Roman" w:hAnsi="宋体" w:hint="eastAsia"/>
                <w:spacing w:val="20"/>
                <w:sz w:val="24"/>
                <w:szCs w:val="24"/>
              </w:rPr>
              <w:t>；</w:t>
            </w:r>
          </w:p>
          <w:p w14:paraId="01818A3E" w14:textId="77777777" w:rsidR="005A08D2" w:rsidRDefault="005A08D2" w:rsidP="009C2F4D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[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 xml:space="preserve">  ]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首</w:t>
            </w:r>
            <w:r>
              <w:rPr>
                <w:rFonts w:hAnsi="宋体" w:hint="eastAsia"/>
                <w:color w:val="000000"/>
                <w:spacing w:val="20"/>
                <w:sz w:val="24"/>
              </w:rPr>
              <w:t>笔</w:t>
            </w:r>
            <w:r w:rsidRPr="0089680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贷款资金</w:t>
            </w:r>
            <w:r w:rsidRPr="00701D70">
              <w:rPr>
                <w:rFonts w:hAnsi="宋体" w:hint="eastAsia"/>
                <w:color w:val="000000"/>
                <w:spacing w:val="20"/>
                <w:sz w:val="24"/>
              </w:rPr>
              <w:t>的</w:t>
            </w:r>
            <w:r w:rsidRPr="00701D70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提款日</w:t>
            </w:r>
            <w:r w:rsidRPr="00646B35">
              <w:rPr>
                <w:rFonts w:ascii="Times New Roman" w:hAnsi="宋体" w:hint="eastAsia"/>
                <w:spacing w:val="20"/>
                <w:sz w:val="24"/>
                <w:szCs w:val="24"/>
              </w:rPr>
              <w:t>；</w:t>
            </w:r>
          </w:p>
          <w:p w14:paraId="61A10E04" w14:textId="77777777" w:rsidR="005A08D2" w:rsidRPr="00563F7F" w:rsidRDefault="005A08D2" w:rsidP="00EC43F8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其他日期，指</w:t>
            </w:r>
            <w:r>
              <w:rPr>
                <w:rFonts w:hAnsi="宋体" w:hint="eastAsia"/>
                <w:color w:val="000000"/>
                <w:spacing w:val="20"/>
                <w:sz w:val="24"/>
              </w:rPr>
              <w:t>【】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。</w:t>
            </w:r>
          </w:p>
          <w:p w14:paraId="7AA390B5" w14:textId="77777777" w:rsidR="005A08D2" w:rsidRPr="00996CA4" w:rsidRDefault="005A08D2" w:rsidP="00EC43F8">
            <w:pPr>
              <w:widowControl/>
              <w:tabs>
                <w:tab w:val="left" w:pos="4116"/>
              </w:tabs>
              <w:autoSpaceDE/>
              <w:autoSpaceDN/>
              <w:adjustRightInd/>
              <w:spacing w:line="360" w:lineRule="exact"/>
              <w:jc w:val="both"/>
              <w:textAlignment w:val="auto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5A08D2" w14:paraId="36BAAD07" w14:textId="77777777" w:rsidTr="00EC43F8">
        <w:trPr>
          <w:gridAfter w:val="1"/>
          <w:wAfter w:w="108" w:type="dxa"/>
          <w:trHeight w:val="80"/>
        </w:trPr>
        <w:tc>
          <w:tcPr>
            <w:tcW w:w="2380" w:type="dxa"/>
            <w:gridSpan w:val="2"/>
          </w:tcPr>
          <w:p w14:paraId="697F774C" w14:textId="77777777" w:rsidR="005A08D2" w:rsidRDefault="005A08D2" w:rsidP="00EC43F8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利率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调整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日</w:t>
            </w:r>
          </w:p>
        </w:tc>
        <w:tc>
          <w:tcPr>
            <w:tcW w:w="5791" w:type="dxa"/>
          </w:tcPr>
          <w:p w14:paraId="5A108F3A" w14:textId="4FB518A5" w:rsidR="005A08D2" w:rsidRDefault="005A08D2" w:rsidP="00EC43F8">
            <w:pPr>
              <w:widowControl/>
              <w:autoSpaceDE/>
              <w:autoSpaceDN/>
              <w:adjustRightInd/>
              <w:spacing w:line="360" w:lineRule="exact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指，</w:t>
            </w:r>
          </w:p>
          <w:p w14:paraId="48537E22" w14:textId="77777777" w:rsidR="005A08D2" w:rsidRDefault="005A08D2" w:rsidP="00EC43F8">
            <w:pPr>
              <w:widowControl/>
              <w:autoSpaceDE/>
              <w:autoSpaceDN/>
              <w:adjustRightInd/>
              <w:spacing w:line="360" w:lineRule="exact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</w:p>
          <w:p w14:paraId="461AC4EE" w14:textId="77777777" w:rsidR="005A08D2" w:rsidRPr="00F34AFF" w:rsidRDefault="005A08D2" w:rsidP="00EC43F8">
            <w:pPr>
              <w:widowControl/>
              <w:numPr>
                <w:ilvl w:val="0"/>
                <w:numId w:val="133"/>
              </w:numPr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 w:hanging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就每笔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A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 w:rsidRPr="00090E38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贷款资金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而言</w:t>
            </w:r>
            <w:r w:rsidRPr="00A52F69">
              <w:rPr>
                <w:rFonts w:ascii="Times New Roman" w:hAnsi="宋体" w:hint="eastAsia"/>
                <w:spacing w:val="20"/>
                <w:sz w:val="24"/>
                <w:szCs w:val="24"/>
              </w:rPr>
              <w:t>，其</w:t>
            </w:r>
            <w:r w:rsidRPr="00A52F69">
              <w:rPr>
                <w:rFonts w:ascii="Times New Roman" w:hAnsi="宋体" w:hint="eastAsia"/>
                <w:spacing w:val="20"/>
                <w:sz w:val="24"/>
              </w:rPr>
              <w:t>首</w:t>
            </w:r>
            <w:r w:rsidRPr="00A52F69">
              <w:rPr>
                <w:rFonts w:ascii="Times New Roman" w:hAnsi="宋体" w:hint="eastAsia"/>
                <w:spacing w:val="20"/>
                <w:sz w:val="24"/>
                <w:szCs w:val="24"/>
              </w:rPr>
              <w:t>个</w:t>
            </w:r>
            <w:r w:rsidRPr="003A0536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利息期</w:t>
            </w:r>
            <w:r w:rsidRPr="001561E3">
              <w:rPr>
                <w:rFonts w:ascii="Times New Roman" w:hAnsi="宋体" w:hint="eastAsia"/>
                <w:spacing w:val="20"/>
                <w:sz w:val="24"/>
                <w:szCs w:val="24"/>
              </w:rPr>
              <w:t>之后</w:t>
            </w:r>
            <w:r w:rsidRPr="00CB7D09">
              <w:rPr>
                <w:rFonts w:ascii="Times New Roman" w:hAnsi="宋体" w:hint="eastAsia"/>
                <w:spacing w:val="20"/>
                <w:sz w:val="24"/>
              </w:rPr>
              <w:t>的</w:t>
            </w:r>
            <w:r w:rsidRPr="00CB7D09">
              <w:rPr>
                <w:rFonts w:ascii="Times New Roman" w:hAnsi="宋体" w:hint="eastAsia"/>
                <w:spacing w:val="20"/>
                <w:sz w:val="24"/>
                <w:szCs w:val="24"/>
              </w:rPr>
              <w:t>每个</w:t>
            </w:r>
            <w:r w:rsidRPr="00CB7D09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利息期</w:t>
            </w:r>
            <w:r w:rsidRPr="00CB7D09">
              <w:rPr>
                <w:rFonts w:ascii="Times New Roman" w:hAnsi="宋体" w:hint="eastAsia"/>
                <w:spacing w:val="20"/>
                <w:sz w:val="24"/>
                <w:szCs w:val="24"/>
              </w:rPr>
              <w:t>适用的利率的确定</w:t>
            </w:r>
            <w:r w:rsidRPr="00B35FE2">
              <w:rPr>
                <w:rFonts w:ascii="Times New Roman" w:hAnsi="宋体" w:hint="eastAsia"/>
                <w:spacing w:val="20"/>
                <w:sz w:val="24"/>
              </w:rPr>
              <w:t>日</w:t>
            </w:r>
            <w:r w:rsidRPr="007A186A">
              <w:rPr>
                <w:rFonts w:ascii="Times New Roman" w:hAnsi="宋体" w:hint="eastAsia"/>
                <w:spacing w:val="20"/>
                <w:sz w:val="24"/>
                <w:szCs w:val="24"/>
              </w:rPr>
              <w:t>，为（根据情况在下述选一项</w:t>
            </w:r>
            <w:r w:rsidRPr="00AC31A6">
              <w:rPr>
                <w:rFonts w:ascii="Times New Roman" w:hAnsi="宋体" w:hint="eastAsia"/>
                <w:spacing w:val="20"/>
                <w:sz w:val="24"/>
                <w:szCs w:val="24"/>
              </w:rPr>
              <w:t>打</w:t>
            </w:r>
            <w:r w:rsidRPr="00F34AFF">
              <w:rPr>
                <w:rFonts w:ascii="Times New Roman" w:hAnsi="宋体" w:hint="eastAsia"/>
                <w:spacing w:val="20"/>
                <w:sz w:val="24"/>
                <w:szCs w:val="24"/>
              </w:rPr>
              <w:t>√，不选的打</w:t>
            </w:r>
            <w:r w:rsidRPr="00F34AFF">
              <w:rPr>
                <w:rFonts w:ascii="Times New Roman" w:hAnsi="宋体"/>
                <w:spacing w:val="20"/>
                <w:sz w:val="24"/>
                <w:szCs w:val="24"/>
              </w:rPr>
              <w:t>x</w:t>
            </w:r>
            <w:r w:rsidRPr="00F34AFF">
              <w:rPr>
                <w:rFonts w:ascii="Times New Roman" w:hAnsi="宋体" w:hint="eastAsia"/>
                <w:spacing w:val="20"/>
                <w:sz w:val="24"/>
                <w:szCs w:val="24"/>
              </w:rPr>
              <w:t>，若为固定利率则全部打</w:t>
            </w:r>
            <w:r w:rsidRPr="00F34AFF">
              <w:rPr>
                <w:rFonts w:ascii="Times New Roman" w:hAnsi="宋体"/>
                <w:spacing w:val="20"/>
                <w:sz w:val="24"/>
                <w:szCs w:val="24"/>
              </w:rPr>
              <w:t>x</w:t>
            </w:r>
            <w:r w:rsidRPr="00F34AFF">
              <w:rPr>
                <w:rFonts w:ascii="Times New Roman" w:hAnsi="宋体" w:hint="eastAsia"/>
                <w:spacing w:val="20"/>
                <w:sz w:val="24"/>
                <w:szCs w:val="24"/>
              </w:rPr>
              <w:t>）：</w:t>
            </w:r>
          </w:p>
          <w:p w14:paraId="0C01AB7E" w14:textId="77777777" w:rsidR="005A08D2" w:rsidRPr="002D6F1D" w:rsidRDefault="005A08D2" w:rsidP="00EC43F8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6673D2">
              <w:rPr>
                <w:rFonts w:hint="eastAsia"/>
                <w:b/>
                <w:spacing w:val="20"/>
                <w:sz w:val="24"/>
                <w:szCs w:val="24"/>
                <w:u w:val="single"/>
              </w:rPr>
              <w:t>贷款市场报价</w:t>
            </w:r>
            <w:r w:rsidRPr="00090E38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利率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调整日起每月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【】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日；</w:t>
            </w:r>
          </w:p>
          <w:p w14:paraId="371CA9C3" w14:textId="77777777" w:rsidR="005A08D2" w:rsidRPr="002D6F1D" w:rsidRDefault="005A08D2" w:rsidP="00EC43F8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6673D2">
              <w:rPr>
                <w:rFonts w:hint="eastAsia"/>
                <w:b/>
                <w:spacing w:val="20"/>
                <w:sz w:val="24"/>
                <w:szCs w:val="24"/>
                <w:u w:val="single"/>
              </w:rPr>
              <w:t>贷款市场报价</w:t>
            </w:r>
            <w:r w:rsidRPr="00090E38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利率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调整日起每季末月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【】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日；</w:t>
            </w:r>
          </w:p>
          <w:p w14:paraId="61A95F07" w14:textId="77777777" w:rsidR="005A08D2" w:rsidRPr="002D6F1D" w:rsidRDefault="005A08D2" w:rsidP="00EC43F8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6673D2">
              <w:rPr>
                <w:rFonts w:hint="eastAsia"/>
                <w:b/>
                <w:spacing w:val="20"/>
                <w:sz w:val="24"/>
                <w:szCs w:val="24"/>
                <w:u w:val="single"/>
              </w:rPr>
              <w:t>贷款市场报价</w:t>
            </w:r>
            <w:r w:rsidRPr="00090E38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利率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调整日起每年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【】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月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【】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日；</w:t>
            </w:r>
          </w:p>
          <w:p w14:paraId="39AF6A6F" w14:textId="77777777" w:rsidR="005A08D2" w:rsidRPr="002D6F1D" w:rsidRDefault="005A08D2" w:rsidP="00EC43F8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每个</w:t>
            </w:r>
            <w:r w:rsidRPr="00090E38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结息日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；</w:t>
            </w:r>
          </w:p>
          <w:p w14:paraId="1992E477" w14:textId="77777777" w:rsidR="005A08D2" w:rsidRDefault="005A08D2" w:rsidP="00EC43F8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6673D2">
              <w:rPr>
                <w:rFonts w:hint="eastAsia"/>
                <w:b/>
                <w:spacing w:val="20"/>
                <w:sz w:val="24"/>
                <w:szCs w:val="24"/>
                <w:u w:val="single"/>
              </w:rPr>
              <w:t>贷款市场报价</w:t>
            </w:r>
            <w:r w:rsidRPr="00090E38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利率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调整日；</w:t>
            </w:r>
          </w:p>
          <w:p w14:paraId="33536F4A" w14:textId="77777777" w:rsidR="005A08D2" w:rsidRDefault="005A08D2" w:rsidP="00EC43F8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该笔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贷款资金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的</w:t>
            </w:r>
            <w:r w:rsidRPr="00D850C4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提款日</w:t>
            </w:r>
            <w:r w:rsidRPr="000D4A2F">
              <w:rPr>
                <w:rFonts w:ascii="Times New Roman" w:hAnsi="宋体" w:hint="eastAsia"/>
                <w:spacing w:val="20"/>
                <w:sz w:val="24"/>
                <w:szCs w:val="24"/>
              </w:rPr>
              <w:t>之后每【】个月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的对应日，</w:t>
            </w:r>
            <w:r w:rsidRPr="00D850C4">
              <w:rPr>
                <w:rFonts w:ascii="Times New Roman" w:hAnsi="宋体" w:hint="eastAsia"/>
                <w:spacing w:val="20"/>
                <w:sz w:val="24"/>
                <w:szCs w:val="24"/>
              </w:rPr>
              <w:t>当月没有对应日的，则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为</w:t>
            </w:r>
            <w:r w:rsidRPr="00D850C4">
              <w:rPr>
                <w:rFonts w:ascii="Times New Roman" w:hAnsi="宋体" w:hint="eastAsia"/>
                <w:spacing w:val="20"/>
                <w:sz w:val="24"/>
                <w:szCs w:val="24"/>
              </w:rPr>
              <w:t>当月最后一日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；</w:t>
            </w:r>
          </w:p>
          <w:p w14:paraId="22E13D5B" w14:textId="77777777" w:rsidR="005A08D2" w:rsidRPr="002D6F1D" w:rsidRDefault="005A08D2" w:rsidP="00EC43F8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首个利率调整日为【】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年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【】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月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【】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日</w:t>
            </w:r>
            <w:r w:rsidRPr="00A225E0">
              <w:rPr>
                <w:rFonts w:ascii="Times New Roman" w:hAnsi="宋体" w:hint="eastAsia"/>
                <w:spacing w:val="20"/>
                <w:sz w:val="24"/>
                <w:szCs w:val="24"/>
              </w:rPr>
              <w:t>，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首个利率调整日后的</w:t>
            </w:r>
            <w:r w:rsidRPr="00A225E0">
              <w:rPr>
                <w:rFonts w:ascii="Times New Roman" w:hAnsi="宋体" w:hint="eastAsia"/>
                <w:spacing w:val="20"/>
                <w:sz w:val="24"/>
                <w:szCs w:val="24"/>
              </w:rPr>
              <w:t>利率调整日均为首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个</w:t>
            </w:r>
            <w:r w:rsidRPr="00D850C4">
              <w:rPr>
                <w:rFonts w:ascii="Times New Roman" w:hAnsi="宋体" w:hint="eastAsia"/>
                <w:spacing w:val="20"/>
                <w:sz w:val="24"/>
                <w:szCs w:val="24"/>
              </w:rPr>
              <w:t>利率调整日</w:t>
            </w:r>
            <w:r w:rsidRPr="00707356">
              <w:rPr>
                <w:rFonts w:ascii="Times New Roman" w:hAnsi="宋体" w:hint="eastAsia"/>
                <w:spacing w:val="20"/>
                <w:sz w:val="24"/>
                <w:szCs w:val="24"/>
              </w:rPr>
              <w:t>之后每【】个月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的</w:t>
            </w:r>
            <w:r w:rsidRPr="00D850C4">
              <w:rPr>
                <w:rFonts w:ascii="Times New Roman" w:hAnsi="宋体" w:hint="eastAsia"/>
                <w:spacing w:val="20"/>
                <w:sz w:val="24"/>
                <w:szCs w:val="24"/>
              </w:rPr>
              <w:t>对应日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，</w:t>
            </w:r>
            <w:r w:rsidRPr="00D850C4">
              <w:rPr>
                <w:rFonts w:ascii="Times New Roman" w:hAnsi="宋体" w:hint="eastAsia"/>
                <w:spacing w:val="20"/>
                <w:sz w:val="24"/>
                <w:szCs w:val="24"/>
              </w:rPr>
              <w:t>当月没有对应日的，则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为</w:t>
            </w:r>
            <w:r w:rsidRPr="00D850C4">
              <w:rPr>
                <w:rFonts w:ascii="Times New Roman" w:hAnsi="宋体" w:hint="eastAsia"/>
                <w:spacing w:val="20"/>
                <w:sz w:val="24"/>
                <w:szCs w:val="24"/>
              </w:rPr>
              <w:t>当月最后一日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；</w:t>
            </w:r>
          </w:p>
          <w:p w14:paraId="35FB8CDF" w14:textId="77777777" w:rsidR="005A08D2" w:rsidRPr="0006509C" w:rsidRDefault="005A08D2" w:rsidP="00EC43F8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其他日期，指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【】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。</w:t>
            </w:r>
          </w:p>
          <w:p w14:paraId="0E58256D" w14:textId="77777777" w:rsidR="005A08D2" w:rsidRPr="00A52F69" w:rsidRDefault="005A08D2" w:rsidP="00EC43F8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</w:p>
          <w:p w14:paraId="66A074FA" w14:textId="77777777" w:rsidR="005A08D2" w:rsidRPr="00204BF2" w:rsidRDefault="005A08D2" w:rsidP="00EC43F8">
            <w:pPr>
              <w:widowControl/>
              <w:numPr>
                <w:ilvl w:val="0"/>
                <w:numId w:val="133"/>
              </w:numPr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 w:hanging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就每笔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 w:rsidRPr="00090E38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贷款资金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而言</w:t>
            </w:r>
            <w:r w:rsidRPr="00204BF2">
              <w:rPr>
                <w:rFonts w:ascii="Times New Roman" w:hAnsi="宋体" w:hint="eastAsia"/>
                <w:spacing w:val="20"/>
                <w:sz w:val="24"/>
                <w:szCs w:val="24"/>
              </w:rPr>
              <w:t>，其</w:t>
            </w:r>
            <w:r w:rsidRPr="00204BF2">
              <w:rPr>
                <w:rFonts w:ascii="Times New Roman" w:hAnsi="宋体" w:hint="eastAsia"/>
                <w:spacing w:val="20"/>
                <w:sz w:val="24"/>
              </w:rPr>
              <w:t>首</w:t>
            </w:r>
            <w:r w:rsidRPr="00204BF2">
              <w:rPr>
                <w:rFonts w:ascii="Times New Roman" w:hAnsi="宋体" w:hint="eastAsia"/>
                <w:spacing w:val="20"/>
                <w:sz w:val="24"/>
                <w:szCs w:val="24"/>
              </w:rPr>
              <w:t>个</w:t>
            </w:r>
            <w:r w:rsidRPr="00204BF2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利息期</w:t>
            </w:r>
            <w:r w:rsidRPr="00204BF2">
              <w:rPr>
                <w:rFonts w:ascii="Times New Roman" w:hAnsi="宋体" w:hint="eastAsia"/>
                <w:spacing w:val="20"/>
                <w:sz w:val="24"/>
                <w:szCs w:val="24"/>
              </w:rPr>
              <w:t>之后</w:t>
            </w:r>
            <w:r w:rsidRPr="00204BF2">
              <w:rPr>
                <w:rFonts w:ascii="Times New Roman" w:hAnsi="宋体" w:hint="eastAsia"/>
                <w:spacing w:val="20"/>
                <w:sz w:val="24"/>
              </w:rPr>
              <w:t>的</w:t>
            </w:r>
            <w:r w:rsidRPr="00204BF2">
              <w:rPr>
                <w:rFonts w:ascii="Times New Roman" w:hAnsi="宋体" w:hint="eastAsia"/>
                <w:spacing w:val="20"/>
                <w:sz w:val="24"/>
                <w:szCs w:val="24"/>
              </w:rPr>
              <w:t>每个</w:t>
            </w:r>
            <w:r w:rsidRPr="00204BF2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利息期</w:t>
            </w:r>
            <w:r w:rsidRPr="00204BF2">
              <w:rPr>
                <w:rFonts w:ascii="Times New Roman" w:hAnsi="宋体" w:hint="eastAsia"/>
                <w:spacing w:val="20"/>
                <w:sz w:val="24"/>
                <w:szCs w:val="24"/>
              </w:rPr>
              <w:t>适用的利率的确定</w:t>
            </w:r>
            <w:r w:rsidRPr="00204BF2">
              <w:rPr>
                <w:rFonts w:ascii="Times New Roman" w:hAnsi="宋体" w:hint="eastAsia"/>
                <w:spacing w:val="20"/>
                <w:sz w:val="24"/>
              </w:rPr>
              <w:t>日</w:t>
            </w:r>
            <w:r w:rsidRPr="00204BF2">
              <w:rPr>
                <w:rFonts w:ascii="Times New Roman" w:hAnsi="宋体" w:hint="eastAsia"/>
                <w:spacing w:val="20"/>
                <w:sz w:val="24"/>
                <w:szCs w:val="24"/>
              </w:rPr>
              <w:t>，为（根据情况在下述选一项打√，不选的打</w:t>
            </w:r>
            <w:r w:rsidRPr="00204BF2">
              <w:rPr>
                <w:rFonts w:ascii="Times New Roman" w:hAnsi="宋体" w:hint="eastAsia"/>
                <w:spacing w:val="20"/>
                <w:sz w:val="24"/>
                <w:szCs w:val="24"/>
              </w:rPr>
              <w:t>x</w:t>
            </w:r>
            <w:r w:rsidRPr="00204BF2">
              <w:rPr>
                <w:rFonts w:ascii="Times New Roman" w:hAnsi="宋体" w:hint="eastAsia"/>
                <w:spacing w:val="20"/>
                <w:sz w:val="24"/>
                <w:szCs w:val="24"/>
              </w:rPr>
              <w:t>，若为固定利率则全部打</w:t>
            </w:r>
            <w:r w:rsidRPr="00204BF2">
              <w:rPr>
                <w:rFonts w:ascii="Times New Roman" w:hAnsi="宋体" w:hint="eastAsia"/>
                <w:spacing w:val="20"/>
                <w:sz w:val="24"/>
                <w:szCs w:val="24"/>
              </w:rPr>
              <w:t>x</w:t>
            </w:r>
            <w:r w:rsidRPr="00204BF2">
              <w:rPr>
                <w:rFonts w:ascii="Times New Roman" w:hAnsi="宋体" w:hint="eastAsia"/>
                <w:spacing w:val="20"/>
                <w:sz w:val="24"/>
                <w:szCs w:val="24"/>
              </w:rPr>
              <w:t>）：</w:t>
            </w:r>
          </w:p>
          <w:p w14:paraId="34B4855F" w14:textId="77777777" w:rsidR="005A08D2" w:rsidRPr="002D6F1D" w:rsidRDefault="005A08D2" w:rsidP="00EC43F8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6673D2">
              <w:rPr>
                <w:rFonts w:hint="eastAsia"/>
                <w:b/>
                <w:spacing w:val="20"/>
                <w:sz w:val="24"/>
                <w:szCs w:val="24"/>
                <w:u w:val="single"/>
              </w:rPr>
              <w:t>贷款市场报价</w:t>
            </w:r>
            <w:r w:rsidRPr="00090E38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利率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调整日起每月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【】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日；</w:t>
            </w:r>
          </w:p>
          <w:p w14:paraId="0C6D4C3B" w14:textId="77777777" w:rsidR="005A08D2" w:rsidRPr="002D6F1D" w:rsidRDefault="005A08D2" w:rsidP="00EC43F8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6673D2">
              <w:rPr>
                <w:rFonts w:hint="eastAsia"/>
                <w:b/>
                <w:spacing w:val="20"/>
                <w:sz w:val="24"/>
                <w:szCs w:val="24"/>
                <w:u w:val="single"/>
              </w:rPr>
              <w:t>贷款市场报价</w:t>
            </w:r>
            <w:r w:rsidRPr="00090E38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利率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调整日起每季末月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【】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日；</w:t>
            </w:r>
          </w:p>
          <w:p w14:paraId="5812282F" w14:textId="77777777" w:rsidR="005A08D2" w:rsidRPr="002D6F1D" w:rsidRDefault="005A08D2" w:rsidP="00EC43F8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6673D2">
              <w:rPr>
                <w:rFonts w:hint="eastAsia"/>
                <w:b/>
                <w:spacing w:val="20"/>
                <w:sz w:val="24"/>
                <w:szCs w:val="24"/>
                <w:u w:val="single"/>
              </w:rPr>
              <w:t>贷款市场报价</w:t>
            </w:r>
            <w:r w:rsidRPr="00090E38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利率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调整日起每年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【】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月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【】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日；</w:t>
            </w:r>
          </w:p>
          <w:p w14:paraId="4B9C681E" w14:textId="77777777" w:rsidR="005A08D2" w:rsidRPr="002D6F1D" w:rsidRDefault="005A08D2" w:rsidP="00EC43F8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每个</w:t>
            </w:r>
            <w:r w:rsidRPr="00090E38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结息日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；</w:t>
            </w:r>
          </w:p>
          <w:p w14:paraId="4A5326F5" w14:textId="77777777" w:rsidR="005A08D2" w:rsidRDefault="005A08D2" w:rsidP="00EC43F8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6673D2">
              <w:rPr>
                <w:rFonts w:hint="eastAsia"/>
                <w:b/>
                <w:spacing w:val="20"/>
                <w:sz w:val="24"/>
                <w:szCs w:val="24"/>
                <w:u w:val="single"/>
              </w:rPr>
              <w:t>贷款市场报价</w:t>
            </w:r>
            <w:r w:rsidRPr="00090E38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利率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调整日；</w:t>
            </w:r>
          </w:p>
          <w:p w14:paraId="730A5998" w14:textId="77777777" w:rsidR="005A08D2" w:rsidRDefault="005A08D2" w:rsidP="00EC43F8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该笔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贷款资金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的</w:t>
            </w:r>
            <w:r w:rsidRPr="00D850C4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提款日</w:t>
            </w:r>
            <w:r w:rsidRPr="000D4A2F">
              <w:rPr>
                <w:rFonts w:ascii="Times New Roman" w:hAnsi="宋体" w:hint="eastAsia"/>
                <w:spacing w:val="20"/>
                <w:sz w:val="24"/>
                <w:szCs w:val="24"/>
              </w:rPr>
              <w:t>之后每【】个月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的对应日，</w:t>
            </w:r>
            <w:r w:rsidRPr="00D850C4">
              <w:rPr>
                <w:rFonts w:ascii="Times New Roman" w:hAnsi="宋体" w:hint="eastAsia"/>
                <w:spacing w:val="20"/>
                <w:sz w:val="24"/>
                <w:szCs w:val="24"/>
              </w:rPr>
              <w:t>当月没有对应日的，则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为</w:t>
            </w:r>
            <w:r w:rsidRPr="00D850C4">
              <w:rPr>
                <w:rFonts w:ascii="Times New Roman" w:hAnsi="宋体" w:hint="eastAsia"/>
                <w:spacing w:val="20"/>
                <w:sz w:val="24"/>
                <w:szCs w:val="24"/>
              </w:rPr>
              <w:t>当月最后一日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；</w:t>
            </w:r>
          </w:p>
          <w:p w14:paraId="6F1C1F31" w14:textId="77777777" w:rsidR="005A08D2" w:rsidRPr="002D6F1D" w:rsidRDefault="005A08D2" w:rsidP="00EC43F8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首个利率调整日为【】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年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【】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月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【】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日</w:t>
            </w:r>
            <w:r w:rsidRPr="00A225E0">
              <w:rPr>
                <w:rFonts w:ascii="Times New Roman" w:hAnsi="宋体" w:hint="eastAsia"/>
                <w:spacing w:val="20"/>
                <w:sz w:val="24"/>
                <w:szCs w:val="24"/>
              </w:rPr>
              <w:t>，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首个利率调整日后的</w:t>
            </w:r>
            <w:r w:rsidRPr="00A225E0">
              <w:rPr>
                <w:rFonts w:ascii="Times New Roman" w:hAnsi="宋体" w:hint="eastAsia"/>
                <w:spacing w:val="20"/>
                <w:sz w:val="24"/>
                <w:szCs w:val="24"/>
              </w:rPr>
              <w:t>利率调整日均为首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个</w:t>
            </w:r>
            <w:r w:rsidRPr="00D850C4">
              <w:rPr>
                <w:rFonts w:ascii="Times New Roman" w:hAnsi="宋体" w:hint="eastAsia"/>
                <w:spacing w:val="20"/>
                <w:sz w:val="24"/>
                <w:szCs w:val="24"/>
              </w:rPr>
              <w:t>利率调整日</w:t>
            </w:r>
            <w:r w:rsidRPr="00707356">
              <w:rPr>
                <w:rFonts w:ascii="Times New Roman" w:hAnsi="宋体" w:hint="eastAsia"/>
                <w:spacing w:val="20"/>
                <w:sz w:val="24"/>
                <w:szCs w:val="24"/>
              </w:rPr>
              <w:t>之后每【】个月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的</w:t>
            </w:r>
            <w:r w:rsidRPr="00D850C4">
              <w:rPr>
                <w:rFonts w:ascii="Times New Roman" w:hAnsi="宋体" w:hint="eastAsia"/>
                <w:spacing w:val="20"/>
                <w:sz w:val="24"/>
                <w:szCs w:val="24"/>
              </w:rPr>
              <w:t>对应日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，</w:t>
            </w:r>
            <w:r w:rsidRPr="00D850C4">
              <w:rPr>
                <w:rFonts w:ascii="Times New Roman" w:hAnsi="宋体" w:hint="eastAsia"/>
                <w:spacing w:val="20"/>
                <w:sz w:val="24"/>
                <w:szCs w:val="24"/>
              </w:rPr>
              <w:t>当月没有对应日的，则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为</w:t>
            </w:r>
            <w:r w:rsidRPr="00D850C4">
              <w:rPr>
                <w:rFonts w:ascii="Times New Roman" w:hAnsi="宋体" w:hint="eastAsia"/>
                <w:spacing w:val="20"/>
                <w:sz w:val="24"/>
                <w:szCs w:val="24"/>
              </w:rPr>
              <w:t>当月最后一日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；</w:t>
            </w:r>
          </w:p>
          <w:p w14:paraId="24E58820" w14:textId="77777777" w:rsidR="005A08D2" w:rsidRDefault="005A08D2" w:rsidP="00EC43F8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其他日期，指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【】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。</w:t>
            </w:r>
          </w:p>
          <w:p w14:paraId="14A3E7B4" w14:textId="77777777" w:rsidR="005A08D2" w:rsidRPr="0006509C" w:rsidRDefault="005A08D2" w:rsidP="00EC43F8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</w:rPr>
            </w:pPr>
          </w:p>
          <w:p w14:paraId="6EFCA114" w14:textId="77777777" w:rsidR="005A08D2" w:rsidRPr="00204BF2" w:rsidRDefault="005A08D2" w:rsidP="009C2F4D">
            <w:pPr>
              <w:widowControl/>
              <w:numPr>
                <w:ilvl w:val="0"/>
                <w:numId w:val="133"/>
              </w:numPr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 w:hanging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就每笔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 w:rsidRPr="00090E38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贷款资金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而言</w:t>
            </w:r>
            <w:r w:rsidRPr="00204BF2">
              <w:rPr>
                <w:rFonts w:ascii="Times New Roman" w:hAnsi="宋体" w:hint="eastAsia"/>
                <w:spacing w:val="20"/>
                <w:sz w:val="24"/>
                <w:szCs w:val="24"/>
              </w:rPr>
              <w:t>，其</w:t>
            </w:r>
            <w:r w:rsidRPr="00204BF2">
              <w:rPr>
                <w:rFonts w:ascii="Times New Roman" w:hAnsi="宋体" w:hint="eastAsia"/>
                <w:spacing w:val="20"/>
                <w:sz w:val="24"/>
              </w:rPr>
              <w:t>首</w:t>
            </w:r>
            <w:r w:rsidRPr="00204BF2">
              <w:rPr>
                <w:rFonts w:ascii="Times New Roman" w:hAnsi="宋体" w:hint="eastAsia"/>
                <w:spacing w:val="20"/>
                <w:sz w:val="24"/>
                <w:szCs w:val="24"/>
              </w:rPr>
              <w:t>个</w:t>
            </w:r>
            <w:r w:rsidRPr="00204BF2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利息期</w:t>
            </w:r>
            <w:r w:rsidRPr="00204BF2">
              <w:rPr>
                <w:rFonts w:ascii="Times New Roman" w:hAnsi="宋体" w:hint="eastAsia"/>
                <w:spacing w:val="20"/>
                <w:sz w:val="24"/>
                <w:szCs w:val="24"/>
              </w:rPr>
              <w:t>之后</w:t>
            </w:r>
            <w:r w:rsidRPr="00204BF2">
              <w:rPr>
                <w:rFonts w:ascii="Times New Roman" w:hAnsi="宋体" w:hint="eastAsia"/>
                <w:spacing w:val="20"/>
                <w:sz w:val="24"/>
              </w:rPr>
              <w:t>的</w:t>
            </w:r>
            <w:r w:rsidRPr="00204BF2">
              <w:rPr>
                <w:rFonts w:ascii="Times New Roman" w:hAnsi="宋体" w:hint="eastAsia"/>
                <w:spacing w:val="20"/>
                <w:sz w:val="24"/>
                <w:szCs w:val="24"/>
              </w:rPr>
              <w:t>每个</w:t>
            </w:r>
            <w:r w:rsidRPr="00204BF2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利息期</w:t>
            </w:r>
            <w:r w:rsidRPr="00204BF2">
              <w:rPr>
                <w:rFonts w:ascii="Times New Roman" w:hAnsi="宋体" w:hint="eastAsia"/>
                <w:spacing w:val="20"/>
                <w:sz w:val="24"/>
                <w:szCs w:val="24"/>
              </w:rPr>
              <w:t>适用的利率的确定</w:t>
            </w:r>
            <w:r w:rsidRPr="00204BF2">
              <w:rPr>
                <w:rFonts w:ascii="Times New Roman" w:hAnsi="宋体" w:hint="eastAsia"/>
                <w:spacing w:val="20"/>
                <w:sz w:val="24"/>
              </w:rPr>
              <w:t>日</w:t>
            </w:r>
            <w:r w:rsidRPr="00204BF2">
              <w:rPr>
                <w:rFonts w:ascii="Times New Roman" w:hAnsi="宋体" w:hint="eastAsia"/>
                <w:spacing w:val="20"/>
                <w:sz w:val="24"/>
                <w:szCs w:val="24"/>
              </w:rPr>
              <w:t>，为（根据情况在下述选一项打√，不选的打</w:t>
            </w:r>
            <w:r w:rsidRPr="00204BF2">
              <w:rPr>
                <w:rFonts w:ascii="Times New Roman" w:hAnsi="宋体" w:hint="eastAsia"/>
                <w:spacing w:val="20"/>
                <w:sz w:val="24"/>
                <w:szCs w:val="24"/>
              </w:rPr>
              <w:t>x</w:t>
            </w:r>
            <w:r w:rsidRPr="00204BF2">
              <w:rPr>
                <w:rFonts w:ascii="Times New Roman" w:hAnsi="宋体" w:hint="eastAsia"/>
                <w:spacing w:val="20"/>
                <w:sz w:val="24"/>
                <w:szCs w:val="24"/>
              </w:rPr>
              <w:t>，若为固定利率则全部打</w:t>
            </w:r>
            <w:r w:rsidRPr="00204BF2">
              <w:rPr>
                <w:rFonts w:ascii="Times New Roman" w:hAnsi="宋体" w:hint="eastAsia"/>
                <w:spacing w:val="20"/>
                <w:sz w:val="24"/>
                <w:szCs w:val="24"/>
              </w:rPr>
              <w:t>x</w:t>
            </w:r>
            <w:r w:rsidRPr="00204BF2">
              <w:rPr>
                <w:rFonts w:ascii="Times New Roman" w:hAnsi="宋体" w:hint="eastAsia"/>
                <w:spacing w:val="20"/>
                <w:sz w:val="24"/>
                <w:szCs w:val="24"/>
              </w:rPr>
              <w:t>）：</w:t>
            </w:r>
          </w:p>
          <w:p w14:paraId="6CBC8169" w14:textId="77777777" w:rsidR="005A08D2" w:rsidRPr="002D6F1D" w:rsidRDefault="005A08D2" w:rsidP="009C2F4D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6673D2">
              <w:rPr>
                <w:rFonts w:hint="eastAsia"/>
                <w:b/>
                <w:spacing w:val="20"/>
                <w:sz w:val="24"/>
                <w:szCs w:val="24"/>
                <w:u w:val="single"/>
              </w:rPr>
              <w:t>贷款市场报价</w:t>
            </w:r>
            <w:r w:rsidRPr="00090E38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利率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调整日起每月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【】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日；</w:t>
            </w:r>
          </w:p>
          <w:p w14:paraId="16BD90CF" w14:textId="77777777" w:rsidR="005A08D2" w:rsidRPr="002D6F1D" w:rsidRDefault="005A08D2" w:rsidP="009C2F4D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6673D2">
              <w:rPr>
                <w:rFonts w:hint="eastAsia"/>
                <w:b/>
                <w:spacing w:val="20"/>
                <w:sz w:val="24"/>
                <w:szCs w:val="24"/>
                <w:u w:val="single"/>
              </w:rPr>
              <w:t>贷款市场报价</w:t>
            </w:r>
            <w:r w:rsidRPr="00090E38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利率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调整日起每季末月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【】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日；</w:t>
            </w:r>
          </w:p>
          <w:p w14:paraId="01690BD3" w14:textId="77777777" w:rsidR="005A08D2" w:rsidRPr="002D6F1D" w:rsidRDefault="005A08D2" w:rsidP="009C2F4D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6673D2">
              <w:rPr>
                <w:rFonts w:hint="eastAsia"/>
                <w:b/>
                <w:spacing w:val="20"/>
                <w:sz w:val="24"/>
                <w:szCs w:val="24"/>
                <w:u w:val="single"/>
              </w:rPr>
              <w:t>贷款市场报价</w:t>
            </w:r>
            <w:r w:rsidRPr="00090E38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利率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调整日起每年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【】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月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【】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日；</w:t>
            </w:r>
          </w:p>
          <w:p w14:paraId="35F76117" w14:textId="77777777" w:rsidR="005A08D2" w:rsidRPr="002D6F1D" w:rsidRDefault="005A08D2" w:rsidP="009C2F4D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每个</w:t>
            </w:r>
            <w:r w:rsidRPr="00090E38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结息日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；</w:t>
            </w:r>
          </w:p>
          <w:p w14:paraId="6E54751D" w14:textId="77777777" w:rsidR="005A08D2" w:rsidRDefault="005A08D2" w:rsidP="009C2F4D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6673D2">
              <w:rPr>
                <w:rFonts w:hint="eastAsia"/>
                <w:b/>
                <w:spacing w:val="20"/>
                <w:sz w:val="24"/>
                <w:szCs w:val="24"/>
                <w:u w:val="single"/>
              </w:rPr>
              <w:t>贷款市场报价</w:t>
            </w:r>
            <w:r w:rsidRPr="00090E38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利率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调整日；</w:t>
            </w:r>
          </w:p>
          <w:p w14:paraId="391DC2F6" w14:textId="77777777" w:rsidR="005A08D2" w:rsidRDefault="005A08D2" w:rsidP="009C2F4D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该笔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贷款资金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的</w:t>
            </w:r>
            <w:r w:rsidRPr="00D850C4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提款日</w:t>
            </w:r>
            <w:r w:rsidRPr="000D4A2F">
              <w:rPr>
                <w:rFonts w:ascii="Times New Roman" w:hAnsi="宋体" w:hint="eastAsia"/>
                <w:spacing w:val="20"/>
                <w:sz w:val="24"/>
                <w:szCs w:val="24"/>
              </w:rPr>
              <w:t>之后每【】个月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的对应日，</w:t>
            </w:r>
            <w:r w:rsidRPr="00D850C4">
              <w:rPr>
                <w:rFonts w:ascii="Times New Roman" w:hAnsi="宋体" w:hint="eastAsia"/>
                <w:spacing w:val="20"/>
                <w:sz w:val="24"/>
                <w:szCs w:val="24"/>
              </w:rPr>
              <w:t>当月没有对应日的，则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为</w:t>
            </w:r>
            <w:r w:rsidRPr="00D850C4">
              <w:rPr>
                <w:rFonts w:ascii="Times New Roman" w:hAnsi="宋体" w:hint="eastAsia"/>
                <w:spacing w:val="20"/>
                <w:sz w:val="24"/>
                <w:szCs w:val="24"/>
              </w:rPr>
              <w:t>当月最后一日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；</w:t>
            </w:r>
          </w:p>
          <w:p w14:paraId="45CD20B9" w14:textId="77777777" w:rsidR="005A08D2" w:rsidRPr="002D6F1D" w:rsidRDefault="005A08D2" w:rsidP="009C2F4D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首个利率调整日为【】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年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【】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月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【】</w:t>
            </w:r>
            <w:r w:rsidRPr="00D850C4">
              <w:rPr>
                <w:rFonts w:hAnsi="宋体" w:hint="eastAsia"/>
                <w:color w:val="000000"/>
                <w:spacing w:val="20"/>
                <w:sz w:val="24"/>
              </w:rPr>
              <w:t>日</w:t>
            </w:r>
            <w:r w:rsidRPr="00A225E0">
              <w:rPr>
                <w:rFonts w:ascii="Times New Roman" w:hAnsi="宋体" w:hint="eastAsia"/>
                <w:spacing w:val="20"/>
                <w:sz w:val="24"/>
                <w:szCs w:val="24"/>
              </w:rPr>
              <w:t>，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首个利率调整日后的</w:t>
            </w:r>
            <w:r w:rsidRPr="00A225E0">
              <w:rPr>
                <w:rFonts w:ascii="Times New Roman" w:hAnsi="宋体" w:hint="eastAsia"/>
                <w:spacing w:val="20"/>
                <w:sz w:val="24"/>
                <w:szCs w:val="24"/>
              </w:rPr>
              <w:t>利率调整日均为首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个</w:t>
            </w:r>
            <w:r w:rsidRPr="00D850C4">
              <w:rPr>
                <w:rFonts w:ascii="Times New Roman" w:hAnsi="宋体" w:hint="eastAsia"/>
                <w:spacing w:val="20"/>
                <w:sz w:val="24"/>
                <w:szCs w:val="24"/>
              </w:rPr>
              <w:t>利率调整日</w:t>
            </w:r>
            <w:r w:rsidRPr="00707356">
              <w:rPr>
                <w:rFonts w:ascii="Times New Roman" w:hAnsi="宋体" w:hint="eastAsia"/>
                <w:spacing w:val="20"/>
                <w:sz w:val="24"/>
                <w:szCs w:val="24"/>
              </w:rPr>
              <w:t>之后每【】个月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的</w:t>
            </w:r>
            <w:r w:rsidRPr="00D850C4">
              <w:rPr>
                <w:rFonts w:ascii="Times New Roman" w:hAnsi="宋体" w:hint="eastAsia"/>
                <w:spacing w:val="20"/>
                <w:sz w:val="24"/>
                <w:szCs w:val="24"/>
              </w:rPr>
              <w:t>对应日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，</w:t>
            </w:r>
            <w:r w:rsidRPr="00D850C4">
              <w:rPr>
                <w:rFonts w:ascii="Times New Roman" w:hAnsi="宋体" w:hint="eastAsia"/>
                <w:spacing w:val="20"/>
                <w:sz w:val="24"/>
                <w:szCs w:val="24"/>
              </w:rPr>
              <w:t>当月没有对应日的，则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为</w:t>
            </w:r>
            <w:r w:rsidRPr="00D850C4">
              <w:rPr>
                <w:rFonts w:ascii="Times New Roman" w:hAnsi="宋体" w:hint="eastAsia"/>
                <w:spacing w:val="20"/>
                <w:sz w:val="24"/>
                <w:szCs w:val="24"/>
              </w:rPr>
              <w:t>当月最后一日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；</w:t>
            </w:r>
          </w:p>
          <w:p w14:paraId="696D2C60" w14:textId="77777777" w:rsidR="005A08D2" w:rsidRPr="0006509C" w:rsidRDefault="005A08D2" w:rsidP="009C2F4D">
            <w:pPr>
              <w:widowControl/>
              <w:tabs>
                <w:tab w:val="left" w:pos="572"/>
              </w:tabs>
              <w:autoSpaceDE/>
              <w:autoSpaceDN/>
              <w:adjustRightInd/>
              <w:spacing w:line="360" w:lineRule="exact"/>
              <w:ind w:left="572"/>
              <w:jc w:val="both"/>
              <w:textAlignment w:val="auto"/>
              <w:rPr>
                <w:rFonts w:ascii="Times New Roman" w:hAnsi="宋体"/>
                <w:spacing w:val="20"/>
                <w:sz w:val="24"/>
              </w:rPr>
            </w:pP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[  ]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其他日期，指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【】</w:t>
            </w:r>
            <w:r w:rsidRPr="002D6F1D">
              <w:rPr>
                <w:rFonts w:ascii="Times New Roman" w:hAnsi="宋体" w:hint="eastAsia"/>
                <w:spacing w:val="20"/>
                <w:sz w:val="24"/>
                <w:szCs w:val="24"/>
              </w:rPr>
              <w:t>。</w:t>
            </w:r>
          </w:p>
          <w:p w14:paraId="1C4C508B" w14:textId="77777777" w:rsidR="005A08D2" w:rsidRPr="00996CA4" w:rsidRDefault="005A08D2" w:rsidP="00EC43F8">
            <w:pPr>
              <w:widowControl/>
              <w:tabs>
                <w:tab w:val="left" w:pos="4116"/>
              </w:tabs>
              <w:autoSpaceDE/>
              <w:autoSpaceDN/>
              <w:adjustRightInd/>
              <w:spacing w:line="360" w:lineRule="exact"/>
              <w:jc w:val="both"/>
              <w:textAlignment w:val="auto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5A08D2" w14:paraId="7BFBF6AB" w14:textId="77777777" w:rsidTr="00EC43F8">
        <w:trPr>
          <w:gridAfter w:val="1"/>
          <w:wAfter w:w="108" w:type="dxa"/>
          <w:trHeight w:val="80"/>
        </w:trPr>
        <w:tc>
          <w:tcPr>
            <w:tcW w:w="2380" w:type="dxa"/>
            <w:gridSpan w:val="2"/>
          </w:tcPr>
          <w:p w14:paraId="328CB8CA" w14:textId="77777777" w:rsidR="005A08D2" w:rsidRPr="00197FC6" w:rsidRDefault="005A08D2" w:rsidP="00EC43F8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u w:val="single"/>
              </w:rPr>
            </w:pPr>
            <w:r w:rsidRPr="008C7309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利息期</w:t>
            </w:r>
          </w:p>
        </w:tc>
        <w:tc>
          <w:tcPr>
            <w:tcW w:w="5791" w:type="dxa"/>
          </w:tcPr>
          <w:p w14:paraId="5B99EFA7" w14:textId="77777777" w:rsidR="005A08D2" w:rsidRDefault="005A08D2" w:rsidP="00EC43F8">
            <w:pPr>
              <w:widowControl/>
              <w:autoSpaceDE/>
              <w:autoSpaceDN/>
              <w:adjustRightInd/>
              <w:spacing w:line="360" w:lineRule="exact"/>
              <w:jc w:val="both"/>
              <w:textAlignment w:val="auto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int="eastAsia"/>
                <w:spacing w:val="20"/>
                <w:sz w:val="24"/>
                <w:szCs w:val="24"/>
              </w:rPr>
              <w:t>指按照</w:t>
            </w:r>
            <w:r w:rsidRPr="00E307B2">
              <w:rPr>
                <w:rFonts w:ascii="Times New Roman" w:hint="eastAsia"/>
                <w:spacing w:val="20"/>
                <w:sz w:val="24"/>
                <w:szCs w:val="24"/>
              </w:rPr>
              <w:t>本合同第</w:t>
            </w:r>
            <w:r>
              <w:rPr>
                <w:rFonts w:ascii="Times New Roman" w:hint="eastAsia"/>
                <w:spacing w:val="20"/>
                <w:sz w:val="24"/>
                <w:szCs w:val="24"/>
              </w:rPr>
              <w:t>5.3</w:t>
            </w:r>
            <w:r>
              <w:rPr>
                <w:rFonts w:ascii="Times New Roman" w:hint="eastAsia"/>
                <w:spacing w:val="20"/>
                <w:sz w:val="24"/>
                <w:szCs w:val="24"/>
              </w:rPr>
              <w:t>条</w:t>
            </w:r>
            <w:r w:rsidRPr="004B15BE">
              <w:rPr>
                <w:rFonts w:ascii="Times New Roman" w:hint="eastAsia"/>
                <w:i/>
                <w:spacing w:val="20"/>
                <w:sz w:val="24"/>
                <w:szCs w:val="24"/>
              </w:rPr>
              <w:t>（利息期）</w:t>
            </w:r>
            <w:r>
              <w:rPr>
                <w:rFonts w:ascii="Times New Roman" w:hint="eastAsia"/>
                <w:spacing w:val="20"/>
                <w:sz w:val="24"/>
                <w:szCs w:val="24"/>
              </w:rPr>
              <w:t>所确定的期限</w:t>
            </w:r>
            <w:r w:rsidRPr="00E307B2">
              <w:rPr>
                <w:rFonts w:ascii="Times New Roman" w:hint="eastAsia"/>
                <w:spacing w:val="20"/>
                <w:sz w:val="24"/>
                <w:szCs w:val="24"/>
              </w:rPr>
              <w:t>。</w:t>
            </w:r>
          </w:p>
          <w:p w14:paraId="3B8BC471" w14:textId="77777777" w:rsidR="005A08D2" w:rsidRPr="00197FC6" w:rsidRDefault="005A08D2" w:rsidP="00EC43F8">
            <w:pPr>
              <w:widowControl/>
              <w:autoSpaceDE/>
              <w:autoSpaceDN/>
              <w:adjustRightInd/>
              <w:spacing w:line="360" w:lineRule="exact"/>
              <w:jc w:val="both"/>
              <w:textAlignment w:val="auto"/>
              <w:rPr>
                <w:rFonts w:ascii="Times New Roman" w:hAnsi="宋体"/>
                <w:b/>
                <w:spacing w:val="20"/>
                <w:sz w:val="24"/>
              </w:rPr>
            </w:pPr>
          </w:p>
        </w:tc>
      </w:tr>
      <w:tr w:rsidR="005A08D2" w14:paraId="726E171A" w14:textId="77777777" w:rsidTr="00EC43F8">
        <w:trPr>
          <w:gridAfter w:val="1"/>
          <w:wAfter w:w="108" w:type="dxa"/>
        </w:trPr>
        <w:tc>
          <w:tcPr>
            <w:tcW w:w="2380" w:type="dxa"/>
            <w:gridSpan w:val="2"/>
          </w:tcPr>
          <w:p w14:paraId="0C32F33D" w14:textId="77777777" w:rsidR="005A08D2" w:rsidRDefault="005A08D2" w:rsidP="00EC43F8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潜在违约事件</w:t>
            </w:r>
          </w:p>
        </w:tc>
        <w:tc>
          <w:tcPr>
            <w:tcW w:w="5791" w:type="dxa"/>
          </w:tcPr>
          <w:p w14:paraId="19AA1B0B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指（随着补救期届满、发出了通知、作出了任何决定等事件及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/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或类似事件的发生）将会构成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违约事件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的任何事件或情况。</w:t>
            </w:r>
          </w:p>
          <w:p w14:paraId="2DDC2B19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5A08D2" w14:paraId="211F6EC0" w14:textId="77777777" w:rsidTr="00EC43F8">
        <w:trPr>
          <w:gridAfter w:val="1"/>
          <w:wAfter w:w="108" w:type="dxa"/>
        </w:trPr>
        <w:tc>
          <w:tcPr>
            <w:tcW w:w="2380" w:type="dxa"/>
            <w:gridSpan w:val="2"/>
          </w:tcPr>
          <w:p w14:paraId="0479230E" w14:textId="77777777" w:rsidR="005A08D2" w:rsidRDefault="005A08D2" w:rsidP="00EC43F8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 w:rsidRPr="00B36F14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人民币</w:t>
            </w:r>
          </w:p>
        </w:tc>
        <w:tc>
          <w:tcPr>
            <w:tcW w:w="5791" w:type="dxa"/>
          </w:tcPr>
          <w:p w14:paraId="36428510" w14:textId="3CBA1026" w:rsidR="005A08D2" w:rsidRDefault="00D8562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B36F14">
              <w:rPr>
                <w:rFonts w:ascii="Times New Roman" w:hAnsi="宋体" w:hint="eastAsia"/>
                <w:spacing w:val="20"/>
                <w:sz w:val="24"/>
                <w:szCs w:val="24"/>
              </w:rPr>
              <w:t>指</w:t>
            </w:r>
            <w:r w:rsidRPr="00A46919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人民银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行</w:t>
            </w:r>
            <w:r w:rsidRPr="00A46919">
              <w:rPr>
                <w:rFonts w:ascii="Times New Roman" w:hAnsi="宋体" w:hint="eastAsia"/>
                <w:spacing w:val="20"/>
                <w:sz w:val="24"/>
                <w:szCs w:val="24"/>
              </w:rPr>
              <w:t>依据</w:t>
            </w:r>
            <w:r w:rsidRPr="009E44AB">
              <w:rPr>
                <w:rFonts w:ascii="Times New Roman" w:hAnsi="宋体" w:hint="eastAsia"/>
                <w:b/>
                <w:spacing w:val="20"/>
                <w:sz w:val="24"/>
                <w:u w:val="single"/>
              </w:rPr>
              <w:t>中国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法律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发行的</w:t>
            </w:r>
            <w:r w:rsidRPr="00B36F14">
              <w:rPr>
                <w:rFonts w:ascii="Times New Roman" w:hAnsi="宋体" w:hint="eastAsia"/>
                <w:spacing w:val="20"/>
                <w:sz w:val="24"/>
                <w:szCs w:val="24"/>
              </w:rPr>
              <w:t>货币。</w:t>
            </w:r>
          </w:p>
          <w:p w14:paraId="30F77A66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5A08D2" w14:paraId="3AA5E48C" w14:textId="77777777" w:rsidTr="00EC43F8">
        <w:trPr>
          <w:gridAfter w:val="1"/>
          <w:wAfter w:w="108" w:type="dxa"/>
        </w:trPr>
        <w:tc>
          <w:tcPr>
            <w:tcW w:w="2380" w:type="dxa"/>
            <w:gridSpan w:val="2"/>
          </w:tcPr>
          <w:p w14:paraId="4DE89178" w14:textId="77777777" w:rsidR="005A08D2" w:rsidRDefault="005A08D2" w:rsidP="00EC43F8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人民银行</w:t>
            </w:r>
          </w:p>
        </w:tc>
        <w:tc>
          <w:tcPr>
            <w:tcW w:w="5791" w:type="dxa"/>
          </w:tcPr>
          <w:p w14:paraId="6E217AA3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指中国人民银行。</w:t>
            </w:r>
          </w:p>
          <w:p w14:paraId="156ABB73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5A08D2" w14:paraId="6B9193C2" w14:textId="77777777" w:rsidTr="00EC43F8">
        <w:trPr>
          <w:gridAfter w:val="1"/>
          <w:wAfter w:w="108" w:type="dxa"/>
          <w:trHeight w:val="80"/>
        </w:trPr>
        <w:tc>
          <w:tcPr>
            <w:tcW w:w="2380" w:type="dxa"/>
            <w:gridSpan w:val="2"/>
          </w:tcPr>
          <w:p w14:paraId="093DAA6D" w14:textId="77777777" w:rsidR="005A08D2" w:rsidRDefault="005A08D2" w:rsidP="00EC43F8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融资文件</w:t>
            </w:r>
          </w:p>
        </w:tc>
        <w:tc>
          <w:tcPr>
            <w:tcW w:w="5791" w:type="dxa"/>
          </w:tcPr>
          <w:p w14:paraId="1DBFC9BA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包括本合同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、任何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费用函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、</w:t>
            </w:r>
            <w:r w:rsidRPr="001E35A4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费用协议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、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担保合同</w:t>
            </w:r>
            <w:r w:rsidRPr="00702A53">
              <w:rPr>
                <w:rFonts w:ascii="Times New Roman" w:hAnsi="宋体" w:hint="eastAsia"/>
                <w:spacing w:val="20"/>
                <w:sz w:val="24"/>
                <w:szCs w:val="24"/>
              </w:rPr>
              <w:t>及各转让证书（如有）及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代理行</w:t>
            </w:r>
            <w:r w:rsidRPr="001E35A4">
              <w:rPr>
                <w:rFonts w:ascii="Times New Roman" w:hAnsi="宋体" w:hint="eastAsia"/>
                <w:spacing w:val="20"/>
                <w:sz w:val="24"/>
                <w:szCs w:val="24"/>
              </w:rPr>
              <w:t>（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按照全体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贷款人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的决定</w:t>
            </w:r>
            <w:r w:rsidRPr="001E35A4">
              <w:rPr>
                <w:rFonts w:ascii="Times New Roman" w:hAnsi="宋体" w:hint="eastAsia"/>
                <w:spacing w:val="20"/>
                <w:sz w:val="24"/>
                <w:szCs w:val="24"/>
              </w:rPr>
              <w:t>）</w:t>
            </w:r>
            <w:r w:rsidRPr="00702A53">
              <w:rPr>
                <w:rFonts w:ascii="Times New Roman" w:hAnsi="宋体" w:hint="eastAsia"/>
                <w:spacing w:val="20"/>
                <w:sz w:val="24"/>
                <w:szCs w:val="24"/>
              </w:rPr>
              <w:t>和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借款人</w:t>
            </w:r>
            <w:r w:rsidRPr="00702A53">
              <w:rPr>
                <w:rFonts w:ascii="Times New Roman" w:hAnsi="宋体" w:hint="eastAsia"/>
                <w:spacing w:val="20"/>
                <w:sz w:val="24"/>
                <w:szCs w:val="24"/>
              </w:rPr>
              <w:t>指定为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融资文件</w:t>
            </w:r>
            <w:r w:rsidRPr="00702A53">
              <w:rPr>
                <w:rFonts w:ascii="Times New Roman" w:hAnsi="宋体" w:hint="eastAsia"/>
                <w:spacing w:val="20"/>
                <w:sz w:val="24"/>
                <w:szCs w:val="24"/>
              </w:rPr>
              <w:t>的其他文件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。</w:t>
            </w:r>
            <w:r>
              <w:rPr>
                <w:rStyle w:val="a6"/>
                <w:rFonts w:ascii="Times New Roman" w:hAnsi="宋体"/>
                <w:spacing w:val="20"/>
                <w:sz w:val="24"/>
                <w:szCs w:val="24"/>
              </w:rPr>
              <w:footnoteReference w:id="6"/>
            </w:r>
          </w:p>
          <w:p w14:paraId="61AAABE6" w14:textId="77777777" w:rsidR="005A08D2" w:rsidRPr="0085659B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5A08D2" w14:paraId="42839E1A" w14:textId="77777777" w:rsidTr="00EC43F8">
        <w:trPr>
          <w:gridAfter w:val="1"/>
          <w:wAfter w:w="108" w:type="dxa"/>
          <w:trHeight w:val="80"/>
        </w:trPr>
        <w:tc>
          <w:tcPr>
            <w:tcW w:w="2380" w:type="dxa"/>
            <w:gridSpan w:val="2"/>
          </w:tcPr>
          <w:p w14:paraId="4ADE6752" w14:textId="77777777" w:rsidR="005A08D2" w:rsidRDefault="005A08D2" w:rsidP="00EC43F8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 w:rsidRPr="007C2657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生效日</w:t>
            </w:r>
          </w:p>
        </w:tc>
        <w:tc>
          <w:tcPr>
            <w:tcW w:w="5791" w:type="dxa"/>
          </w:tcPr>
          <w:p w14:paraId="512E99B7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7C2657">
              <w:rPr>
                <w:rFonts w:ascii="Times New Roman" w:hAnsi="宋体" w:hint="eastAsia"/>
                <w:spacing w:val="20"/>
                <w:sz w:val="24"/>
                <w:szCs w:val="24"/>
              </w:rPr>
              <w:t>指</w:t>
            </w:r>
            <w:r w:rsidRPr="007267B5">
              <w:rPr>
                <w:rFonts w:ascii="Times New Roman" w:hAnsi="宋体" w:hint="eastAsia"/>
                <w:spacing w:val="20"/>
                <w:sz w:val="24"/>
                <w:szCs w:val="24"/>
              </w:rPr>
              <w:t>具有</w:t>
            </w:r>
            <w:r w:rsidRPr="007267B5">
              <w:rPr>
                <w:rFonts w:ascii="Times New Roman" w:hAnsi="宋体"/>
                <w:spacing w:val="20"/>
                <w:sz w:val="24"/>
                <w:szCs w:val="24"/>
              </w:rPr>
              <w:t>本合同第</w:t>
            </w:r>
            <w:r w:rsidRPr="007267B5">
              <w:rPr>
                <w:rFonts w:ascii="Times New Roman" w:hAnsi="宋体" w:hint="eastAsia"/>
                <w:spacing w:val="20"/>
                <w:sz w:val="24"/>
                <w:szCs w:val="24"/>
              </w:rPr>
              <w:t>二十七</w:t>
            </w:r>
            <w:r w:rsidRPr="007267B5">
              <w:rPr>
                <w:rFonts w:ascii="Times New Roman" w:hAnsi="宋体"/>
                <w:spacing w:val="20"/>
                <w:sz w:val="24"/>
                <w:szCs w:val="24"/>
              </w:rPr>
              <w:t>条</w:t>
            </w:r>
            <w:r w:rsidRPr="007267B5">
              <w:rPr>
                <w:rFonts w:ascii="Times New Roman" w:hAnsi="宋体"/>
                <w:spacing w:val="20"/>
                <w:sz w:val="24"/>
                <w:szCs w:val="24"/>
              </w:rPr>
              <w:t>(</w:t>
            </w:r>
            <w:r w:rsidRPr="007267B5">
              <w:rPr>
                <w:rFonts w:ascii="Times New Roman" w:hAnsi="宋体" w:hint="eastAsia"/>
                <w:i/>
                <w:spacing w:val="20"/>
                <w:sz w:val="24"/>
                <w:szCs w:val="24"/>
              </w:rPr>
              <w:t>生效</w:t>
            </w:r>
            <w:r w:rsidRPr="007267B5">
              <w:rPr>
                <w:rFonts w:ascii="Times New Roman" w:hAnsi="宋体"/>
                <w:spacing w:val="20"/>
                <w:sz w:val="24"/>
                <w:szCs w:val="24"/>
              </w:rPr>
              <w:t>)</w:t>
            </w:r>
            <w:r w:rsidRPr="007267B5">
              <w:rPr>
                <w:rFonts w:ascii="Times New Roman" w:hAnsi="宋体" w:hint="eastAsia"/>
                <w:spacing w:val="20"/>
                <w:sz w:val="24"/>
                <w:szCs w:val="24"/>
              </w:rPr>
              <w:t>中</w:t>
            </w:r>
            <w:r w:rsidRPr="007267B5">
              <w:rPr>
                <w:rFonts w:ascii="Times New Roman" w:hAnsi="宋体"/>
                <w:spacing w:val="20"/>
                <w:sz w:val="24"/>
                <w:szCs w:val="24"/>
              </w:rPr>
              <w:t>约定的含义</w:t>
            </w:r>
            <w:r w:rsidRPr="007C2657">
              <w:rPr>
                <w:rFonts w:ascii="Times New Roman" w:hAnsi="宋体" w:hint="eastAsia"/>
                <w:spacing w:val="20"/>
                <w:sz w:val="24"/>
                <w:szCs w:val="24"/>
              </w:rPr>
              <w:t>。</w:t>
            </w:r>
          </w:p>
          <w:p w14:paraId="03CBF506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5A08D2" w14:paraId="7AE5DCD3" w14:textId="77777777" w:rsidTr="00EC43F8">
        <w:trPr>
          <w:gridAfter w:val="1"/>
          <w:wAfter w:w="108" w:type="dxa"/>
        </w:trPr>
        <w:tc>
          <w:tcPr>
            <w:tcW w:w="2380" w:type="dxa"/>
            <w:gridSpan w:val="2"/>
          </w:tcPr>
          <w:p w14:paraId="4E552AC1" w14:textId="77777777" w:rsidR="005A08D2" w:rsidRDefault="005A08D2" w:rsidP="00EC43F8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 w:rsidRPr="00096CE0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市场监督管理部门</w:t>
            </w:r>
          </w:p>
        </w:tc>
        <w:tc>
          <w:tcPr>
            <w:tcW w:w="5791" w:type="dxa"/>
          </w:tcPr>
          <w:p w14:paraId="345609C0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 w:rsidRPr="00096CE0">
              <w:rPr>
                <w:rFonts w:ascii="Times New Roman" w:hAnsi="宋体" w:hint="eastAsia"/>
                <w:spacing w:val="20"/>
                <w:sz w:val="24"/>
                <w:szCs w:val="24"/>
              </w:rPr>
              <w:t>国家市场监督管理总局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、地方</w:t>
            </w:r>
            <w:r w:rsidRPr="007A31BC">
              <w:rPr>
                <w:rFonts w:ascii="Times New Roman" w:hAnsi="宋体" w:hint="eastAsia"/>
                <w:spacing w:val="20"/>
                <w:sz w:val="24"/>
                <w:szCs w:val="24"/>
              </w:rPr>
              <w:t>市场监督管理部门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及</w:t>
            </w:r>
            <w:r>
              <w:rPr>
                <w:rFonts w:ascii="Times New Roman"/>
                <w:spacing w:val="20"/>
                <w:sz w:val="24"/>
                <w:szCs w:val="24"/>
              </w:rPr>
              <w:t>/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或其</w:t>
            </w:r>
            <w:r w:rsidRPr="008E14CD">
              <w:rPr>
                <w:rFonts w:ascii="Times New Roman" w:hAnsi="宋体" w:hint="eastAsia"/>
                <w:spacing w:val="20"/>
                <w:sz w:val="24"/>
                <w:szCs w:val="24"/>
              </w:rPr>
              <w:t>派出机构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。</w:t>
            </w:r>
          </w:p>
          <w:p w14:paraId="63C0EA35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5A08D2" w14:paraId="4A6612EE" w14:textId="77777777" w:rsidTr="00EC43F8">
        <w:trPr>
          <w:gridAfter w:val="1"/>
          <w:wAfter w:w="108" w:type="dxa"/>
        </w:trPr>
        <w:tc>
          <w:tcPr>
            <w:tcW w:w="2380" w:type="dxa"/>
            <w:gridSpan w:val="2"/>
          </w:tcPr>
          <w:p w14:paraId="5F55883B" w14:textId="77777777" w:rsidR="005A08D2" w:rsidRDefault="005A08D2" w:rsidP="00EC43F8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税费</w:t>
            </w:r>
          </w:p>
        </w:tc>
        <w:tc>
          <w:tcPr>
            <w:tcW w:w="5791" w:type="dxa"/>
          </w:tcPr>
          <w:p w14:paraId="6F5829C1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指任何司法管辖地的税务、财政或其他行政机关征收的税、费、关税、预提税或其他类似性质的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税项和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费用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及因迟缴上述各项所需支付的罚金和利息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。</w:t>
            </w:r>
          </w:p>
          <w:p w14:paraId="2446C7A7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5A08D2" w14:paraId="5C6B30CC" w14:textId="77777777" w:rsidTr="00EC43F8">
        <w:trPr>
          <w:gridAfter w:val="1"/>
          <w:wAfter w:w="108" w:type="dxa"/>
        </w:trPr>
        <w:tc>
          <w:tcPr>
            <w:tcW w:w="2380" w:type="dxa"/>
            <w:gridSpan w:val="2"/>
          </w:tcPr>
          <w:p w14:paraId="48F11651" w14:textId="77777777" w:rsidR="005A08D2" w:rsidRDefault="005A08D2" w:rsidP="00EC43F8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税务局</w:t>
            </w:r>
          </w:p>
        </w:tc>
        <w:tc>
          <w:tcPr>
            <w:tcW w:w="5791" w:type="dxa"/>
          </w:tcPr>
          <w:p w14:paraId="63F203CE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指国家税务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总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局、地方税务局及</w:t>
            </w:r>
            <w:r>
              <w:rPr>
                <w:rFonts w:ascii="Times New Roman"/>
                <w:spacing w:val="20"/>
                <w:sz w:val="24"/>
                <w:szCs w:val="24"/>
              </w:rPr>
              <w:t>/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或其分支机构。</w:t>
            </w:r>
          </w:p>
          <w:p w14:paraId="5688E2A1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5A08D2" w14:paraId="142D637F" w14:textId="77777777" w:rsidTr="00EC43F8">
        <w:trPr>
          <w:gridAfter w:val="1"/>
          <w:wAfter w:w="108" w:type="dxa"/>
        </w:trPr>
        <w:tc>
          <w:tcPr>
            <w:tcW w:w="2380" w:type="dxa"/>
            <w:gridSpan w:val="2"/>
          </w:tcPr>
          <w:p w14:paraId="173BFB0C" w14:textId="77777777" w:rsidR="005A08D2" w:rsidRDefault="005A08D2" w:rsidP="00EC43F8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提款期</w:t>
            </w:r>
          </w:p>
        </w:tc>
        <w:tc>
          <w:tcPr>
            <w:tcW w:w="5791" w:type="dxa"/>
          </w:tcPr>
          <w:p w14:paraId="731AB547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DB3FCE">
              <w:rPr>
                <w:rFonts w:ascii="Times New Roman" w:hAnsi="宋体" w:hint="eastAsia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，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就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A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贷款资金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而言，</w:t>
            </w:r>
            <w:r w:rsidRPr="00D73F1C">
              <w:rPr>
                <w:rFonts w:ascii="Times New Roman" w:hAnsi="宋体"/>
                <w:b/>
                <w:color w:val="000000"/>
                <w:spacing w:val="20"/>
                <w:sz w:val="24"/>
                <w:szCs w:val="24"/>
                <w:u w:val="single"/>
              </w:rPr>
              <w:t>A</w:t>
            </w:r>
            <w:r w:rsidRPr="00D73F1C">
              <w:rPr>
                <w:rFonts w:ascii="Times New Roman" w:hAnsi="宋体" w:hint="eastAsia"/>
                <w:b/>
                <w:color w:val="000000"/>
                <w:spacing w:val="20"/>
                <w:sz w:val="24"/>
                <w:szCs w:val="24"/>
                <w:u w:val="single"/>
              </w:rPr>
              <w:t>组提款期</w:t>
            </w:r>
            <w:r w:rsidRPr="00D73F1C">
              <w:rPr>
                <w:rFonts w:ascii="Times New Roman" w:hAnsi="宋体" w:hint="eastAsia"/>
                <w:color w:val="000000"/>
                <w:spacing w:val="20"/>
                <w:sz w:val="24"/>
                <w:szCs w:val="24"/>
              </w:rPr>
              <w:t>；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就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贷款资金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而言，</w:t>
            </w:r>
            <w:r w:rsidRPr="00D73F1C">
              <w:rPr>
                <w:rFonts w:ascii="Times New Roman" w:hAnsi="宋体"/>
                <w:b/>
                <w:color w:val="000000"/>
                <w:spacing w:val="20"/>
                <w:sz w:val="24"/>
                <w:szCs w:val="24"/>
                <w:u w:val="single"/>
              </w:rPr>
              <w:t>B</w:t>
            </w:r>
            <w:r w:rsidRPr="00D73F1C">
              <w:rPr>
                <w:rFonts w:ascii="Times New Roman" w:hAnsi="宋体" w:hint="eastAsia"/>
                <w:b/>
                <w:color w:val="000000"/>
                <w:spacing w:val="20"/>
                <w:sz w:val="24"/>
                <w:szCs w:val="24"/>
                <w:u w:val="single"/>
              </w:rPr>
              <w:t>组提款期</w:t>
            </w:r>
            <w:r w:rsidRPr="00D73F1C">
              <w:rPr>
                <w:rFonts w:ascii="Times New Roman" w:hAnsi="宋体" w:hint="eastAsia"/>
                <w:color w:val="000000"/>
                <w:spacing w:val="20"/>
                <w:sz w:val="24"/>
                <w:szCs w:val="24"/>
              </w:rPr>
              <w:t>；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就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贷款资金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而言，</w:t>
            </w:r>
            <w:r>
              <w:rPr>
                <w:rFonts w:ascii="Times New Roman" w:hAnsi="宋体"/>
                <w:b/>
                <w:color w:val="000000"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color w:val="000000"/>
                <w:spacing w:val="20"/>
                <w:sz w:val="24"/>
                <w:szCs w:val="24"/>
                <w:u w:val="single"/>
              </w:rPr>
              <w:t>组提款期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。</w:t>
            </w:r>
          </w:p>
          <w:p w14:paraId="62A94E4A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5A08D2" w14:paraId="4DA2886D" w14:textId="77777777" w:rsidTr="00EC43F8">
        <w:trPr>
          <w:gridAfter w:val="1"/>
          <w:wAfter w:w="108" w:type="dxa"/>
        </w:trPr>
        <w:tc>
          <w:tcPr>
            <w:tcW w:w="2380" w:type="dxa"/>
            <w:gridSpan w:val="2"/>
          </w:tcPr>
          <w:p w14:paraId="2C4EC738" w14:textId="77777777" w:rsidR="005A08D2" w:rsidRDefault="005A08D2" w:rsidP="00EC43F8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提款日</w:t>
            </w:r>
          </w:p>
        </w:tc>
        <w:tc>
          <w:tcPr>
            <w:tcW w:w="5791" w:type="dxa"/>
          </w:tcPr>
          <w:p w14:paraId="653D7F24" w14:textId="77777777" w:rsidR="005A08D2" w:rsidRDefault="005A08D2" w:rsidP="00EC43F8">
            <w:pPr>
              <w:widowControl/>
              <w:autoSpaceDE/>
              <w:autoSpaceDN/>
              <w:adjustRightInd/>
              <w:spacing w:line="360" w:lineRule="exact"/>
              <w:jc w:val="both"/>
              <w:textAlignment w:val="auto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，就本合同第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4.1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条（</w:t>
            </w:r>
            <w:r w:rsidRPr="00702A53">
              <w:rPr>
                <w:rFonts w:ascii="Times New Roman" w:hAnsi="宋体" w:hint="eastAsia"/>
                <w:i/>
                <w:spacing w:val="20"/>
                <w:sz w:val="24"/>
                <w:szCs w:val="24"/>
              </w:rPr>
              <w:t>提款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）中规定的每一提取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贷款资金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的日子。如实际提款日与第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4.1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条（</w:t>
            </w:r>
            <w:r w:rsidRPr="00BA7C92">
              <w:rPr>
                <w:rFonts w:ascii="Times New Roman" w:hAnsi="宋体" w:hint="eastAsia"/>
                <w:i/>
                <w:spacing w:val="20"/>
                <w:sz w:val="24"/>
              </w:rPr>
              <w:t>提款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）中规定的提取该笔</w:t>
            </w:r>
            <w:r w:rsidRPr="00521AFA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贷款资金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之日不同，则为该笔</w:t>
            </w:r>
            <w:r w:rsidRPr="00521AFA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贷款资金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划付至</w:t>
            </w:r>
            <w:r w:rsidRPr="00521AFA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贷款资金账户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之日。</w:t>
            </w:r>
          </w:p>
          <w:p w14:paraId="03437314" w14:textId="77777777" w:rsidR="005A08D2" w:rsidRDefault="005A08D2" w:rsidP="00EC43F8">
            <w:pPr>
              <w:widowControl/>
              <w:autoSpaceDE/>
              <w:autoSpaceDN/>
              <w:adjustRightInd/>
              <w:spacing w:line="360" w:lineRule="exact"/>
              <w:jc w:val="both"/>
              <w:textAlignment w:val="auto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5A08D2" w14:paraId="194B0593" w14:textId="77777777" w:rsidTr="00EC43F8">
        <w:trPr>
          <w:gridAfter w:val="1"/>
          <w:wAfter w:w="108" w:type="dxa"/>
        </w:trPr>
        <w:tc>
          <w:tcPr>
            <w:tcW w:w="2380" w:type="dxa"/>
            <w:gridSpan w:val="2"/>
          </w:tcPr>
          <w:p w14:paraId="6F58A659" w14:textId="77777777" w:rsidR="005A08D2" w:rsidRDefault="005A08D2" w:rsidP="00EC43F8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违约事件</w:t>
            </w:r>
          </w:p>
        </w:tc>
        <w:tc>
          <w:tcPr>
            <w:tcW w:w="5791" w:type="dxa"/>
          </w:tcPr>
          <w:p w14:paraId="36F292A1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指本合同第</w:t>
            </w:r>
            <w:r>
              <w:rPr>
                <w:rFonts w:ascii="Times New Roman"/>
                <w:spacing w:val="20"/>
                <w:sz w:val="24"/>
                <w:szCs w:val="24"/>
              </w:rPr>
              <w:t>15.1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条</w:t>
            </w:r>
            <w:r>
              <w:rPr>
                <w:rFonts w:ascii="Times New Roman"/>
                <w:i/>
                <w:spacing w:val="20"/>
                <w:sz w:val="24"/>
                <w:szCs w:val="24"/>
              </w:rPr>
              <w:t>(</w:t>
            </w:r>
            <w:r>
              <w:rPr>
                <w:rFonts w:ascii="Times New Roman" w:hAnsi="宋体"/>
                <w:i/>
                <w:spacing w:val="20"/>
                <w:sz w:val="24"/>
                <w:szCs w:val="24"/>
              </w:rPr>
              <w:t>违约事件</w:t>
            </w:r>
            <w:r>
              <w:rPr>
                <w:rFonts w:ascii="Times New Roman"/>
                <w:i/>
                <w:spacing w:val="20"/>
                <w:sz w:val="24"/>
                <w:szCs w:val="24"/>
              </w:rPr>
              <w:t>)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所列的任一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事件或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情形。</w:t>
            </w:r>
          </w:p>
          <w:p w14:paraId="12EFEC5A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5A08D2" w14:paraId="6E0204B5" w14:textId="77777777" w:rsidTr="00EC43F8">
        <w:trPr>
          <w:gridAfter w:val="1"/>
          <w:wAfter w:w="108" w:type="dxa"/>
        </w:trPr>
        <w:tc>
          <w:tcPr>
            <w:tcW w:w="2380" w:type="dxa"/>
            <w:gridSpan w:val="2"/>
          </w:tcPr>
          <w:p w14:paraId="6E2199D0" w14:textId="77777777" w:rsidR="005A08D2" w:rsidRDefault="005A08D2" w:rsidP="00EC43F8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文件确认书</w:t>
            </w:r>
          </w:p>
        </w:tc>
        <w:tc>
          <w:tcPr>
            <w:tcW w:w="5791" w:type="dxa"/>
          </w:tcPr>
          <w:p w14:paraId="1A16B05C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借款人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实质上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按照本合同附件二</w:t>
            </w:r>
            <w:r>
              <w:rPr>
                <w:rFonts w:ascii="Times New Roman"/>
                <w:i/>
                <w:spacing w:val="20"/>
                <w:sz w:val="24"/>
                <w:szCs w:val="24"/>
              </w:rPr>
              <w:t>(</w:t>
            </w:r>
            <w:r>
              <w:rPr>
                <w:rFonts w:ascii="Times New Roman" w:hAnsi="宋体"/>
                <w:i/>
                <w:spacing w:val="20"/>
                <w:sz w:val="24"/>
                <w:szCs w:val="24"/>
              </w:rPr>
              <w:t>文件确认书格式</w:t>
            </w:r>
            <w:r>
              <w:rPr>
                <w:rFonts w:ascii="Times New Roman"/>
                <w:i/>
                <w:spacing w:val="20"/>
                <w:sz w:val="24"/>
                <w:szCs w:val="24"/>
              </w:rPr>
              <w:t>)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要求的格式和内容签署并提交的一份文件确认书。</w:t>
            </w:r>
          </w:p>
          <w:p w14:paraId="73786D32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5A08D2" w14:paraId="349DC3DB" w14:textId="77777777" w:rsidTr="00EC43F8">
        <w:trPr>
          <w:gridAfter w:val="1"/>
          <w:wAfter w:w="108" w:type="dxa"/>
        </w:trPr>
        <w:tc>
          <w:tcPr>
            <w:tcW w:w="2380" w:type="dxa"/>
            <w:gridSpan w:val="2"/>
          </w:tcPr>
          <w:p w14:paraId="5E7B832C" w14:textId="77777777" w:rsidR="005A08D2" w:rsidRDefault="005A08D2" w:rsidP="00EC43F8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项目</w:t>
            </w:r>
          </w:p>
        </w:tc>
        <w:tc>
          <w:tcPr>
            <w:tcW w:w="5791" w:type="dxa"/>
          </w:tcPr>
          <w:p w14:paraId="43640CB8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  <w:lang w:val="en-GB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【】。</w:t>
            </w:r>
          </w:p>
          <w:p w14:paraId="7048D199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5A08D2" w14:paraId="44E5AD16" w14:textId="77777777" w:rsidTr="00EC43F8">
        <w:trPr>
          <w:gridAfter w:val="1"/>
          <w:wAfter w:w="108" w:type="dxa"/>
        </w:trPr>
        <w:tc>
          <w:tcPr>
            <w:tcW w:w="2380" w:type="dxa"/>
            <w:gridSpan w:val="2"/>
          </w:tcPr>
          <w:p w14:paraId="236F8A58" w14:textId="77777777" w:rsidR="005A08D2" w:rsidRDefault="005A08D2" w:rsidP="00EC43F8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信息备忘录</w:t>
            </w:r>
          </w:p>
        </w:tc>
        <w:tc>
          <w:tcPr>
            <w:tcW w:w="5791" w:type="dxa"/>
          </w:tcPr>
          <w:p w14:paraId="091B0706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牵头行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受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借款人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委托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于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  <w:r>
              <w:rPr>
                <w:rFonts w:ascii="Times New Roman" w:hAnsi="宋体"/>
                <w:spacing w:val="20"/>
                <w:sz w:val="24"/>
                <w:szCs w:val="24"/>
                <w:lang w:val="en-GB"/>
              </w:rPr>
              <w:t>年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  <w:r>
              <w:rPr>
                <w:rFonts w:ascii="Times New Roman" w:hAnsi="宋体"/>
                <w:spacing w:val="20"/>
                <w:sz w:val="24"/>
                <w:szCs w:val="24"/>
                <w:lang w:val="en-GB"/>
              </w:rPr>
              <w:t>月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  <w:r>
              <w:rPr>
                <w:rFonts w:ascii="Times New Roman" w:hAnsi="宋体"/>
                <w:spacing w:val="20"/>
                <w:sz w:val="24"/>
                <w:szCs w:val="24"/>
                <w:lang w:val="en-GB"/>
              </w:rPr>
              <w:t>日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编制的一份关于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【】的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信息备忘录。</w:t>
            </w:r>
          </w:p>
          <w:p w14:paraId="6CE9155E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5A08D2" w14:paraId="37AEC0B0" w14:textId="77777777" w:rsidTr="00EC43F8">
        <w:trPr>
          <w:gridAfter w:val="1"/>
          <w:wAfter w:w="108" w:type="dxa"/>
        </w:trPr>
        <w:tc>
          <w:tcPr>
            <w:tcW w:w="2380" w:type="dxa"/>
            <w:gridSpan w:val="2"/>
          </w:tcPr>
          <w:p w14:paraId="3A2DFB3C" w14:textId="77777777" w:rsidR="005A08D2" w:rsidRDefault="005A08D2" w:rsidP="00EC43F8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许可负债</w:t>
            </w:r>
          </w:p>
        </w:tc>
        <w:tc>
          <w:tcPr>
            <w:tcW w:w="5791" w:type="dxa"/>
          </w:tcPr>
          <w:p w14:paraId="110C0943" w14:textId="77777777" w:rsidR="005A08D2" w:rsidRDefault="005A08D2" w:rsidP="00EC43F8">
            <w:pPr>
              <w:widowControl/>
              <w:spacing w:after="240"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借款人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的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以下任何一项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负债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：</w:t>
            </w:r>
          </w:p>
          <w:p w14:paraId="15CC085D" w14:textId="77777777" w:rsidR="005A08D2" w:rsidRDefault="005A08D2" w:rsidP="005A08D2">
            <w:pPr>
              <w:widowControl/>
              <w:numPr>
                <w:ilvl w:val="0"/>
                <w:numId w:val="13"/>
              </w:numPr>
              <w:tabs>
                <w:tab w:val="clear" w:pos="3525"/>
                <w:tab w:val="left" w:pos="572"/>
              </w:tabs>
              <w:autoSpaceDE/>
              <w:autoSpaceDN/>
              <w:adjustRightInd/>
              <w:spacing w:after="240" w:line="360" w:lineRule="exact"/>
              <w:ind w:left="572" w:hanging="572"/>
              <w:jc w:val="both"/>
              <w:textAlignment w:val="auto"/>
              <w:rPr>
                <w:rStyle w:val="DeltaViewInsertion"/>
                <w:rFonts w:ascii="Times New Roman"/>
                <w:bCs w:val="0"/>
                <w:color w:val="auto"/>
                <w:spacing w:val="20"/>
                <w:sz w:val="24"/>
                <w:szCs w:val="24"/>
                <w:u w:val="none"/>
              </w:rPr>
            </w:pPr>
            <w:r>
              <w:rPr>
                <w:rStyle w:val="DeltaViewInsertion"/>
                <w:rFonts w:ascii="Times New Roman" w:hAnsi="宋体"/>
                <w:b w:val="0"/>
                <w:color w:val="auto"/>
                <w:spacing w:val="20"/>
                <w:sz w:val="24"/>
                <w:szCs w:val="24"/>
                <w:u w:val="none"/>
              </w:rPr>
              <w:t>各</w:t>
            </w:r>
            <w:r>
              <w:rPr>
                <w:rStyle w:val="DeltaViewInsertion"/>
                <w:rFonts w:ascii="Times New Roman" w:hAnsi="宋体"/>
                <w:color w:val="auto"/>
                <w:spacing w:val="20"/>
                <w:sz w:val="24"/>
                <w:szCs w:val="24"/>
                <w:u w:val="single"/>
              </w:rPr>
              <w:t>融资文件</w:t>
            </w:r>
            <w:r>
              <w:rPr>
                <w:rStyle w:val="DeltaViewInsertion"/>
                <w:rFonts w:ascii="Times New Roman" w:hAnsi="宋体"/>
                <w:b w:val="0"/>
                <w:color w:val="auto"/>
                <w:spacing w:val="20"/>
                <w:sz w:val="24"/>
                <w:szCs w:val="24"/>
                <w:u w:val="none"/>
              </w:rPr>
              <w:t>项下的任何</w:t>
            </w:r>
            <w:r>
              <w:rPr>
                <w:rStyle w:val="DeltaViewInsertion"/>
                <w:rFonts w:ascii="Times New Roman" w:hAnsi="宋体" w:hint="eastAsia"/>
                <w:color w:val="auto"/>
                <w:spacing w:val="20"/>
                <w:sz w:val="24"/>
                <w:szCs w:val="24"/>
                <w:u w:val="single"/>
              </w:rPr>
              <w:t>负债</w:t>
            </w:r>
            <w:r>
              <w:rPr>
                <w:rStyle w:val="DeltaViewInsertion"/>
                <w:rFonts w:ascii="Times New Roman" w:hAnsi="宋体" w:hint="eastAsia"/>
                <w:b w:val="0"/>
                <w:color w:val="auto"/>
                <w:spacing w:val="20"/>
                <w:sz w:val="24"/>
                <w:szCs w:val="24"/>
                <w:u w:val="none"/>
              </w:rPr>
              <w:t>；</w:t>
            </w:r>
          </w:p>
          <w:p w14:paraId="4F699407" w14:textId="77777777" w:rsidR="005A08D2" w:rsidRDefault="005A08D2" w:rsidP="005A08D2">
            <w:pPr>
              <w:widowControl/>
              <w:numPr>
                <w:ilvl w:val="0"/>
                <w:numId w:val="13"/>
              </w:numPr>
              <w:tabs>
                <w:tab w:val="clear" w:pos="3525"/>
                <w:tab w:val="left" w:pos="572"/>
              </w:tabs>
              <w:autoSpaceDE/>
              <w:autoSpaceDN/>
              <w:adjustRightInd/>
              <w:spacing w:after="240" w:line="360" w:lineRule="exact"/>
              <w:ind w:left="572" w:hanging="572"/>
              <w:jc w:val="both"/>
              <w:textAlignment w:val="auto"/>
              <w:rPr>
                <w:rFonts w:ascii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【】；及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/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或</w:t>
            </w:r>
          </w:p>
          <w:p w14:paraId="2060ABE2" w14:textId="77777777" w:rsidR="005A08D2" w:rsidRDefault="005A08D2" w:rsidP="005A08D2">
            <w:pPr>
              <w:widowControl/>
              <w:numPr>
                <w:ilvl w:val="0"/>
                <w:numId w:val="13"/>
              </w:numPr>
              <w:tabs>
                <w:tab w:val="clear" w:pos="3525"/>
                <w:tab w:val="left" w:pos="572"/>
              </w:tabs>
              <w:autoSpaceDE/>
              <w:autoSpaceDN/>
              <w:adjustRightInd/>
              <w:spacing w:after="240" w:line="360" w:lineRule="exact"/>
              <w:ind w:left="572" w:hanging="572"/>
              <w:jc w:val="both"/>
              <w:textAlignment w:val="auto"/>
              <w:rPr>
                <w:rFonts w:ascii="Times New Roman"/>
                <w:b/>
                <w:spacing w:val="20"/>
                <w:sz w:val="24"/>
                <w:szCs w:val="24"/>
              </w:rPr>
            </w:pPr>
            <w:bookmarkStart w:id="2" w:name="_Hlt205957242"/>
            <w:bookmarkEnd w:id="2"/>
            <w:r>
              <w:rPr>
                <w:rFonts w:ascii="Times New Roman" w:hAnsi="宋体"/>
                <w:spacing w:val="20"/>
                <w:sz w:val="24"/>
                <w:szCs w:val="24"/>
              </w:rPr>
              <w:t>经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代理行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(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按照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多数贷款人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的决定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)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同意的任何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负债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。</w:t>
            </w:r>
          </w:p>
        </w:tc>
      </w:tr>
      <w:tr w:rsidR="005A08D2" w14:paraId="1A3C4EE8" w14:textId="77777777" w:rsidTr="00EC43F8">
        <w:trPr>
          <w:gridAfter w:val="1"/>
          <w:wAfter w:w="108" w:type="dxa"/>
        </w:trPr>
        <w:tc>
          <w:tcPr>
            <w:tcW w:w="2380" w:type="dxa"/>
            <w:gridSpan w:val="2"/>
          </w:tcPr>
          <w:p w14:paraId="4622F3A2" w14:textId="77777777" w:rsidR="005A08D2" w:rsidRDefault="005A08D2" w:rsidP="00EC43F8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许可投资</w:t>
            </w:r>
          </w:p>
        </w:tc>
        <w:tc>
          <w:tcPr>
            <w:tcW w:w="5791" w:type="dxa"/>
          </w:tcPr>
          <w:p w14:paraId="45E96392" w14:textId="77777777" w:rsidR="005A08D2" w:rsidRDefault="005A08D2" w:rsidP="00EC43F8">
            <w:pPr>
              <w:widowControl/>
              <w:spacing w:after="240"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借款人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的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以下任何一项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投资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：</w:t>
            </w:r>
          </w:p>
          <w:p w14:paraId="259DAA16" w14:textId="49CC068F" w:rsidR="005A08D2" w:rsidRPr="00A52F69" w:rsidRDefault="005A08D2" w:rsidP="009C2F4D">
            <w:pPr>
              <w:widowControl/>
              <w:numPr>
                <w:ilvl w:val="0"/>
                <w:numId w:val="134"/>
              </w:numPr>
              <w:tabs>
                <w:tab w:val="left" w:pos="572"/>
              </w:tabs>
              <w:autoSpaceDE/>
              <w:autoSpaceDN/>
              <w:adjustRightInd/>
              <w:spacing w:after="240" w:line="360" w:lineRule="exact"/>
              <w:ind w:left="572" w:hanging="572"/>
              <w:jc w:val="both"/>
              <w:textAlignment w:val="auto"/>
              <w:rPr>
                <w:rStyle w:val="DeltaViewInsertion"/>
                <w:rFonts w:ascii="Times New Roman"/>
                <w:color w:val="auto"/>
                <w:spacing w:val="20"/>
                <w:sz w:val="24"/>
                <w:u w:val="none"/>
              </w:rPr>
            </w:pP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【】；及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/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或</w:t>
            </w:r>
          </w:p>
          <w:p w14:paraId="2C92E3DD" w14:textId="77777777" w:rsidR="005A08D2" w:rsidRDefault="005A08D2" w:rsidP="009C2F4D">
            <w:pPr>
              <w:widowControl/>
              <w:numPr>
                <w:ilvl w:val="0"/>
                <w:numId w:val="134"/>
              </w:numPr>
              <w:tabs>
                <w:tab w:val="left" w:pos="572"/>
              </w:tabs>
              <w:autoSpaceDE/>
              <w:autoSpaceDN/>
              <w:adjustRightInd/>
              <w:spacing w:after="240" w:line="360" w:lineRule="exact"/>
              <w:ind w:left="572" w:hanging="572"/>
              <w:jc w:val="both"/>
              <w:textAlignment w:val="auto"/>
              <w:rPr>
                <w:rFonts w:ascii="Times New Roman"/>
                <w:b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经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代理行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(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按照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多数贷款人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的决定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)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同意的任何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投资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。</w:t>
            </w:r>
          </w:p>
        </w:tc>
      </w:tr>
      <w:tr w:rsidR="005A08D2" w14:paraId="2E372728" w14:textId="77777777" w:rsidTr="00EC43F8">
        <w:trPr>
          <w:gridAfter w:val="1"/>
          <w:wAfter w:w="108" w:type="dxa"/>
        </w:trPr>
        <w:tc>
          <w:tcPr>
            <w:tcW w:w="2380" w:type="dxa"/>
            <w:gridSpan w:val="2"/>
          </w:tcPr>
          <w:p w14:paraId="16ABE7E9" w14:textId="77777777" w:rsidR="005A08D2" w:rsidRDefault="005A08D2" w:rsidP="00EC43F8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营业日</w:t>
            </w:r>
          </w:p>
        </w:tc>
        <w:tc>
          <w:tcPr>
            <w:tcW w:w="5791" w:type="dxa"/>
          </w:tcPr>
          <w:p w14:paraId="5BEC9003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指各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银团成员行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对外开业从事一般对公业务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之日</w:t>
            </w:r>
            <w:r>
              <w:rPr>
                <w:rFonts w:ascii="Times New Roman"/>
                <w:spacing w:val="20"/>
                <w:sz w:val="24"/>
                <w:szCs w:val="24"/>
              </w:rPr>
              <w:t>(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星期六和星期日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（不含因按国家规定调休而需工作的星期六和星期日）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以及其他法定节假日除外</w:t>
            </w:r>
            <w:r>
              <w:rPr>
                <w:rFonts w:ascii="Times New Roman"/>
                <w:spacing w:val="20"/>
                <w:sz w:val="24"/>
                <w:szCs w:val="24"/>
              </w:rPr>
              <w:t>)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。</w:t>
            </w:r>
          </w:p>
          <w:p w14:paraId="1D5DB00A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5A08D2" w14:paraId="01E5AA7D" w14:textId="77777777" w:rsidTr="00EC43F8">
        <w:trPr>
          <w:gridAfter w:val="1"/>
          <w:wAfter w:w="108" w:type="dxa"/>
        </w:trPr>
        <w:tc>
          <w:tcPr>
            <w:tcW w:w="2380" w:type="dxa"/>
            <w:gridSpan w:val="2"/>
          </w:tcPr>
          <w:p w14:paraId="14E5F3DD" w14:textId="77777777" w:rsidR="005A08D2" w:rsidRDefault="005A08D2" w:rsidP="00EC43F8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银团成员行</w:t>
            </w:r>
            <w:r w:rsidRPr="009C2F4D">
              <w:rPr>
                <w:rStyle w:val="a6"/>
                <w:rFonts w:ascii="Times New Roman" w:hAnsi="宋体"/>
                <w:b/>
                <w:spacing w:val="20"/>
                <w:sz w:val="24"/>
              </w:rPr>
              <w:footnoteReference w:id="7"/>
            </w:r>
          </w:p>
        </w:tc>
        <w:tc>
          <w:tcPr>
            <w:tcW w:w="5791" w:type="dxa"/>
          </w:tcPr>
          <w:p w14:paraId="54C91FF4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牵头行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、各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及</w:t>
            </w:r>
            <w:r>
              <w:rPr>
                <w:rFonts w:ascii="Times New Roman"/>
                <w:spacing w:val="20"/>
                <w:sz w:val="24"/>
                <w:szCs w:val="24"/>
              </w:rPr>
              <w:t>/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或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代理行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。</w:t>
            </w:r>
          </w:p>
          <w:p w14:paraId="42DBB619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5A08D2" w14:paraId="441E6A7D" w14:textId="77777777" w:rsidTr="00EC43F8">
        <w:trPr>
          <w:gridAfter w:val="1"/>
          <w:wAfter w:w="108" w:type="dxa"/>
        </w:trPr>
        <w:tc>
          <w:tcPr>
            <w:tcW w:w="2380" w:type="dxa"/>
            <w:gridSpan w:val="2"/>
          </w:tcPr>
          <w:p w14:paraId="62CA22DF" w14:textId="77777777" w:rsidR="005A08D2" w:rsidRDefault="005A08D2" w:rsidP="00EC43F8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银团成员行账户</w:t>
            </w:r>
          </w:p>
        </w:tc>
        <w:tc>
          <w:tcPr>
            <w:tcW w:w="5791" w:type="dxa"/>
          </w:tcPr>
          <w:p w14:paraId="7FA8BE52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指本合同附件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四</w:t>
            </w:r>
            <w:r>
              <w:rPr>
                <w:rFonts w:ascii="Times New Roman"/>
                <w:i/>
                <w:spacing w:val="20"/>
                <w:sz w:val="24"/>
                <w:szCs w:val="24"/>
              </w:rPr>
              <w:t>(</w:t>
            </w:r>
            <w:r>
              <w:rPr>
                <w:rFonts w:ascii="Times New Roman" w:hAnsi="宋体"/>
                <w:i/>
                <w:spacing w:val="20"/>
                <w:sz w:val="24"/>
                <w:szCs w:val="24"/>
              </w:rPr>
              <w:t>各方账户</w:t>
            </w:r>
            <w:r>
              <w:rPr>
                <w:rFonts w:ascii="Times New Roman"/>
                <w:i/>
                <w:spacing w:val="20"/>
                <w:sz w:val="24"/>
                <w:szCs w:val="24"/>
              </w:rPr>
              <w:t>)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中所列的各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银团成员行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的账户。</w:t>
            </w:r>
          </w:p>
          <w:p w14:paraId="079A438F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5A08D2" w14:paraId="2AEC000E" w14:textId="77777777" w:rsidTr="00EC43F8">
        <w:trPr>
          <w:gridAfter w:val="1"/>
          <w:wAfter w:w="108" w:type="dxa"/>
        </w:trPr>
        <w:tc>
          <w:tcPr>
            <w:tcW w:w="2380" w:type="dxa"/>
            <w:gridSpan w:val="2"/>
          </w:tcPr>
          <w:p w14:paraId="5DE81753" w14:textId="77777777" w:rsidR="005A08D2" w:rsidRDefault="005A08D2" w:rsidP="00EC43F8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质押合同</w:t>
            </w:r>
            <w:r w:rsidRPr="009C2F4D">
              <w:rPr>
                <w:rStyle w:val="a6"/>
                <w:rFonts w:ascii="Times New Roman" w:hAnsi="宋体"/>
                <w:b/>
                <w:spacing w:val="20"/>
                <w:sz w:val="24"/>
              </w:rPr>
              <w:footnoteReference w:id="8"/>
            </w:r>
          </w:p>
        </w:tc>
        <w:tc>
          <w:tcPr>
            <w:tcW w:w="5791" w:type="dxa"/>
          </w:tcPr>
          <w:p w14:paraId="2BD3A3CB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  <w:lang w:val="en-GB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出质人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和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  <w:lang w:val="en-GB"/>
              </w:rPr>
              <w:t>代理行</w:t>
            </w:r>
            <w:r w:rsidRPr="00BF159B">
              <w:rPr>
                <w:rFonts w:ascii="Times New Roman" w:hAnsi="宋体" w:hint="eastAsia"/>
                <w:spacing w:val="20"/>
                <w:sz w:val="24"/>
                <w:szCs w:val="24"/>
                <w:lang w:val="en-GB"/>
              </w:rPr>
              <w:t>、</w:t>
            </w:r>
            <w:r w:rsidRPr="00397940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  <w:lang w:val="en-GB"/>
              </w:rPr>
              <w:t>初始贷款人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  <w:lang w:val="en-GB"/>
              </w:rPr>
              <w:t>、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于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年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月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日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签署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的一份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编号为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【】的</w:t>
            </w:r>
            <w:r>
              <w:rPr>
                <w:rFonts w:ascii="Times New Roman" w:hAnsi="宋体"/>
                <w:spacing w:val="20"/>
                <w:sz w:val="24"/>
                <w:szCs w:val="24"/>
                <w:lang w:val="en-GB"/>
              </w:rPr>
              <w:t>质押合同。</w:t>
            </w:r>
          </w:p>
          <w:p w14:paraId="713F7803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5A08D2" w14:paraId="5B82D2C8" w14:textId="77777777" w:rsidTr="00EC43F8">
        <w:trPr>
          <w:gridAfter w:val="1"/>
          <w:wAfter w:w="108" w:type="dxa"/>
        </w:trPr>
        <w:tc>
          <w:tcPr>
            <w:tcW w:w="2380" w:type="dxa"/>
            <w:gridSpan w:val="2"/>
          </w:tcPr>
          <w:p w14:paraId="3ACAE164" w14:textId="77777777" w:rsidR="005A08D2" w:rsidRDefault="005A08D2" w:rsidP="00EC43F8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重大不利影响</w:t>
            </w:r>
          </w:p>
        </w:tc>
        <w:tc>
          <w:tcPr>
            <w:tcW w:w="5791" w:type="dxa"/>
          </w:tcPr>
          <w:p w14:paraId="14359E09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借款人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或任何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担保人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的法律地位、资产状况、财务状况或经营状况发生重大变化，并且依照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多数贷款人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的合理判断，该等变化已经或将要对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借款人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或该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担保人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完全履行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其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在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任何</w:t>
            </w:r>
            <w:r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融资文件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项下义务的能力产生重大不利影响。</w:t>
            </w:r>
          </w:p>
          <w:p w14:paraId="67FC778A" w14:textId="77777777" w:rsidR="005A08D2" w:rsidRPr="004D05AE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5A08D2" w14:paraId="1CB92DEB" w14:textId="77777777" w:rsidTr="00EC43F8">
        <w:trPr>
          <w:gridAfter w:val="1"/>
          <w:wAfter w:w="108" w:type="dxa"/>
        </w:trPr>
        <w:tc>
          <w:tcPr>
            <w:tcW w:w="2380" w:type="dxa"/>
            <w:gridSpan w:val="2"/>
          </w:tcPr>
          <w:p w14:paraId="44DD20D7" w14:textId="45D8F0C5" w:rsidR="005A08D2" w:rsidRDefault="005A08D2" w:rsidP="00EC43F8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  <w:r w:rsidRPr="00B36F14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中国</w:t>
            </w:r>
            <w:r w:rsidR="00D85622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法律</w:t>
            </w:r>
          </w:p>
        </w:tc>
        <w:tc>
          <w:tcPr>
            <w:tcW w:w="5791" w:type="dxa"/>
          </w:tcPr>
          <w:p w14:paraId="7241BE4E" w14:textId="490A5BB8" w:rsidR="005A08D2" w:rsidRDefault="00D8562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 w:rsidRPr="007C2657">
              <w:rPr>
                <w:rFonts w:ascii="Times New Roman" w:hAnsi="宋体" w:hint="eastAsia"/>
                <w:spacing w:val="20"/>
                <w:sz w:val="24"/>
                <w:szCs w:val="24"/>
              </w:rPr>
              <w:t>指中华人民共和国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法律</w:t>
            </w:r>
            <w:r w:rsidRPr="007C2657">
              <w:rPr>
                <w:rFonts w:ascii="Times New Roman" w:hAnsi="宋体" w:hint="eastAsia"/>
                <w:spacing w:val="20"/>
                <w:sz w:val="24"/>
                <w:szCs w:val="24"/>
              </w:rPr>
              <w:t>，仅为本合同之目的，不包括中华人民共和国香港特别行政区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法律</w:t>
            </w:r>
            <w:r w:rsidRPr="007C2657">
              <w:rPr>
                <w:rFonts w:ascii="Times New Roman" w:hAnsi="宋体" w:hint="eastAsia"/>
                <w:spacing w:val="20"/>
                <w:sz w:val="24"/>
                <w:szCs w:val="24"/>
              </w:rPr>
              <w:t>、中华人民共和国澳门特别行政区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法律</w:t>
            </w:r>
            <w:r w:rsidRPr="007C2657">
              <w:rPr>
                <w:rFonts w:ascii="Times New Roman" w:hAnsi="宋体" w:hint="eastAsia"/>
                <w:spacing w:val="20"/>
                <w:sz w:val="24"/>
                <w:szCs w:val="24"/>
              </w:rPr>
              <w:t>和中华人民共和国台湾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省法律</w:t>
            </w:r>
            <w:r w:rsidRPr="007C2657">
              <w:rPr>
                <w:rFonts w:ascii="Times New Roman" w:hAnsi="宋体" w:hint="eastAsia"/>
                <w:spacing w:val="20"/>
                <w:sz w:val="24"/>
                <w:szCs w:val="24"/>
              </w:rPr>
              <w:t>。</w:t>
            </w:r>
          </w:p>
          <w:p w14:paraId="5F2EAD3F" w14:textId="77777777" w:rsidR="005A08D2" w:rsidRPr="00B36F14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5A08D2" w14:paraId="5A8CB9BB" w14:textId="77777777" w:rsidTr="00EC43F8">
        <w:trPr>
          <w:gridAfter w:val="1"/>
          <w:wAfter w:w="108" w:type="dxa"/>
        </w:trPr>
        <w:tc>
          <w:tcPr>
            <w:tcW w:w="2380" w:type="dxa"/>
            <w:gridSpan w:val="2"/>
          </w:tcPr>
          <w:p w14:paraId="072356A8" w14:textId="77777777" w:rsidR="005A08D2" w:rsidRDefault="005A08D2" w:rsidP="00EC43F8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注册会计师</w:t>
            </w:r>
          </w:p>
        </w:tc>
        <w:tc>
          <w:tcPr>
            <w:tcW w:w="5791" w:type="dxa"/>
          </w:tcPr>
          <w:p w14:paraId="71C02D0A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或其他资信良好的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，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在中国境内具有执业资格的注册会计师。</w:t>
            </w:r>
          </w:p>
          <w:p w14:paraId="748CD9CE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5A08D2" w14:paraId="1AEF911C" w14:textId="77777777" w:rsidTr="00EC43F8">
        <w:trPr>
          <w:gridAfter w:val="1"/>
          <w:wAfter w:w="108" w:type="dxa"/>
        </w:trPr>
        <w:tc>
          <w:tcPr>
            <w:tcW w:w="2380" w:type="dxa"/>
            <w:gridSpan w:val="2"/>
          </w:tcPr>
          <w:p w14:paraId="63BE2B8D" w14:textId="77777777" w:rsidR="005A08D2" w:rsidRDefault="005A08D2" w:rsidP="00EC43F8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转让证书</w:t>
            </w:r>
          </w:p>
        </w:tc>
        <w:tc>
          <w:tcPr>
            <w:tcW w:w="5791" w:type="dxa"/>
          </w:tcPr>
          <w:p w14:paraId="11999A4A" w14:textId="6FE4E98F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转让行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、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受让行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及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代理行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实质上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按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照本合同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附件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三</w:t>
            </w:r>
            <w:r>
              <w:rPr>
                <w:rFonts w:ascii="Times New Roman"/>
                <w:i/>
                <w:spacing w:val="20"/>
                <w:sz w:val="24"/>
                <w:szCs w:val="24"/>
              </w:rPr>
              <w:t>(</w:t>
            </w:r>
            <w:r>
              <w:rPr>
                <w:rFonts w:ascii="Times New Roman" w:hAnsi="宋体"/>
                <w:i/>
                <w:spacing w:val="20"/>
                <w:sz w:val="24"/>
                <w:szCs w:val="24"/>
              </w:rPr>
              <w:t>转让</w:t>
            </w:r>
            <w:r>
              <w:rPr>
                <w:rFonts w:ascii="Times New Roman" w:hAnsi="宋体" w:hint="eastAsia"/>
                <w:i/>
                <w:spacing w:val="20"/>
                <w:sz w:val="24"/>
                <w:szCs w:val="24"/>
              </w:rPr>
              <w:t>协议</w:t>
            </w:r>
            <w:r>
              <w:rPr>
                <w:rFonts w:ascii="Times New Roman" w:hAnsi="宋体"/>
                <w:i/>
                <w:spacing w:val="20"/>
                <w:sz w:val="24"/>
                <w:szCs w:val="24"/>
              </w:rPr>
              <w:t>格式</w:t>
            </w:r>
            <w:r>
              <w:rPr>
                <w:rFonts w:ascii="Times New Roman"/>
                <w:i/>
                <w:spacing w:val="20"/>
                <w:sz w:val="24"/>
                <w:szCs w:val="24"/>
              </w:rPr>
              <w:t>)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的附件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要求的格式和内容签署</w:t>
            </w:r>
            <w:r>
              <w:rPr>
                <w:rFonts w:ascii="Times New Roman" w:hAnsi="宋体" w:hint="eastAsia"/>
                <w:spacing w:val="20"/>
                <w:sz w:val="24"/>
                <w:szCs w:val="24"/>
              </w:rPr>
              <w:t>并提交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的一份转让文件。</w:t>
            </w:r>
          </w:p>
          <w:p w14:paraId="4CC0C919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5A08D2" w14:paraId="07D09B46" w14:textId="77777777" w:rsidTr="00EC43F8">
        <w:trPr>
          <w:gridAfter w:val="1"/>
          <w:wAfter w:w="108" w:type="dxa"/>
        </w:trPr>
        <w:tc>
          <w:tcPr>
            <w:tcW w:w="2380" w:type="dxa"/>
            <w:gridSpan w:val="2"/>
          </w:tcPr>
          <w:p w14:paraId="739EAE85" w14:textId="77777777" w:rsidR="005A08D2" w:rsidRDefault="005A08D2" w:rsidP="00EC43F8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总承贷额</w:t>
            </w:r>
          </w:p>
          <w:p w14:paraId="299A0BDE" w14:textId="77777777" w:rsidR="005A08D2" w:rsidRDefault="005A08D2" w:rsidP="00EC43F8">
            <w:pPr>
              <w:widowControl/>
              <w:spacing w:line="360" w:lineRule="exact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5791" w:type="dxa"/>
          </w:tcPr>
          <w:p w14:paraId="15C61EB0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 w:rsidRPr="00D73F1C"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A</w:t>
            </w:r>
            <w:r w:rsidRPr="00D73F1C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组总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承贷额</w:t>
            </w:r>
            <w:r w:rsidRPr="00D73F1C">
              <w:rPr>
                <w:rFonts w:ascii="Times New Roman" w:hAnsi="宋体" w:hint="eastAsia"/>
                <w:b/>
                <w:spacing w:val="20"/>
                <w:sz w:val="24"/>
                <w:szCs w:val="24"/>
              </w:rPr>
              <w:t>、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B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组总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承贷额</w:t>
            </w:r>
            <w:r w:rsidRPr="00245E0F">
              <w:rPr>
                <w:rFonts w:ascii="Times New Roman" w:hAnsi="宋体" w:hint="eastAsia"/>
                <w:spacing w:val="20"/>
                <w:sz w:val="24"/>
                <w:szCs w:val="24"/>
              </w:rPr>
              <w:t>和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C</w:t>
            </w:r>
            <w:r w:rsidRPr="00245E0F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组总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承贷额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之和。</w:t>
            </w:r>
          </w:p>
          <w:p w14:paraId="6C941403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/>
                <w:spacing w:val="20"/>
                <w:sz w:val="24"/>
                <w:szCs w:val="24"/>
              </w:rPr>
            </w:pPr>
          </w:p>
        </w:tc>
      </w:tr>
      <w:tr w:rsidR="005A08D2" w14:paraId="66AACC20" w14:textId="77777777" w:rsidTr="00EC43F8">
        <w:trPr>
          <w:gridAfter w:val="1"/>
          <w:wAfter w:w="108" w:type="dxa"/>
        </w:trPr>
        <w:tc>
          <w:tcPr>
            <w:tcW w:w="2380" w:type="dxa"/>
            <w:gridSpan w:val="2"/>
          </w:tcPr>
          <w:p w14:paraId="68E17A5C" w14:textId="77777777" w:rsidR="005A08D2" w:rsidRPr="00197FC6" w:rsidRDefault="005A08D2" w:rsidP="00EC43F8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u w:val="single"/>
              </w:rPr>
            </w:pPr>
            <w:r w:rsidRPr="007C2657">
              <w:rPr>
                <w:rFonts w:ascii="Times New Roman" w:hAnsi="宋体" w:hint="eastAsia"/>
                <w:b/>
                <w:spacing w:val="20"/>
                <w:sz w:val="24"/>
                <w:szCs w:val="24"/>
                <w:u w:val="single"/>
              </w:rPr>
              <w:t>总额度</w:t>
            </w:r>
          </w:p>
        </w:tc>
        <w:tc>
          <w:tcPr>
            <w:tcW w:w="5791" w:type="dxa"/>
          </w:tcPr>
          <w:p w14:paraId="2D200286" w14:textId="77777777" w:rsidR="005A08D2" w:rsidRPr="00197FC6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指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总承贷额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与</w:t>
            </w: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贷款余额</w:t>
            </w:r>
            <w:r>
              <w:rPr>
                <w:rFonts w:ascii="Times New Roman" w:hAnsi="宋体"/>
                <w:spacing w:val="20"/>
                <w:sz w:val="24"/>
                <w:szCs w:val="24"/>
              </w:rPr>
              <w:t>之和。</w:t>
            </w:r>
          </w:p>
          <w:p w14:paraId="400DA61F" w14:textId="77777777" w:rsidR="005A08D2" w:rsidRPr="00197FC6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</w:rPr>
            </w:pPr>
          </w:p>
        </w:tc>
      </w:tr>
      <w:tr w:rsidR="005A08D2" w14:paraId="614D7A78" w14:textId="77777777" w:rsidTr="00EC43F8">
        <w:tc>
          <w:tcPr>
            <w:tcW w:w="2268" w:type="dxa"/>
          </w:tcPr>
          <w:p w14:paraId="4165D1CC" w14:textId="77777777" w:rsidR="005A08D2" w:rsidRPr="007C07B6" w:rsidRDefault="005A08D2" w:rsidP="00EC43F8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6011" w:type="dxa"/>
            <w:gridSpan w:val="3"/>
          </w:tcPr>
          <w:p w14:paraId="7A2E67B5" w14:textId="77777777" w:rsidR="005A08D2" w:rsidRDefault="005A08D2" w:rsidP="00EC43F8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  <w:tr w:rsidR="005A08D2" w14:paraId="79C96BC6" w14:textId="77777777" w:rsidTr="00C1031C">
        <w:tc>
          <w:tcPr>
            <w:tcW w:w="2268" w:type="dxa"/>
          </w:tcPr>
          <w:p w14:paraId="33CCBAE1" w14:textId="77777777" w:rsidR="005A08D2" w:rsidRPr="005A08D2" w:rsidRDefault="005A08D2" w:rsidP="005A08D2">
            <w:pPr>
              <w:widowControl/>
              <w:spacing w:line="360" w:lineRule="exact"/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</w:pPr>
          </w:p>
        </w:tc>
        <w:tc>
          <w:tcPr>
            <w:tcW w:w="6011" w:type="dxa"/>
            <w:gridSpan w:val="3"/>
          </w:tcPr>
          <w:p w14:paraId="502A1737" w14:textId="77777777" w:rsidR="005A08D2" w:rsidRDefault="005A08D2" w:rsidP="005A08D2">
            <w:pPr>
              <w:widowControl/>
              <w:spacing w:line="360" w:lineRule="exact"/>
              <w:jc w:val="both"/>
              <w:rPr>
                <w:rFonts w:ascii="Times New Roman" w:hAnsi="宋体"/>
                <w:spacing w:val="20"/>
                <w:sz w:val="24"/>
                <w:szCs w:val="24"/>
              </w:rPr>
            </w:pPr>
          </w:p>
        </w:tc>
      </w:tr>
    </w:tbl>
    <w:p w14:paraId="459BB0F6" w14:textId="77777777" w:rsidR="008A3897" w:rsidRPr="006B6C28" w:rsidRDefault="008A3897" w:rsidP="008A3897">
      <w:pPr>
        <w:autoSpaceDE/>
        <w:autoSpaceDN/>
        <w:adjustRightInd/>
        <w:jc w:val="both"/>
        <w:textAlignment w:val="auto"/>
        <w:rPr>
          <w:rFonts w:ascii="Times" w:hAnsi="Times"/>
        </w:rPr>
      </w:pPr>
    </w:p>
    <w:p w14:paraId="00E0B453" w14:textId="77777777" w:rsidR="008A3897" w:rsidRPr="006B6C28" w:rsidRDefault="008A3897" w:rsidP="00F1383C">
      <w:pPr>
        <w:pStyle w:val="1TimesNewRoman"/>
        <w:widowControl/>
        <w:numPr>
          <w:ilvl w:val="0"/>
          <w:numId w:val="11"/>
        </w:numPr>
        <w:tabs>
          <w:tab w:val="clear" w:pos="850"/>
        </w:tabs>
        <w:rPr>
          <w:rFonts w:ascii="Times" w:hAnsi="Times"/>
          <w:b w:val="0"/>
        </w:rPr>
      </w:pPr>
      <w:bookmarkStart w:id="3" w:name="_Toc196658436"/>
      <w:r w:rsidRPr="006B6C28">
        <w:rPr>
          <w:rFonts w:ascii="Times" w:hAnsi="Times" w:hint="eastAsia"/>
          <w:b w:val="0"/>
        </w:rPr>
        <w:t>将第二条（</w:t>
      </w:r>
      <w:r w:rsidRPr="006B6C28">
        <w:rPr>
          <w:rFonts w:ascii="Times" w:hAnsi="Times" w:hint="eastAsia"/>
          <w:b w:val="0"/>
          <w:i/>
        </w:rPr>
        <w:t>贷款额度</w:t>
      </w:r>
      <w:r w:rsidRPr="006B6C28">
        <w:rPr>
          <w:rFonts w:ascii="Times" w:hAnsi="Times" w:hint="eastAsia"/>
          <w:b w:val="0"/>
        </w:rPr>
        <w:t>）替换为如下：</w:t>
      </w:r>
      <w:bookmarkEnd w:id="3"/>
    </w:p>
    <w:p w14:paraId="4772774B" w14:textId="77777777" w:rsidR="008A3897" w:rsidRPr="006B6C28" w:rsidRDefault="008A3897" w:rsidP="008A3897">
      <w:pPr>
        <w:autoSpaceDE/>
        <w:autoSpaceDN/>
        <w:adjustRightInd/>
        <w:jc w:val="both"/>
        <w:textAlignment w:val="auto"/>
        <w:rPr>
          <w:rFonts w:ascii="Times" w:hAnsi="Times"/>
        </w:rPr>
      </w:pPr>
    </w:p>
    <w:p w14:paraId="66809533" w14:textId="1075255C" w:rsidR="00EC43F8" w:rsidRPr="005713EC" w:rsidRDefault="00EC43F8" w:rsidP="00EC43F8">
      <w:pPr>
        <w:widowControl/>
        <w:spacing w:line="360" w:lineRule="exact"/>
        <w:ind w:left="850"/>
        <w:jc w:val="both"/>
        <w:rPr>
          <w:rFonts w:ascii="Times New Roman" w:hAnsi="宋体"/>
          <w:spacing w:val="20"/>
          <w:sz w:val="24"/>
        </w:rPr>
      </w:pPr>
      <w:bookmarkStart w:id="4" w:name="_DV_M9"/>
      <w:bookmarkEnd w:id="4"/>
      <w:r>
        <w:rPr>
          <w:rFonts w:ascii="Times New Roman" w:hAnsi="宋体" w:hint="eastAsia"/>
          <w:spacing w:val="20"/>
          <w:sz w:val="24"/>
          <w:szCs w:val="24"/>
        </w:rPr>
        <w:t>全体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贷款人</w:t>
      </w:r>
      <w:r>
        <w:rPr>
          <w:rFonts w:ascii="Times New Roman" w:hAnsi="宋体"/>
          <w:spacing w:val="20"/>
          <w:sz w:val="24"/>
          <w:szCs w:val="24"/>
        </w:rPr>
        <w:t>同意按照本合同</w:t>
      </w:r>
      <w:r>
        <w:rPr>
          <w:rFonts w:ascii="Times New Roman" w:hAnsi="宋体" w:hint="eastAsia"/>
          <w:spacing w:val="20"/>
          <w:sz w:val="24"/>
          <w:szCs w:val="24"/>
        </w:rPr>
        <w:t>的规定</w:t>
      </w:r>
      <w:r>
        <w:rPr>
          <w:rFonts w:ascii="Times New Roman" w:hAnsi="宋体"/>
          <w:spacing w:val="20"/>
          <w:sz w:val="24"/>
          <w:szCs w:val="24"/>
        </w:rPr>
        <w:t>向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借款人</w:t>
      </w:r>
      <w:r>
        <w:rPr>
          <w:rFonts w:ascii="Times New Roman" w:hAnsi="宋体"/>
          <w:spacing w:val="20"/>
          <w:sz w:val="24"/>
          <w:szCs w:val="24"/>
        </w:rPr>
        <w:t>提供总计本金额不超过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人民币</w:t>
      </w:r>
      <w:r>
        <w:rPr>
          <w:rFonts w:ascii="Times New Roman" w:hint="eastAsia"/>
          <w:spacing w:val="20"/>
          <w:sz w:val="24"/>
          <w:szCs w:val="24"/>
          <w:lang w:val="en-GB"/>
        </w:rPr>
        <w:t>【】元</w:t>
      </w:r>
      <w:r>
        <w:rPr>
          <w:rFonts w:ascii="Times New Roman"/>
          <w:spacing w:val="20"/>
          <w:sz w:val="24"/>
          <w:szCs w:val="24"/>
        </w:rPr>
        <w:t>(</w:t>
      </w:r>
      <w:r>
        <w:rPr>
          <w:rFonts w:ascii="Times New Roman" w:hAnsi="宋体"/>
          <w:spacing w:val="20"/>
          <w:sz w:val="24"/>
          <w:szCs w:val="24"/>
        </w:rPr>
        <w:t>大写：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人民币</w:t>
      </w:r>
      <w:r>
        <w:rPr>
          <w:rFonts w:ascii="Times New Roman" w:hint="eastAsia"/>
          <w:spacing w:val="20"/>
          <w:sz w:val="24"/>
          <w:szCs w:val="24"/>
          <w:lang w:val="en-GB"/>
        </w:rPr>
        <w:t>【】</w:t>
      </w:r>
      <w:r>
        <w:rPr>
          <w:rFonts w:ascii="Times New Roman" w:hAnsi="宋体"/>
          <w:spacing w:val="20"/>
          <w:sz w:val="24"/>
          <w:szCs w:val="24"/>
        </w:rPr>
        <w:t>元整</w:t>
      </w:r>
      <w:r>
        <w:rPr>
          <w:rFonts w:ascii="Times New Roman"/>
          <w:spacing w:val="20"/>
          <w:sz w:val="24"/>
          <w:szCs w:val="24"/>
        </w:rPr>
        <w:t>)</w:t>
      </w:r>
      <w:r>
        <w:rPr>
          <w:rFonts w:ascii="Times New Roman" w:hAnsi="宋体"/>
          <w:spacing w:val="20"/>
          <w:sz w:val="24"/>
          <w:szCs w:val="24"/>
        </w:rPr>
        <w:t>的</w:t>
      </w:r>
      <w:r w:rsidR="00D652F9">
        <w:rPr>
          <w:rFonts w:ascii="Times New Roman" w:hAnsi="宋体" w:hint="eastAsia"/>
          <w:spacing w:val="20"/>
          <w:sz w:val="24"/>
          <w:szCs w:val="24"/>
        </w:rPr>
        <w:t>固定资产</w:t>
      </w:r>
      <w:r>
        <w:rPr>
          <w:rFonts w:ascii="Times New Roman" w:hAnsi="宋体"/>
          <w:spacing w:val="20"/>
          <w:sz w:val="24"/>
          <w:szCs w:val="24"/>
        </w:rPr>
        <w:t>贷款额度</w:t>
      </w:r>
      <w:r>
        <w:rPr>
          <w:rFonts w:ascii="Times New Roman" w:hAnsi="宋体" w:hint="eastAsia"/>
          <w:spacing w:val="20"/>
          <w:sz w:val="24"/>
          <w:szCs w:val="24"/>
        </w:rPr>
        <w:t>，其中分为如下贷款组别：</w:t>
      </w:r>
    </w:p>
    <w:p w14:paraId="6DE8AB5A" w14:textId="77777777" w:rsidR="00EC43F8" w:rsidRDefault="00EC43F8" w:rsidP="00EC43F8">
      <w:pPr>
        <w:widowControl/>
        <w:spacing w:line="360" w:lineRule="exact"/>
        <w:ind w:left="850"/>
        <w:jc w:val="both"/>
        <w:rPr>
          <w:rFonts w:ascii="Times New Roman"/>
          <w:spacing w:val="20"/>
          <w:sz w:val="24"/>
          <w:szCs w:val="24"/>
        </w:rPr>
      </w:pPr>
    </w:p>
    <w:p w14:paraId="12029622" w14:textId="77777777" w:rsidR="00EC43F8" w:rsidRPr="00926300" w:rsidRDefault="00EC43F8" w:rsidP="00EC43F8">
      <w:pPr>
        <w:widowControl/>
        <w:numPr>
          <w:ilvl w:val="1"/>
          <w:numId w:val="10"/>
        </w:numPr>
        <w:tabs>
          <w:tab w:val="left" w:pos="1530"/>
        </w:tabs>
        <w:spacing w:line="360" w:lineRule="exact"/>
        <w:ind w:left="1530" w:hanging="680"/>
        <w:jc w:val="both"/>
        <w:rPr>
          <w:rFonts w:ascii="Times New Roman" w:hAnsi="宋体"/>
          <w:spacing w:val="20"/>
          <w:sz w:val="24"/>
          <w:szCs w:val="24"/>
        </w:rPr>
      </w:pPr>
      <w:r w:rsidRPr="006A7833">
        <w:rPr>
          <w:rFonts w:ascii="Times New Roman" w:hAnsi="宋体"/>
          <w:b/>
          <w:spacing w:val="20"/>
          <w:sz w:val="24"/>
          <w:szCs w:val="24"/>
          <w:u w:val="single"/>
        </w:rPr>
        <w:t>A</w:t>
      </w:r>
      <w:r w:rsidRPr="006A7833">
        <w:rPr>
          <w:rFonts w:ascii="Times New Roman" w:hAnsi="宋体" w:hint="eastAsia"/>
          <w:b/>
          <w:spacing w:val="20"/>
          <w:sz w:val="24"/>
          <w:szCs w:val="24"/>
          <w:u w:val="single"/>
        </w:rPr>
        <w:t>组贷款</w:t>
      </w:r>
      <w:r>
        <w:rPr>
          <w:rFonts w:ascii="Times New Roman" w:hAnsi="宋体" w:hint="eastAsia"/>
          <w:spacing w:val="20"/>
          <w:sz w:val="24"/>
          <w:szCs w:val="24"/>
        </w:rPr>
        <w:t>项下的</w:t>
      </w:r>
      <w:r w:rsidRPr="006A7833">
        <w:rPr>
          <w:rFonts w:ascii="Times New Roman" w:hAnsi="宋体"/>
          <w:b/>
          <w:spacing w:val="20"/>
          <w:sz w:val="24"/>
          <w:szCs w:val="24"/>
          <w:u w:val="single"/>
        </w:rPr>
        <w:t>A</w:t>
      </w:r>
      <w:r w:rsidRPr="006A7833">
        <w:rPr>
          <w:rFonts w:ascii="Times New Roman" w:hAnsi="宋体" w:hint="eastAsia"/>
          <w:b/>
          <w:spacing w:val="20"/>
          <w:sz w:val="24"/>
          <w:szCs w:val="24"/>
          <w:u w:val="single"/>
        </w:rPr>
        <w:t>组总承贷</w:t>
      </w:r>
      <w:r w:rsidRPr="00E2712D">
        <w:rPr>
          <w:rFonts w:ascii="Times New Roman" w:hAnsi="宋体" w:hint="eastAsia"/>
          <w:b/>
          <w:spacing w:val="20"/>
          <w:sz w:val="24"/>
          <w:szCs w:val="24"/>
          <w:u w:val="single"/>
        </w:rPr>
        <w:t>额</w:t>
      </w:r>
      <w:r w:rsidRPr="00926300">
        <w:rPr>
          <w:rFonts w:ascii="Times New Roman" w:hAnsi="宋体" w:hint="eastAsia"/>
          <w:spacing w:val="20"/>
          <w:sz w:val="24"/>
          <w:szCs w:val="24"/>
        </w:rPr>
        <w:t>的本金金额不超过</w:t>
      </w:r>
      <w:r w:rsidRPr="00B545DE">
        <w:rPr>
          <w:rFonts w:ascii="Times New Roman" w:hAnsi="宋体"/>
          <w:b/>
          <w:spacing w:val="20"/>
          <w:sz w:val="24"/>
          <w:szCs w:val="24"/>
          <w:u w:val="single"/>
        </w:rPr>
        <w:t>人民币</w:t>
      </w:r>
      <w:r>
        <w:rPr>
          <w:rFonts w:ascii="Times New Roman" w:hint="eastAsia"/>
          <w:spacing w:val="20"/>
          <w:sz w:val="24"/>
          <w:szCs w:val="24"/>
          <w:lang w:val="en-GB"/>
        </w:rPr>
        <w:t>【】</w:t>
      </w:r>
      <w:r w:rsidRPr="006A7833">
        <w:rPr>
          <w:rFonts w:ascii="Times New Roman" w:hAnsi="宋体"/>
          <w:spacing w:val="20"/>
          <w:sz w:val="24"/>
          <w:szCs w:val="24"/>
          <w:lang w:val="en-GB"/>
        </w:rPr>
        <w:t>元</w:t>
      </w:r>
      <w:r w:rsidRPr="006A7833">
        <w:rPr>
          <w:rFonts w:ascii="Times New Roman"/>
          <w:spacing w:val="20"/>
          <w:sz w:val="24"/>
          <w:szCs w:val="24"/>
        </w:rPr>
        <w:t>(</w:t>
      </w:r>
      <w:r w:rsidRPr="00E2712D">
        <w:rPr>
          <w:rFonts w:ascii="Times New Roman" w:hAnsi="宋体"/>
          <w:spacing w:val="20"/>
          <w:sz w:val="24"/>
          <w:szCs w:val="24"/>
        </w:rPr>
        <w:t>大写：</w:t>
      </w:r>
      <w:r w:rsidRPr="00926300">
        <w:rPr>
          <w:rFonts w:ascii="Times New Roman" w:hAnsi="宋体"/>
          <w:b/>
          <w:spacing w:val="20"/>
          <w:sz w:val="24"/>
          <w:szCs w:val="24"/>
          <w:u w:val="single"/>
        </w:rPr>
        <w:t>人民币</w:t>
      </w:r>
      <w:r>
        <w:rPr>
          <w:rFonts w:ascii="Times New Roman" w:hint="eastAsia"/>
          <w:spacing w:val="20"/>
          <w:sz w:val="24"/>
          <w:szCs w:val="24"/>
          <w:lang w:val="en-GB"/>
        </w:rPr>
        <w:t>【】</w:t>
      </w:r>
      <w:r w:rsidRPr="006A7833">
        <w:rPr>
          <w:rFonts w:ascii="Times New Roman" w:hAnsi="宋体"/>
          <w:spacing w:val="20"/>
          <w:sz w:val="24"/>
          <w:szCs w:val="24"/>
        </w:rPr>
        <w:t>元整</w:t>
      </w:r>
      <w:r w:rsidRPr="006A7833">
        <w:rPr>
          <w:rFonts w:ascii="Times New Roman"/>
          <w:spacing w:val="20"/>
          <w:sz w:val="24"/>
          <w:szCs w:val="24"/>
        </w:rPr>
        <w:t>)</w:t>
      </w:r>
      <w:r w:rsidRPr="00E2712D">
        <w:rPr>
          <w:rFonts w:ascii="Times New Roman" w:hAnsi="宋体" w:hint="eastAsia"/>
          <w:spacing w:val="20"/>
          <w:sz w:val="24"/>
          <w:szCs w:val="24"/>
        </w:rPr>
        <w:t>；</w:t>
      </w:r>
    </w:p>
    <w:p w14:paraId="08464257" w14:textId="77777777" w:rsidR="00EC43F8" w:rsidRDefault="00EC43F8" w:rsidP="00EC43F8">
      <w:pPr>
        <w:widowControl/>
        <w:tabs>
          <w:tab w:val="left" w:pos="1530"/>
        </w:tabs>
        <w:spacing w:line="360" w:lineRule="exact"/>
        <w:ind w:left="1530"/>
        <w:jc w:val="both"/>
        <w:rPr>
          <w:rFonts w:ascii="Times New Roman" w:hAnsi="宋体"/>
          <w:spacing w:val="20"/>
          <w:sz w:val="24"/>
          <w:szCs w:val="24"/>
        </w:rPr>
      </w:pPr>
    </w:p>
    <w:p w14:paraId="0A6BA8A0" w14:textId="77777777" w:rsidR="00EC43F8" w:rsidRPr="00E2712D" w:rsidRDefault="00EC43F8" w:rsidP="00EC43F8">
      <w:pPr>
        <w:widowControl/>
        <w:numPr>
          <w:ilvl w:val="1"/>
          <w:numId w:val="10"/>
        </w:numPr>
        <w:tabs>
          <w:tab w:val="left" w:pos="1530"/>
        </w:tabs>
        <w:spacing w:line="360" w:lineRule="exact"/>
        <w:ind w:left="1530" w:hanging="680"/>
        <w:jc w:val="both"/>
        <w:rPr>
          <w:rFonts w:ascii="Times New Roman"/>
          <w:spacing w:val="20"/>
          <w:sz w:val="24"/>
          <w:szCs w:val="24"/>
        </w:rPr>
      </w:pPr>
      <w:r w:rsidRPr="006A7833">
        <w:rPr>
          <w:rFonts w:ascii="Times New Roman" w:hAnsi="宋体"/>
          <w:b/>
          <w:spacing w:val="20"/>
          <w:sz w:val="24"/>
          <w:szCs w:val="24"/>
          <w:u w:val="single"/>
        </w:rPr>
        <w:t>B</w:t>
      </w:r>
      <w:r w:rsidRPr="006A7833">
        <w:rPr>
          <w:rFonts w:ascii="Times New Roman" w:hAnsi="宋体" w:hint="eastAsia"/>
          <w:b/>
          <w:spacing w:val="20"/>
          <w:sz w:val="24"/>
          <w:szCs w:val="24"/>
          <w:u w:val="single"/>
        </w:rPr>
        <w:t>组贷款</w:t>
      </w:r>
      <w:r>
        <w:rPr>
          <w:rFonts w:ascii="Times New Roman" w:hAnsi="宋体" w:hint="eastAsia"/>
          <w:spacing w:val="20"/>
          <w:sz w:val="24"/>
          <w:szCs w:val="24"/>
        </w:rPr>
        <w:t>项下的</w:t>
      </w:r>
      <w:r w:rsidRPr="006A7833">
        <w:rPr>
          <w:rFonts w:ascii="Times New Roman" w:hAnsi="宋体"/>
          <w:b/>
          <w:spacing w:val="20"/>
          <w:sz w:val="24"/>
          <w:szCs w:val="24"/>
          <w:u w:val="single"/>
        </w:rPr>
        <w:t>B</w:t>
      </w:r>
      <w:r w:rsidRPr="006A7833">
        <w:rPr>
          <w:rFonts w:ascii="Times New Roman" w:hAnsi="宋体" w:hint="eastAsia"/>
          <w:b/>
          <w:spacing w:val="20"/>
          <w:sz w:val="24"/>
          <w:szCs w:val="24"/>
          <w:u w:val="single"/>
        </w:rPr>
        <w:t>组总承贷额</w:t>
      </w:r>
      <w:r w:rsidRPr="006A7833">
        <w:rPr>
          <w:rFonts w:ascii="Times New Roman" w:hAnsi="宋体" w:hint="eastAsia"/>
          <w:spacing w:val="20"/>
          <w:sz w:val="24"/>
          <w:szCs w:val="24"/>
        </w:rPr>
        <w:t>的本金</w:t>
      </w:r>
      <w:r w:rsidRPr="00E2712D">
        <w:rPr>
          <w:rFonts w:ascii="Times New Roman" w:hAnsi="宋体" w:hint="eastAsia"/>
          <w:spacing w:val="20"/>
          <w:sz w:val="24"/>
          <w:szCs w:val="24"/>
        </w:rPr>
        <w:t>金额不超过</w:t>
      </w:r>
      <w:r w:rsidRPr="00E2712D">
        <w:rPr>
          <w:rFonts w:ascii="Times New Roman" w:hAnsi="宋体"/>
          <w:b/>
          <w:spacing w:val="20"/>
          <w:sz w:val="24"/>
          <w:szCs w:val="24"/>
          <w:u w:val="single"/>
        </w:rPr>
        <w:t>人民币</w:t>
      </w:r>
      <w:r>
        <w:rPr>
          <w:rFonts w:ascii="Times New Roman" w:hint="eastAsia"/>
          <w:spacing w:val="20"/>
          <w:sz w:val="24"/>
          <w:szCs w:val="24"/>
          <w:lang w:val="en-GB"/>
        </w:rPr>
        <w:t>【】</w:t>
      </w:r>
      <w:r w:rsidRPr="006A7833">
        <w:rPr>
          <w:rFonts w:ascii="Times New Roman" w:hAnsi="宋体"/>
          <w:spacing w:val="20"/>
          <w:sz w:val="24"/>
          <w:szCs w:val="24"/>
          <w:lang w:val="en-GB"/>
        </w:rPr>
        <w:t>元</w:t>
      </w:r>
      <w:r w:rsidRPr="006A7833">
        <w:rPr>
          <w:rFonts w:ascii="Times New Roman"/>
          <w:spacing w:val="20"/>
          <w:sz w:val="24"/>
          <w:szCs w:val="24"/>
        </w:rPr>
        <w:t>(</w:t>
      </w:r>
      <w:r w:rsidRPr="00E2712D">
        <w:rPr>
          <w:rFonts w:ascii="Times New Roman" w:hAnsi="宋体"/>
          <w:spacing w:val="20"/>
          <w:sz w:val="24"/>
          <w:szCs w:val="24"/>
        </w:rPr>
        <w:t>大写：</w:t>
      </w:r>
      <w:r w:rsidRPr="00E2712D">
        <w:rPr>
          <w:rFonts w:ascii="Times New Roman" w:hAnsi="宋体"/>
          <w:b/>
          <w:spacing w:val="20"/>
          <w:sz w:val="24"/>
          <w:szCs w:val="24"/>
          <w:u w:val="single"/>
        </w:rPr>
        <w:t>人民币</w:t>
      </w:r>
      <w:r>
        <w:rPr>
          <w:rFonts w:ascii="Times New Roman" w:hint="eastAsia"/>
          <w:spacing w:val="20"/>
          <w:sz w:val="24"/>
          <w:szCs w:val="24"/>
          <w:lang w:val="en-GB"/>
        </w:rPr>
        <w:t>【】</w:t>
      </w:r>
      <w:r w:rsidRPr="006A7833">
        <w:rPr>
          <w:rFonts w:ascii="Times New Roman" w:hAnsi="宋体"/>
          <w:spacing w:val="20"/>
          <w:sz w:val="24"/>
          <w:szCs w:val="24"/>
        </w:rPr>
        <w:t>元整</w:t>
      </w:r>
      <w:r w:rsidRPr="006A7833">
        <w:rPr>
          <w:rFonts w:ascii="Times New Roman"/>
          <w:spacing w:val="20"/>
          <w:sz w:val="24"/>
          <w:szCs w:val="24"/>
        </w:rPr>
        <w:t>)</w:t>
      </w:r>
      <w:r w:rsidRPr="00E2712D">
        <w:rPr>
          <w:rFonts w:ascii="Times New Roman" w:hint="eastAsia"/>
          <w:spacing w:val="20"/>
          <w:sz w:val="24"/>
          <w:szCs w:val="24"/>
        </w:rPr>
        <w:t>；以及</w:t>
      </w:r>
    </w:p>
    <w:p w14:paraId="5F30AB42" w14:textId="77777777" w:rsidR="00EC43F8" w:rsidRDefault="00EC43F8" w:rsidP="00EC43F8">
      <w:pPr>
        <w:pStyle w:val="af3"/>
        <w:ind w:firstLine="560"/>
        <w:rPr>
          <w:rFonts w:ascii="Times New Roman" w:hAnsi="宋体"/>
          <w:spacing w:val="20"/>
          <w:sz w:val="24"/>
          <w:szCs w:val="24"/>
        </w:rPr>
      </w:pPr>
    </w:p>
    <w:p w14:paraId="6926F876" w14:textId="77777777" w:rsidR="00EC43F8" w:rsidRPr="00E2712D" w:rsidRDefault="00EC43F8" w:rsidP="00EC43F8">
      <w:pPr>
        <w:widowControl/>
        <w:numPr>
          <w:ilvl w:val="1"/>
          <w:numId w:val="10"/>
        </w:numPr>
        <w:tabs>
          <w:tab w:val="left" w:pos="1530"/>
        </w:tabs>
        <w:spacing w:line="360" w:lineRule="exact"/>
        <w:ind w:left="1530" w:hanging="680"/>
        <w:jc w:val="both"/>
        <w:rPr>
          <w:rFonts w:ascii="Times New Roman"/>
          <w:spacing w:val="20"/>
          <w:sz w:val="24"/>
          <w:szCs w:val="24"/>
        </w:rPr>
      </w:pPr>
      <w:r w:rsidRPr="006A7833">
        <w:rPr>
          <w:rFonts w:ascii="Times New Roman" w:hAnsi="宋体"/>
          <w:b/>
          <w:spacing w:val="20"/>
          <w:sz w:val="24"/>
          <w:szCs w:val="24"/>
          <w:u w:val="single"/>
        </w:rPr>
        <w:t>C</w:t>
      </w:r>
      <w:r w:rsidRPr="006A7833">
        <w:rPr>
          <w:rFonts w:ascii="Times New Roman" w:hAnsi="宋体" w:hint="eastAsia"/>
          <w:b/>
          <w:spacing w:val="20"/>
          <w:sz w:val="24"/>
          <w:szCs w:val="24"/>
          <w:u w:val="single"/>
        </w:rPr>
        <w:t>组贷款</w:t>
      </w:r>
      <w:r>
        <w:rPr>
          <w:rFonts w:ascii="Times New Roman" w:hAnsi="宋体" w:hint="eastAsia"/>
          <w:spacing w:val="20"/>
          <w:sz w:val="24"/>
          <w:szCs w:val="24"/>
        </w:rPr>
        <w:t>项下的</w:t>
      </w:r>
      <w:r w:rsidRPr="006A7833">
        <w:rPr>
          <w:rFonts w:ascii="Times New Roman" w:hAnsi="宋体"/>
          <w:b/>
          <w:spacing w:val="20"/>
          <w:sz w:val="24"/>
          <w:szCs w:val="24"/>
          <w:u w:val="single"/>
        </w:rPr>
        <w:t>C</w:t>
      </w:r>
      <w:r w:rsidRPr="006A7833">
        <w:rPr>
          <w:rFonts w:ascii="Times New Roman" w:hAnsi="宋体" w:hint="eastAsia"/>
          <w:b/>
          <w:spacing w:val="20"/>
          <w:sz w:val="24"/>
          <w:szCs w:val="24"/>
          <w:u w:val="single"/>
        </w:rPr>
        <w:t>组总承贷额</w:t>
      </w:r>
      <w:r w:rsidRPr="006A7833">
        <w:rPr>
          <w:rFonts w:ascii="Times New Roman" w:hAnsi="宋体" w:hint="eastAsia"/>
          <w:spacing w:val="20"/>
          <w:sz w:val="24"/>
          <w:szCs w:val="24"/>
        </w:rPr>
        <w:t>的本金</w:t>
      </w:r>
      <w:r w:rsidRPr="00E2712D">
        <w:rPr>
          <w:rFonts w:ascii="Times New Roman" w:hAnsi="宋体" w:hint="eastAsia"/>
          <w:spacing w:val="20"/>
          <w:sz w:val="24"/>
          <w:szCs w:val="24"/>
        </w:rPr>
        <w:t>金额不超过</w:t>
      </w:r>
      <w:r w:rsidRPr="00E2712D">
        <w:rPr>
          <w:rFonts w:ascii="Times New Roman" w:hAnsi="宋体"/>
          <w:b/>
          <w:spacing w:val="20"/>
          <w:sz w:val="24"/>
          <w:szCs w:val="24"/>
          <w:u w:val="single"/>
        </w:rPr>
        <w:t>人民币</w:t>
      </w:r>
      <w:r>
        <w:rPr>
          <w:rFonts w:ascii="Times New Roman" w:hint="eastAsia"/>
          <w:spacing w:val="20"/>
          <w:sz w:val="24"/>
          <w:szCs w:val="24"/>
          <w:lang w:val="en-GB"/>
        </w:rPr>
        <w:t>【】</w:t>
      </w:r>
      <w:r w:rsidRPr="006A7833">
        <w:rPr>
          <w:rFonts w:ascii="Times New Roman" w:hAnsi="宋体"/>
          <w:spacing w:val="20"/>
          <w:sz w:val="24"/>
          <w:szCs w:val="24"/>
          <w:lang w:val="en-GB"/>
        </w:rPr>
        <w:t>元</w:t>
      </w:r>
      <w:r w:rsidRPr="006A7833">
        <w:rPr>
          <w:rFonts w:ascii="Times New Roman"/>
          <w:spacing w:val="20"/>
          <w:sz w:val="24"/>
          <w:szCs w:val="24"/>
        </w:rPr>
        <w:t>(</w:t>
      </w:r>
      <w:r w:rsidRPr="00E2712D">
        <w:rPr>
          <w:rFonts w:ascii="Times New Roman" w:hAnsi="宋体"/>
          <w:spacing w:val="20"/>
          <w:sz w:val="24"/>
          <w:szCs w:val="24"/>
        </w:rPr>
        <w:t>大写：</w:t>
      </w:r>
      <w:r w:rsidRPr="00E2712D">
        <w:rPr>
          <w:rFonts w:ascii="Times New Roman" w:hAnsi="宋体"/>
          <w:b/>
          <w:spacing w:val="20"/>
          <w:sz w:val="24"/>
          <w:szCs w:val="24"/>
          <w:u w:val="single"/>
        </w:rPr>
        <w:t>人民币</w:t>
      </w:r>
      <w:r>
        <w:rPr>
          <w:rFonts w:ascii="Times New Roman" w:hint="eastAsia"/>
          <w:spacing w:val="20"/>
          <w:sz w:val="24"/>
          <w:szCs w:val="24"/>
          <w:lang w:val="en-GB"/>
        </w:rPr>
        <w:t>【】</w:t>
      </w:r>
      <w:r w:rsidRPr="006A7833">
        <w:rPr>
          <w:rFonts w:ascii="Times New Roman" w:hAnsi="宋体"/>
          <w:spacing w:val="20"/>
          <w:sz w:val="24"/>
          <w:szCs w:val="24"/>
        </w:rPr>
        <w:t>元整</w:t>
      </w:r>
      <w:r w:rsidRPr="006A7833">
        <w:rPr>
          <w:rFonts w:ascii="Times New Roman"/>
          <w:spacing w:val="20"/>
          <w:sz w:val="24"/>
          <w:szCs w:val="24"/>
        </w:rPr>
        <w:t>)</w:t>
      </w:r>
      <w:r w:rsidRPr="00E2712D">
        <w:rPr>
          <w:rFonts w:ascii="Times New Roman" w:hAnsi="宋体" w:hint="eastAsia"/>
          <w:spacing w:val="20"/>
          <w:sz w:val="24"/>
          <w:szCs w:val="24"/>
        </w:rPr>
        <w:t>。</w:t>
      </w:r>
    </w:p>
    <w:p w14:paraId="1716BFE1" w14:textId="77777777" w:rsidR="00EC43F8" w:rsidRDefault="00EC43F8" w:rsidP="00EC43F8">
      <w:pPr>
        <w:widowControl/>
        <w:spacing w:line="360" w:lineRule="exact"/>
        <w:jc w:val="both"/>
        <w:rPr>
          <w:rFonts w:ascii="Times New Roman"/>
          <w:spacing w:val="20"/>
          <w:sz w:val="24"/>
          <w:szCs w:val="24"/>
        </w:rPr>
      </w:pPr>
    </w:p>
    <w:p w14:paraId="5ECBDBA0" w14:textId="77777777" w:rsidR="00EC43F8" w:rsidRDefault="00EC43F8" w:rsidP="00EC43F8">
      <w:pPr>
        <w:widowControl/>
        <w:spacing w:line="360" w:lineRule="exact"/>
        <w:ind w:leftChars="250" w:left="850"/>
        <w:jc w:val="both"/>
        <w:rPr>
          <w:rFonts w:ascii="Times New Roman"/>
          <w:spacing w:val="20"/>
          <w:sz w:val="24"/>
          <w:szCs w:val="24"/>
        </w:rPr>
      </w:pPr>
      <w:r>
        <w:rPr>
          <w:rFonts w:ascii="Times New Roman" w:hAnsi="宋体"/>
          <w:spacing w:val="20"/>
          <w:sz w:val="24"/>
          <w:szCs w:val="24"/>
        </w:rPr>
        <w:t>其中，各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初始贷款人</w:t>
      </w:r>
      <w:r>
        <w:rPr>
          <w:rFonts w:ascii="Times New Roman" w:hAnsi="宋体"/>
          <w:spacing w:val="20"/>
          <w:sz w:val="24"/>
          <w:szCs w:val="24"/>
        </w:rPr>
        <w:t>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初始承贷额</w:t>
      </w:r>
      <w:r>
        <w:rPr>
          <w:rFonts w:ascii="Times New Roman" w:hAnsi="宋体"/>
          <w:spacing w:val="20"/>
          <w:sz w:val="24"/>
          <w:szCs w:val="24"/>
        </w:rPr>
        <w:t>见本合同附件一</w:t>
      </w:r>
      <w:r>
        <w:rPr>
          <w:rFonts w:ascii="Times New Roman"/>
          <w:spacing w:val="20"/>
          <w:sz w:val="24"/>
          <w:szCs w:val="24"/>
        </w:rPr>
        <w:t>(</w:t>
      </w:r>
      <w:r>
        <w:rPr>
          <w:rFonts w:ascii="Times New Roman" w:hAnsi="宋体"/>
          <w:i/>
          <w:spacing w:val="20"/>
          <w:sz w:val="24"/>
          <w:szCs w:val="24"/>
        </w:rPr>
        <w:t>贷款人初始承贷额</w:t>
      </w:r>
      <w:r>
        <w:rPr>
          <w:rFonts w:ascii="Times New Roman"/>
          <w:spacing w:val="20"/>
          <w:sz w:val="24"/>
          <w:szCs w:val="24"/>
        </w:rPr>
        <w:t>)</w:t>
      </w:r>
      <w:r>
        <w:rPr>
          <w:rFonts w:ascii="Times New Roman" w:hAnsi="宋体"/>
          <w:spacing w:val="20"/>
          <w:sz w:val="24"/>
          <w:szCs w:val="24"/>
        </w:rPr>
        <w:t>。</w:t>
      </w:r>
    </w:p>
    <w:p w14:paraId="2C1F5B09" w14:textId="7F384112" w:rsidR="008A3897" w:rsidRPr="00EC43F8" w:rsidRDefault="008A3897" w:rsidP="0007422C">
      <w:pPr>
        <w:widowControl/>
        <w:spacing w:line="360" w:lineRule="exact"/>
        <w:ind w:leftChars="250" w:left="850"/>
        <w:jc w:val="both"/>
        <w:rPr>
          <w:rFonts w:ascii="Times" w:hAnsi="Times"/>
        </w:rPr>
      </w:pPr>
    </w:p>
    <w:p w14:paraId="2C365C53" w14:textId="3B38DD2D" w:rsidR="002B601F" w:rsidRDefault="00367B3C" w:rsidP="004C51EF">
      <w:pPr>
        <w:pStyle w:val="1TimesNewRoman"/>
        <w:widowControl/>
        <w:numPr>
          <w:ilvl w:val="0"/>
          <w:numId w:val="11"/>
        </w:numPr>
        <w:tabs>
          <w:tab w:val="clear" w:pos="850"/>
        </w:tabs>
        <w:rPr>
          <w:rFonts w:hAnsi="Times New Roman"/>
        </w:rPr>
      </w:pPr>
      <w:bookmarkStart w:id="5" w:name="_Toc200297473"/>
      <w:bookmarkStart w:id="6" w:name="_Toc351801017"/>
      <w:r>
        <w:rPr>
          <w:rFonts w:ascii="Times" w:hAnsi="Times" w:hint="eastAsia"/>
          <w:b w:val="0"/>
        </w:rPr>
        <w:t>将第三</w:t>
      </w:r>
      <w:r w:rsidR="002B601F" w:rsidRPr="006B6C28">
        <w:rPr>
          <w:rFonts w:ascii="Times" w:hAnsi="Times" w:hint="eastAsia"/>
          <w:b w:val="0"/>
        </w:rPr>
        <w:t>条（</w:t>
      </w:r>
      <w:r w:rsidR="002B601F" w:rsidRPr="006B6C28">
        <w:rPr>
          <w:rFonts w:ascii="Times" w:hAnsi="Times" w:hint="eastAsia"/>
          <w:b w:val="0"/>
          <w:i/>
        </w:rPr>
        <w:t>贷款</w:t>
      </w:r>
      <w:r w:rsidR="002B601F">
        <w:rPr>
          <w:rFonts w:ascii="Times" w:hAnsi="Times" w:hint="eastAsia"/>
          <w:b w:val="0"/>
          <w:i/>
        </w:rPr>
        <w:t>用途</w:t>
      </w:r>
      <w:r w:rsidR="002B601F" w:rsidRPr="006B6C28">
        <w:rPr>
          <w:rFonts w:ascii="Times" w:hAnsi="Times" w:hint="eastAsia"/>
          <w:b w:val="0"/>
        </w:rPr>
        <w:t>）替换为如下：</w:t>
      </w:r>
      <w:bookmarkEnd w:id="5"/>
      <w:bookmarkEnd w:id="6"/>
      <w:r w:rsidR="002B601F">
        <w:rPr>
          <w:rFonts w:hAnsi="Times New Roman"/>
        </w:rPr>
        <w:t xml:space="preserve"> </w:t>
      </w:r>
    </w:p>
    <w:p w14:paraId="3C8094CC" w14:textId="77777777" w:rsidR="002B601F" w:rsidRDefault="002B601F" w:rsidP="002B601F">
      <w:pPr>
        <w:keepNext/>
        <w:widowControl/>
        <w:spacing w:line="360" w:lineRule="exact"/>
        <w:jc w:val="both"/>
        <w:rPr>
          <w:rFonts w:ascii="Times New Roman"/>
          <w:b/>
          <w:spacing w:val="20"/>
          <w:sz w:val="24"/>
          <w:szCs w:val="24"/>
          <w:u w:val="single"/>
        </w:rPr>
      </w:pPr>
    </w:p>
    <w:p w14:paraId="5739ED96" w14:textId="77777777" w:rsidR="00EC43F8" w:rsidRDefault="00EC43F8" w:rsidP="00EC43F8">
      <w:pPr>
        <w:widowControl/>
        <w:spacing w:line="360" w:lineRule="exact"/>
        <w:ind w:leftChars="250" w:left="1416" w:hangingChars="202" w:hanging="566"/>
        <w:jc w:val="both"/>
        <w:rPr>
          <w:rFonts w:ascii="Times New Roman" w:hAnsi="宋体"/>
          <w:spacing w:val="20"/>
          <w:sz w:val="24"/>
          <w:szCs w:val="24"/>
          <w:lang w:val="en-GB"/>
        </w:rPr>
      </w:pPr>
      <w:r>
        <w:rPr>
          <w:rFonts w:ascii="Times New Roman"/>
          <w:spacing w:val="20"/>
          <w:sz w:val="24"/>
          <w:szCs w:val="24"/>
        </w:rPr>
        <w:t>3.1</w:t>
      </w:r>
      <w:r>
        <w:rPr>
          <w:rFonts w:ascii="Times New Roman" w:hint="eastAsia"/>
          <w:spacing w:val="20"/>
          <w:sz w:val="24"/>
          <w:szCs w:val="24"/>
        </w:rPr>
        <w:tab/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借款人</w:t>
      </w:r>
      <w:r>
        <w:rPr>
          <w:rFonts w:ascii="Times New Roman" w:hAnsi="宋体"/>
          <w:spacing w:val="20"/>
          <w:sz w:val="24"/>
          <w:szCs w:val="24"/>
        </w:rPr>
        <w:t>应当将提取的</w:t>
      </w:r>
      <w:r w:rsidRPr="00791EA8">
        <w:rPr>
          <w:rFonts w:ascii="Times New Roman" w:hAnsi="宋体" w:hint="eastAsia"/>
          <w:b/>
          <w:spacing w:val="20"/>
          <w:sz w:val="24"/>
          <w:szCs w:val="24"/>
          <w:u w:val="single"/>
        </w:rPr>
        <w:t>A</w:t>
      </w:r>
      <w:r w:rsidRPr="00791EA8">
        <w:rPr>
          <w:rFonts w:ascii="Times New Roman" w:hAnsi="宋体" w:hint="eastAsia"/>
          <w:b/>
          <w:spacing w:val="20"/>
          <w:sz w:val="24"/>
          <w:szCs w:val="24"/>
          <w:u w:val="single"/>
        </w:rPr>
        <w:t>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贷款资金</w:t>
      </w:r>
      <w:r>
        <w:rPr>
          <w:rFonts w:ascii="Times New Roman" w:hAnsi="宋体"/>
          <w:spacing w:val="20"/>
          <w:sz w:val="24"/>
          <w:szCs w:val="24"/>
        </w:rPr>
        <w:t>用于</w:t>
      </w:r>
      <w:r>
        <w:rPr>
          <w:rFonts w:ascii="Times New Roman" w:hint="eastAsia"/>
          <w:spacing w:val="20"/>
          <w:sz w:val="24"/>
          <w:szCs w:val="24"/>
          <w:lang w:val="en-GB"/>
        </w:rPr>
        <w:t>【】、</w:t>
      </w:r>
      <w:r w:rsidRPr="00791EA8">
        <w:rPr>
          <w:rFonts w:ascii="Times New Roman" w:hint="eastAsia"/>
          <w:b/>
          <w:spacing w:val="20"/>
          <w:sz w:val="24"/>
          <w:szCs w:val="24"/>
          <w:u w:val="single"/>
          <w:lang w:val="en-GB"/>
        </w:rPr>
        <w:t>B</w:t>
      </w:r>
      <w:r w:rsidRPr="00791EA8">
        <w:rPr>
          <w:rFonts w:ascii="Times New Roman" w:hAnsi="宋体" w:hint="eastAsia"/>
          <w:b/>
          <w:spacing w:val="20"/>
          <w:sz w:val="24"/>
          <w:szCs w:val="24"/>
          <w:u w:val="single"/>
        </w:rPr>
        <w:t>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贷款资金</w:t>
      </w:r>
      <w:r>
        <w:rPr>
          <w:rFonts w:ascii="Times New Roman" w:hAnsi="宋体"/>
          <w:spacing w:val="20"/>
          <w:sz w:val="24"/>
          <w:szCs w:val="24"/>
        </w:rPr>
        <w:t>用于</w:t>
      </w:r>
      <w:r>
        <w:rPr>
          <w:rFonts w:ascii="Times New Roman" w:hint="eastAsia"/>
          <w:spacing w:val="20"/>
          <w:sz w:val="24"/>
          <w:szCs w:val="24"/>
          <w:lang w:val="en-GB"/>
        </w:rPr>
        <w:t>【】、</w:t>
      </w:r>
      <w:r w:rsidRPr="00791EA8">
        <w:rPr>
          <w:rFonts w:ascii="Times New Roman" w:hAnsi="宋体" w:hint="eastAsia"/>
          <w:b/>
          <w:spacing w:val="20"/>
          <w:sz w:val="24"/>
          <w:szCs w:val="24"/>
          <w:u w:val="single"/>
        </w:rPr>
        <w:t>C</w:t>
      </w:r>
      <w:r w:rsidRPr="00791EA8">
        <w:rPr>
          <w:rFonts w:ascii="Times New Roman" w:hAnsi="宋体" w:hint="eastAsia"/>
          <w:b/>
          <w:spacing w:val="20"/>
          <w:sz w:val="24"/>
          <w:szCs w:val="24"/>
          <w:u w:val="single"/>
        </w:rPr>
        <w:t>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贷款资金</w:t>
      </w:r>
      <w:r>
        <w:rPr>
          <w:rFonts w:ascii="Times New Roman" w:hAnsi="宋体"/>
          <w:spacing w:val="20"/>
          <w:sz w:val="24"/>
          <w:szCs w:val="24"/>
        </w:rPr>
        <w:t>用于</w:t>
      </w:r>
      <w:r>
        <w:rPr>
          <w:rFonts w:ascii="Times New Roman" w:hint="eastAsia"/>
          <w:spacing w:val="20"/>
          <w:sz w:val="24"/>
          <w:szCs w:val="24"/>
          <w:lang w:val="en-GB"/>
        </w:rPr>
        <w:t>【】，</w:t>
      </w:r>
      <w:r w:rsidRPr="00F43282">
        <w:rPr>
          <w:rFonts w:ascii="Times New Roman" w:hint="eastAsia"/>
          <w:b/>
          <w:spacing w:val="20"/>
          <w:sz w:val="24"/>
          <w:szCs w:val="24"/>
          <w:u w:val="single"/>
          <w:lang w:val="en-GB"/>
        </w:rPr>
        <w:t>贷款资金</w:t>
      </w:r>
      <w:r>
        <w:rPr>
          <w:rFonts w:ascii="Times New Roman" w:hint="eastAsia"/>
          <w:spacing w:val="20"/>
          <w:sz w:val="24"/>
          <w:szCs w:val="24"/>
          <w:lang w:val="en-GB"/>
        </w:rPr>
        <w:t>的使用应符合国家相关法律法规、政策和</w:t>
      </w:r>
      <w:r w:rsidRPr="00F43282">
        <w:rPr>
          <w:rFonts w:ascii="Times New Roman" w:hint="eastAsia"/>
          <w:b/>
          <w:spacing w:val="20"/>
          <w:sz w:val="24"/>
          <w:szCs w:val="24"/>
          <w:u w:val="single"/>
          <w:lang w:val="en-GB"/>
        </w:rPr>
        <w:t>贷款人</w:t>
      </w:r>
      <w:r>
        <w:rPr>
          <w:rFonts w:ascii="Times New Roman" w:hint="eastAsia"/>
          <w:spacing w:val="20"/>
          <w:sz w:val="24"/>
          <w:szCs w:val="24"/>
          <w:lang w:val="en-GB"/>
        </w:rPr>
        <w:t>相关制度的规定</w:t>
      </w:r>
      <w:r>
        <w:rPr>
          <w:rFonts w:ascii="Times New Roman" w:hAnsi="宋体"/>
          <w:spacing w:val="20"/>
          <w:sz w:val="24"/>
          <w:szCs w:val="24"/>
          <w:lang w:val="en-GB"/>
        </w:rPr>
        <w:t>。</w:t>
      </w:r>
    </w:p>
    <w:p w14:paraId="645C84B5" w14:textId="77777777" w:rsidR="00EC43F8" w:rsidRPr="009C2F4D" w:rsidRDefault="00EC43F8" w:rsidP="00EC43F8">
      <w:pPr>
        <w:widowControl/>
        <w:spacing w:line="360" w:lineRule="exact"/>
        <w:ind w:leftChars="250" w:left="850"/>
        <w:jc w:val="both"/>
        <w:rPr>
          <w:rFonts w:ascii="Times New Roman" w:hAnsi="宋体"/>
          <w:spacing w:val="20"/>
          <w:sz w:val="24"/>
          <w:lang w:val="en-GB"/>
        </w:rPr>
      </w:pPr>
    </w:p>
    <w:p w14:paraId="4C5BFF33" w14:textId="77777777" w:rsidR="00EC43F8" w:rsidRDefault="00EC43F8" w:rsidP="00EC43F8">
      <w:pPr>
        <w:widowControl/>
        <w:spacing w:line="360" w:lineRule="exact"/>
        <w:ind w:leftChars="250" w:left="1413" w:hangingChars="201" w:hanging="563"/>
        <w:jc w:val="both"/>
        <w:rPr>
          <w:rFonts w:ascii="Times New Roman" w:hAnsi="宋体"/>
          <w:spacing w:val="20"/>
          <w:sz w:val="24"/>
          <w:szCs w:val="24"/>
          <w:lang w:val="en-GB"/>
        </w:rPr>
      </w:pPr>
      <w:r>
        <w:rPr>
          <w:rFonts w:ascii="Times New Roman" w:hAnsi="宋体" w:hint="eastAsia"/>
          <w:spacing w:val="20"/>
          <w:sz w:val="24"/>
          <w:szCs w:val="24"/>
        </w:rPr>
        <w:t>3.2</w:t>
      </w:r>
      <w:r>
        <w:rPr>
          <w:rFonts w:ascii="Times New Roman" w:hAnsi="宋体" w:hint="eastAsia"/>
          <w:spacing w:val="20"/>
          <w:sz w:val="24"/>
          <w:szCs w:val="24"/>
        </w:rPr>
        <w:tab/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借款人</w:t>
      </w:r>
      <w:r>
        <w:rPr>
          <w:rFonts w:ascii="Times New Roman" w:hAnsi="宋体" w:hint="eastAsia"/>
          <w:spacing w:val="20"/>
          <w:sz w:val="24"/>
          <w:szCs w:val="24"/>
        </w:rPr>
        <w:t>应当按照本合同中约定的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贷款资金</w:t>
      </w:r>
      <w:r>
        <w:rPr>
          <w:rFonts w:ascii="Times New Roman" w:hAnsi="宋体" w:hint="eastAsia"/>
          <w:spacing w:val="20"/>
          <w:sz w:val="24"/>
          <w:szCs w:val="24"/>
          <w:lang w:val="en-GB"/>
        </w:rPr>
        <w:t>的用途</w:t>
      </w:r>
      <w:r>
        <w:rPr>
          <w:rFonts w:ascii="Times New Roman" w:hAnsi="宋体"/>
          <w:spacing w:val="20"/>
          <w:sz w:val="24"/>
          <w:szCs w:val="24"/>
          <w:lang w:val="en-GB"/>
        </w:rPr>
        <w:t>实际使用每笔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贷款资金</w:t>
      </w:r>
      <w:r>
        <w:rPr>
          <w:rFonts w:ascii="Times New Roman" w:hint="eastAsia"/>
          <w:spacing w:val="20"/>
          <w:sz w:val="24"/>
          <w:szCs w:val="24"/>
          <w:lang w:val="en-GB"/>
        </w:rPr>
        <w:t>，未经</w:t>
      </w:r>
      <w:r w:rsidRPr="00F43282">
        <w:rPr>
          <w:rFonts w:ascii="Times New Roman" w:hint="eastAsia"/>
          <w:b/>
          <w:spacing w:val="20"/>
          <w:sz w:val="24"/>
          <w:szCs w:val="24"/>
          <w:u w:val="single"/>
          <w:lang w:val="en-GB"/>
        </w:rPr>
        <w:t>代理行</w:t>
      </w:r>
      <w:r w:rsidRPr="006D2DCB">
        <w:rPr>
          <w:rFonts w:ascii="Times New Roman" w:hint="eastAsia"/>
          <w:spacing w:val="20"/>
          <w:sz w:val="24"/>
          <w:szCs w:val="24"/>
          <w:lang w:val="en-GB"/>
        </w:rPr>
        <w:t>（按照</w:t>
      </w:r>
      <w:r>
        <w:rPr>
          <w:rFonts w:ascii="Times New Roman" w:hint="eastAsia"/>
          <w:spacing w:val="20"/>
          <w:sz w:val="24"/>
          <w:szCs w:val="24"/>
          <w:lang w:val="en-GB"/>
        </w:rPr>
        <w:t>全体</w:t>
      </w:r>
      <w:r w:rsidRPr="00F43282">
        <w:rPr>
          <w:rFonts w:ascii="Times New Roman" w:hint="eastAsia"/>
          <w:b/>
          <w:spacing w:val="20"/>
          <w:sz w:val="24"/>
          <w:szCs w:val="24"/>
          <w:u w:val="single"/>
          <w:lang w:val="en-GB"/>
        </w:rPr>
        <w:t>贷款人</w:t>
      </w:r>
      <w:r w:rsidRPr="006D2DCB">
        <w:rPr>
          <w:rFonts w:ascii="Times New Roman" w:hint="eastAsia"/>
          <w:spacing w:val="20"/>
          <w:sz w:val="24"/>
          <w:szCs w:val="24"/>
          <w:lang w:val="en-GB"/>
        </w:rPr>
        <w:t>的决定）</w:t>
      </w:r>
      <w:r>
        <w:rPr>
          <w:rFonts w:ascii="Times New Roman" w:hint="eastAsia"/>
          <w:spacing w:val="20"/>
          <w:sz w:val="24"/>
          <w:szCs w:val="24"/>
          <w:lang w:val="en-GB"/>
        </w:rPr>
        <w:t>书面事前同意，</w:t>
      </w:r>
      <w:r>
        <w:rPr>
          <w:rFonts w:ascii="Times New Roman" w:hint="eastAsia"/>
          <w:b/>
          <w:spacing w:val="20"/>
          <w:sz w:val="24"/>
          <w:szCs w:val="24"/>
          <w:u w:val="single"/>
          <w:lang w:val="en-GB"/>
        </w:rPr>
        <w:t>借款人</w:t>
      </w:r>
      <w:r>
        <w:rPr>
          <w:rFonts w:ascii="Times New Roman" w:hint="eastAsia"/>
          <w:spacing w:val="20"/>
          <w:sz w:val="24"/>
          <w:szCs w:val="24"/>
          <w:lang w:val="en-GB"/>
        </w:rPr>
        <w:t>不得改变贷款用途</w:t>
      </w:r>
      <w:r>
        <w:rPr>
          <w:rFonts w:ascii="Times New Roman" w:hAnsi="宋体"/>
          <w:spacing w:val="20"/>
          <w:sz w:val="24"/>
          <w:szCs w:val="24"/>
          <w:lang w:val="en-GB"/>
        </w:rPr>
        <w:t>。</w:t>
      </w:r>
    </w:p>
    <w:p w14:paraId="005A3381" w14:textId="77777777" w:rsidR="00EC43F8" w:rsidRDefault="00EC43F8" w:rsidP="00EC43F8">
      <w:pPr>
        <w:widowControl/>
        <w:spacing w:line="360" w:lineRule="exact"/>
        <w:ind w:leftChars="250" w:left="1413" w:hangingChars="201" w:hanging="563"/>
        <w:jc w:val="both"/>
        <w:rPr>
          <w:rFonts w:ascii="Times New Roman"/>
          <w:spacing w:val="20"/>
          <w:sz w:val="24"/>
          <w:szCs w:val="24"/>
          <w:lang w:val="en-GB"/>
        </w:rPr>
      </w:pPr>
    </w:p>
    <w:p w14:paraId="1F768587" w14:textId="77777777" w:rsidR="00EC43F8" w:rsidRDefault="00EC43F8" w:rsidP="00EC43F8">
      <w:pPr>
        <w:widowControl/>
        <w:spacing w:line="360" w:lineRule="exact"/>
        <w:ind w:leftChars="250" w:left="1413" w:hangingChars="201" w:hanging="563"/>
        <w:jc w:val="both"/>
        <w:rPr>
          <w:rFonts w:ascii="Times New Roman"/>
          <w:spacing w:val="20"/>
          <w:sz w:val="24"/>
          <w:szCs w:val="24"/>
          <w:lang w:val="en-GB"/>
        </w:rPr>
      </w:pPr>
      <w:r>
        <w:rPr>
          <w:rFonts w:ascii="Times New Roman"/>
          <w:spacing w:val="20"/>
          <w:sz w:val="24"/>
          <w:szCs w:val="24"/>
          <w:lang w:val="en-GB"/>
        </w:rPr>
        <w:t>3.</w:t>
      </w:r>
      <w:r>
        <w:rPr>
          <w:rFonts w:ascii="Times New Roman" w:hint="eastAsia"/>
          <w:spacing w:val="20"/>
          <w:sz w:val="24"/>
          <w:szCs w:val="24"/>
          <w:lang w:val="en-GB"/>
        </w:rPr>
        <w:t>3</w:t>
      </w:r>
      <w:r>
        <w:rPr>
          <w:rFonts w:ascii="Times New Roman" w:hint="eastAsia"/>
          <w:spacing w:val="20"/>
          <w:sz w:val="24"/>
          <w:szCs w:val="24"/>
          <w:lang w:val="en-GB"/>
        </w:rPr>
        <w:tab/>
      </w:r>
      <w:r w:rsidRPr="002B3D7E">
        <w:rPr>
          <w:rFonts w:ascii="Times New Roman" w:hAnsi="宋体" w:hint="eastAsia"/>
          <w:spacing w:val="20"/>
          <w:sz w:val="24"/>
          <w:szCs w:val="24"/>
        </w:rPr>
        <w:t>尽管有本合同第</w:t>
      </w:r>
      <w:r w:rsidRPr="002B3D7E">
        <w:rPr>
          <w:rFonts w:ascii="Times New Roman" w:hAnsi="宋体"/>
          <w:spacing w:val="20"/>
          <w:sz w:val="24"/>
          <w:szCs w:val="24"/>
        </w:rPr>
        <w:t>4.3</w:t>
      </w:r>
      <w:r w:rsidRPr="002B3D7E">
        <w:rPr>
          <w:rFonts w:ascii="Times New Roman" w:hAnsi="宋体" w:hint="eastAsia"/>
          <w:spacing w:val="20"/>
          <w:sz w:val="24"/>
          <w:szCs w:val="24"/>
        </w:rPr>
        <w:t>条第</w:t>
      </w:r>
      <w:r w:rsidRPr="002B3D7E">
        <w:rPr>
          <w:rFonts w:ascii="Times New Roman" w:hAnsi="宋体"/>
          <w:spacing w:val="20"/>
          <w:sz w:val="24"/>
          <w:szCs w:val="24"/>
        </w:rPr>
        <w:t>5</w:t>
      </w:r>
      <w:r w:rsidRPr="002B3D7E">
        <w:rPr>
          <w:rFonts w:ascii="Times New Roman" w:hAnsi="宋体" w:hint="eastAsia"/>
          <w:spacing w:val="20"/>
          <w:sz w:val="24"/>
          <w:szCs w:val="24"/>
        </w:rPr>
        <w:t>款和第</w:t>
      </w:r>
      <w:r w:rsidRPr="002B3D7E">
        <w:rPr>
          <w:rFonts w:ascii="Times New Roman" w:hAnsi="宋体"/>
          <w:spacing w:val="20"/>
          <w:sz w:val="24"/>
          <w:szCs w:val="24"/>
        </w:rPr>
        <w:t>14.1</w:t>
      </w:r>
      <w:r w:rsidRPr="002B3D7E">
        <w:rPr>
          <w:rFonts w:ascii="Times New Roman" w:hAnsi="宋体" w:hint="eastAsia"/>
          <w:spacing w:val="20"/>
          <w:sz w:val="24"/>
          <w:szCs w:val="24"/>
        </w:rPr>
        <w:t>条</w:t>
      </w:r>
      <w:r w:rsidRPr="007267B5">
        <w:rPr>
          <w:rFonts w:ascii="Times New Roman"/>
          <w:bCs/>
          <w:spacing w:val="20"/>
          <w:sz w:val="24"/>
          <w:szCs w:val="24"/>
        </w:rPr>
        <w:t>(</w:t>
      </w:r>
      <w:r w:rsidRPr="007267B5">
        <w:rPr>
          <w:rFonts w:ascii="Times New Roman"/>
          <w:bCs/>
          <w:i/>
          <w:spacing w:val="20"/>
          <w:sz w:val="24"/>
          <w:szCs w:val="24"/>
        </w:rPr>
        <w:t>积极义务</w:t>
      </w:r>
      <w:r w:rsidRPr="007267B5">
        <w:rPr>
          <w:rFonts w:ascii="Times New Roman"/>
          <w:bCs/>
          <w:spacing w:val="20"/>
          <w:sz w:val="24"/>
          <w:szCs w:val="24"/>
        </w:rPr>
        <w:t>)</w:t>
      </w:r>
      <w:r w:rsidRPr="002B3D7E">
        <w:rPr>
          <w:rFonts w:ascii="Times New Roman" w:hAnsi="宋体" w:hint="eastAsia"/>
          <w:spacing w:val="20"/>
          <w:sz w:val="24"/>
          <w:szCs w:val="24"/>
        </w:rPr>
        <w:t>第</w:t>
      </w:r>
      <w:r w:rsidRPr="002B3D7E">
        <w:rPr>
          <w:rFonts w:ascii="Times New Roman" w:hAnsi="宋体"/>
          <w:spacing w:val="20"/>
          <w:sz w:val="24"/>
          <w:szCs w:val="24"/>
        </w:rPr>
        <w:t>12</w:t>
      </w:r>
      <w:r w:rsidRPr="002B3D7E">
        <w:rPr>
          <w:rFonts w:ascii="Times New Roman" w:hAnsi="宋体" w:hint="eastAsia"/>
          <w:spacing w:val="20"/>
          <w:sz w:val="24"/>
          <w:szCs w:val="24"/>
        </w:rPr>
        <w:t>款之规定，</w:t>
      </w:r>
      <w:r>
        <w:rPr>
          <w:rFonts w:ascii="Times New Roman" w:hAnsi="宋体"/>
          <w:spacing w:val="20"/>
          <w:sz w:val="24"/>
          <w:szCs w:val="24"/>
          <w:lang w:val="en-GB"/>
        </w:rPr>
        <w:t>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银团成员行</w:t>
      </w:r>
      <w:r>
        <w:rPr>
          <w:rFonts w:ascii="Times New Roman" w:hAnsi="宋体"/>
          <w:spacing w:val="20"/>
          <w:sz w:val="24"/>
          <w:szCs w:val="24"/>
          <w:lang w:val="en-GB"/>
        </w:rPr>
        <w:t>对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借款人</w:t>
      </w:r>
      <w:r>
        <w:rPr>
          <w:rFonts w:ascii="Times New Roman" w:hAnsi="宋体"/>
          <w:spacing w:val="20"/>
          <w:sz w:val="24"/>
          <w:szCs w:val="24"/>
          <w:lang w:val="en-GB"/>
        </w:rPr>
        <w:t>如何实际使用每笔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贷款资金</w:t>
      </w:r>
      <w:r>
        <w:rPr>
          <w:rFonts w:ascii="Times New Roman" w:hAnsi="宋体"/>
          <w:spacing w:val="20"/>
          <w:sz w:val="24"/>
          <w:szCs w:val="24"/>
          <w:lang w:val="en-GB"/>
        </w:rPr>
        <w:t>不</w:t>
      </w:r>
      <w:r>
        <w:rPr>
          <w:rFonts w:ascii="Times New Roman" w:hAnsi="宋体" w:hint="eastAsia"/>
          <w:spacing w:val="20"/>
          <w:sz w:val="24"/>
          <w:szCs w:val="24"/>
          <w:lang w:val="en-GB"/>
        </w:rPr>
        <w:t>对</w:t>
      </w:r>
      <w:r w:rsidRPr="00E051A6">
        <w:rPr>
          <w:rFonts w:ascii="Times New Roman" w:hAnsi="宋体" w:hint="eastAsia"/>
          <w:b/>
          <w:spacing w:val="20"/>
          <w:sz w:val="24"/>
          <w:szCs w:val="24"/>
          <w:u w:val="single"/>
          <w:lang w:val="en-GB"/>
        </w:rPr>
        <w:t>借款人</w:t>
      </w:r>
      <w:r>
        <w:rPr>
          <w:rFonts w:ascii="Times New Roman" w:hAnsi="宋体"/>
          <w:spacing w:val="20"/>
          <w:sz w:val="24"/>
          <w:szCs w:val="24"/>
          <w:lang w:val="en-GB"/>
        </w:rPr>
        <w:t>承担责任。</w:t>
      </w:r>
    </w:p>
    <w:p w14:paraId="46FA9624" w14:textId="77777777" w:rsidR="002B601F" w:rsidRPr="00EC43F8" w:rsidRDefault="002B601F" w:rsidP="0007422C">
      <w:pPr>
        <w:widowControl/>
        <w:spacing w:line="360" w:lineRule="exact"/>
        <w:ind w:leftChars="250" w:left="850"/>
        <w:jc w:val="both"/>
        <w:rPr>
          <w:rFonts w:ascii="Times" w:hAnsi="Times"/>
          <w:lang w:val="en-GB"/>
        </w:rPr>
      </w:pPr>
    </w:p>
    <w:p w14:paraId="49F42A5B" w14:textId="45670CDE" w:rsidR="008A3897" w:rsidRPr="006B6C28" w:rsidRDefault="008A3897" w:rsidP="00367B3C">
      <w:pPr>
        <w:pStyle w:val="1TimesNewRoman"/>
        <w:widowControl/>
        <w:numPr>
          <w:ilvl w:val="0"/>
          <w:numId w:val="11"/>
        </w:numPr>
        <w:tabs>
          <w:tab w:val="clear" w:pos="850"/>
        </w:tabs>
        <w:rPr>
          <w:rFonts w:ascii="Times" w:hAnsi="Times"/>
          <w:b w:val="0"/>
        </w:rPr>
      </w:pPr>
      <w:bookmarkStart w:id="7" w:name="_Toc196658437"/>
      <w:r w:rsidRPr="006B6C28">
        <w:rPr>
          <w:rFonts w:ascii="Times" w:hAnsi="Times" w:hint="eastAsia"/>
          <w:b w:val="0"/>
        </w:rPr>
        <w:t>将第</w:t>
      </w:r>
      <w:r w:rsidRPr="006B6C28">
        <w:rPr>
          <w:rFonts w:ascii="Times" w:hAnsi="Times" w:hint="eastAsia"/>
          <w:b w:val="0"/>
        </w:rPr>
        <w:t>4</w:t>
      </w:r>
      <w:r w:rsidRPr="006B6C28">
        <w:rPr>
          <w:rFonts w:ascii="Times" w:hAnsi="Times"/>
          <w:b w:val="0"/>
        </w:rPr>
        <w:t>.1</w:t>
      </w:r>
      <w:r w:rsidRPr="006B6C28">
        <w:rPr>
          <w:rFonts w:ascii="Times" w:hAnsi="Times" w:hint="eastAsia"/>
          <w:b w:val="0"/>
        </w:rPr>
        <w:t>条（</w:t>
      </w:r>
      <w:r w:rsidRPr="006B6C28">
        <w:rPr>
          <w:rFonts w:ascii="Times" w:hAnsi="Times" w:hint="eastAsia"/>
          <w:b w:val="0"/>
          <w:i/>
        </w:rPr>
        <w:t>提款</w:t>
      </w:r>
      <w:r w:rsidRPr="006B6C28">
        <w:rPr>
          <w:rFonts w:ascii="Times" w:hAnsi="Times" w:hint="eastAsia"/>
          <w:b w:val="0"/>
        </w:rPr>
        <w:t>）替换为如下：</w:t>
      </w:r>
      <w:bookmarkEnd w:id="7"/>
    </w:p>
    <w:p w14:paraId="3709D258" w14:textId="77777777" w:rsidR="008A3897" w:rsidRPr="006B6C28" w:rsidRDefault="008A3897" w:rsidP="008A3897">
      <w:pPr>
        <w:autoSpaceDE/>
        <w:autoSpaceDN/>
        <w:adjustRightInd/>
        <w:jc w:val="both"/>
        <w:textAlignment w:val="auto"/>
        <w:rPr>
          <w:rFonts w:ascii="Times" w:hAnsi="Times"/>
          <w:b/>
          <w:spacing w:val="20"/>
          <w:sz w:val="24"/>
          <w:szCs w:val="24"/>
          <w:u w:val="single"/>
        </w:rPr>
      </w:pPr>
    </w:p>
    <w:p w14:paraId="3B1B2E53" w14:textId="77777777" w:rsidR="00911036" w:rsidRDefault="00911036" w:rsidP="00C02117">
      <w:pPr>
        <w:widowControl/>
        <w:numPr>
          <w:ilvl w:val="0"/>
          <w:numId w:val="3"/>
        </w:numPr>
        <w:tabs>
          <w:tab w:val="clear" w:pos="1845"/>
          <w:tab w:val="left" w:pos="1530"/>
        </w:tabs>
        <w:spacing w:line="360" w:lineRule="exact"/>
        <w:ind w:left="1530" w:hanging="680"/>
        <w:jc w:val="both"/>
        <w:rPr>
          <w:rFonts w:ascii="Times New Roman"/>
          <w:spacing w:val="20"/>
          <w:sz w:val="24"/>
          <w:szCs w:val="24"/>
        </w:rPr>
      </w:pPr>
      <w:r>
        <w:rPr>
          <w:rFonts w:ascii="Times New Roman" w:hAnsi="宋体" w:hint="eastAsia"/>
          <w:spacing w:val="20"/>
          <w:sz w:val="24"/>
          <w:szCs w:val="24"/>
        </w:rPr>
        <w:t>受限于下述第</w:t>
      </w:r>
      <w:r>
        <w:rPr>
          <w:rFonts w:ascii="Times New Roman" w:hAnsi="宋体" w:hint="eastAsia"/>
          <w:spacing w:val="20"/>
          <w:sz w:val="24"/>
          <w:szCs w:val="24"/>
        </w:rPr>
        <w:t>4.2</w:t>
      </w:r>
      <w:r>
        <w:rPr>
          <w:rFonts w:ascii="Times New Roman" w:hAnsi="宋体" w:hint="eastAsia"/>
          <w:spacing w:val="20"/>
          <w:sz w:val="24"/>
          <w:szCs w:val="24"/>
        </w:rPr>
        <w:t>条和第</w:t>
      </w:r>
      <w:r>
        <w:rPr>
          <w:rFonts w:ascii="Times New Roman" w:hAnsi="宋体" w:hint="eastAsia"/>
          <w:spacing w:val="20"/>
          <w:sz w:val="24"/>
          <w:szCs w:val="24"/>
        </w:rPr>
        <w:t>4.3</w:t>
      </w:r>
      <w:r>
        <w:rPr>
          <w:rFonts w:ascii="Times New Roman" w:hAnsi="宋体" w:hint="eastAsia"/>
          <w:spacing w:val="20"/>
          <w:sz w:val="24"/>
          <w:szCs w:val="24"/>
        </w:rPr>
        <w:t>条，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借款人</w:t>
      </w:r>
      <w:r>
        <w:rPr>
          <w:rFonts w:ascii="Times New Roman" w:hAnsi="宋体" w:hint="eastAsia"/>
          <w:spacing w:val="20"/>
          <w:sz w:val="24"/>
          <w:szCs w:val="24"/>
        </w:rPr>
        <w:t>应按照下列计划提取</w:t>
      </w:r>
      <w:r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贷款资金</w:t>
      </w:r>
      <w:r>
        <w:rPr>
          <w:rFonts w:ascii="Times New Roman" w:hAnsi="宋体" w:hint="eastAsia"/>
          <w:spacing w:val="20"/>
          <w:sz w:val="24"/>
          <w:szCs w:val="24"/>
        </w:rPr>
        <w:t>：</w:t>
      </w:r>
    </w:p>
    <w:p w14:paraId="1CCCF128" w14:textId="77777777" w:rsidR="00911036" w:rsidRDefault="00911036" w:rsidP="00911036">
      <w:pPr>
        <w:widowControl/>
        <w:spacing w:line="360" w:lineRule="exact"/>
        <w:ind w:left="1530"/>
        <w:jc w:val="both"/>
        <w:rPr>
          <w:rFonts w:ascii="Times New Roman" w:hAnsi="宋体"/>
          <w:b/>
          <w:spacing w:val="20"/>
          <w:sz w:val="24"/>
          <w:szCs w:val="24"/>
          <w:u w:val="single"/>
        </w:rPr>
      </w:pPr>
    </w:p>
    <w:p w14:paraId="1794436E" w14:textId="77777777" w:rsidR="00EC43F8" w:rsidRDefault="00EC43F8" w:rsidP="00EC43F8">
      <w:pPr>
        <w:widowControl/>
        <w:spacing w:line="360" w:lineRule="exact"/>
        <w:ind w:left="1530"/>
        <w:jc w:val="both"/>
        <w:rPr>
          <w:rFonts w:ascii="Times New Roman" w:hAnsi="宋体"/>
          <w:spacing w:val="20"/>
          <w:sz w:val="24"/>
          <w:szCs w:val="24"/>
        </w:rPr>
      </w:pPr>
      <w:r>
        <w:rPr>
          <w:rFonts w:ascii="Times New Roman" w:hAnsi="宋体" w:hint="eastAsia"/>
          <w:b/>
          <w:spacing w:val="20"/>
          <w:sz w:val="24"/>
          <w:szCs w:val="24"/>
          <w:u w:val="single"/>
        </w:rPr>
        <w:t>A</w:t>
      </w:r>
      <w:r>
        <w:rPr>
          <w:rFonts w:ascii="Times New Roman" w:hAnsi="宋体" w:hint="eastAsia"/>
          <w:b/>
          <w:spacing w:val="20"/>
          <w:sz w:val="24"/>
          <w:szCs w:val="24"/>
          <w:u w:val="single"/>
        </w:rPr>
        <w:t>组贷款资金</w:t>
      </w:r>
      <w:r w:rsidRPr="00104DA6">
        <w:rPr>
          <w:rFonts w:ascii="Times New Roman" w:hAnsi="宋体" w:hint="eastAsia"/>
          <w:spacing w:val="20"/>
          <w:sz w:val="24"/>
          <w:szCs w:val="24"/>
        </w:rPr>
        <w:t>：</w:t>
      </w:r>
    </w:p>
    <w:p w14:paraId="2DEB9CEB" w14:textId="77777777" w:rsidR="00EC43F8" w:rsidRDefault="00EC43F8" w:rsidP="00EC43F8">
      <w:pPr>
        <w:widowControl/>
        <w:spacing w:line="360" w:lineRule="exact"/>
        <w:ind w:left="1530"/>
        <w:jc w:val="both"/>
        <w:rPr>
          <w:rFonts w:ascii="Times New Roman" w:hAnsi="宋体"/>
          <w:b/>
          <w:spacing w:val="20"/>
          <w:sz w:val="24"/>
          <w:szCs w:val="24"/>
          <w:u w:val="single"/>
        </w:rPr>
      </w:pPr>
    </w:p>
    <w:p w14:paraId="42EFA190" w14:textId="77777777" w:rsidR="00EC43F8" w:rsidRDefault="00EC43F8" w:rsidP="00EC43F8">
      <w:pPr>
        <w:widowControl/>
        <w:spacing w:line="360" w:lineRule="exact"/>
        <w:ind w:left="1530"/>
        <w:jc w:val="both"/>
        <w:rPr>
          <w:rFonts w:ascii="Times New Roman" w:hAnsi="宋体"/>
          <w:spacing w:val="20"/>
          <w:sz w:val="24"/>
          <w:szCs w:val="24"/>
        </w:rPr>
      </w:pPr>
      <w:r>
        <w:rPr>
          <w:rFonts w:ascii="Times New Roman" w:hAnsi="宋体" w:hint="eastAsia"/>
          <w:spacing w:val="20"/>
          <w:sz w:val="24"/>
          <w:szCs w:val="24"/>
        </w:rPr>
        <w:t>【</w:t>
      </w:r>
      <w:r>
        <w:rPr>
          <w:rFonts w:ascii="Times New Roman" w:hAnsi="宋体" w:hint="eastAsia"/>
          <w:spacing w:val="20"/>
          <w:sz w:val="24"/>
          <w:szCs w:val="24"/>
        </w:rPr>
        <w:t xml:space="preserve"> </w:t>
      </w:r>
      <w:r>
        <w:rPr>
          <w:rFonts w:ascii="Times New Roman" w:hAnsi="宋体" w:hint="eastAsia"/>
          <w:spacing w:val="20"/>
          <w:sz w:val="24"/>
          <w:szCs w:val="24"/>
        </w:rPr>
        <w:t>】年【</w:t>
      </w:r>
      <w:r>
        <w:rPr>
          <w:rFonts w:ascii="Times New Roman" w:hAnsi="宋体" w:hint="eastAsia"/>
          <w:spacing w:val="20"/>
          <w:sz w:val="24"/>
          <w:szCs w:val="24"/>
        </w:rPr>
        <w:t xml:space="preserve"> </w:t>
      </w:r>
      <w:r>
        <w:rPr>
          <w:rFonts w:ascii="Times New Roman" w:hAnsi="宋体" w:hint="eastAsia"/>
          <w:spacing w:val="20"/>
          <w:sz w:val="24"/>
          <w:szCs w:val="24"/>
        </w:rPr>
        <w:t>】月【</w:t>
      </w:r>
      <w:r>
        <w:rPr>
          <w:rFonts w:ascii="Times New Roman" w:hAnsi="宋体" w:hint="eastAsia"/>
          <w:spacing w:val="20"/>
          <w:sz w:val="24"/>
          <w:szCs w:val="24"/>
        </w:rPr>
        <w:t xml:space="preserve"> </w:t>
      </w:r>
      <w:r>
        <w:rPr>
          <w:rFonts w:ascii="Times New Roman" w:hAnsi="宋体" w:hint="eastAsia"/>
          <w:spacing w:val="20"/>
          <w:sz w:val="24"/>
          <w:szCs w:val="24"/>
        </w:rPr>
        <w:t>】日</w:t>
      </w:r>
      <w:r>
        <w:rPr>
          <w:rFonts w:ascii="Times New Roman" w:hAnsi="宋体" w:hint="eastAsia"/>
          <w:spacing w:val="20"/>
          <w:sz w:val="24"/>
          <w:szCs w:val="24"/>
        </w:rPr>
        <w:t xml:space="preserve">  </w:t>
      </w:r>
      <w:r>
        <w:rPr>
          <w:rFonts w:ascii="Times New Roman" w:hAnsi="宋体" w:hint="eastAsia"/>
          <w:spacing w:val="20"/>
          <w:sz w:val="24"/>
          <w:szCs w:val="24"/>
        </w:rPr>
        <w:t>【</w:t>
      </w:r>
      <w:r>
        <w:rPr>
          <w:rFonts w:ascii="Times New Roman" w:hAnsi="宋体" w:hint="eastAsia"/>
          <w:spacing w:val="20"/>
          <w:sz w:val="24"/>
          <w:szCs w:val="24"/>
        </w:rPr>
        <w:t xml:space="preserve">  </w:t>
      </w:r>
      <w:r>
        <w:rPr>
          <w:rFonts w:ascii="Times New Roman" w:hAnsi="宋体" w:hint="eastAsia"/>
          <w:spacing w:val="20"/>
          <w:sz w:val="24"/>
          <w:szCs w:val="24"/>
        </w:rPr>
        <w:t>】元人民币</w:t>
      </w:r>
    </w:p>
    <w:p w14:paraId="7E15E202" w14:textId="77777777" w:rsidR="00EC43F8" w:rsidRDefault="00EC43F8" w:rsidP="00EC43F8">
      <w:pPr>
        <w:widowControl/>
        <w:spacing w:line="360" w:lineRule="exact"/>
        <w:ind w:left="1530"/>
        <w:jc w:val="both"/>
        <w:rPr>
          <w:rFonts w:ascii="Times New Roman" w:hAnsi="宋体"/>
          <w:spacing w:val="20"/>
          <w:sz w:val="24"/>
          <w:szCs w:val="24"/>
        </w:rPr>
      </w:pPr>
      <w:r>
        <w:rPr>
          <w:rFonts w:ascii="Times New Roman" w:hAnsi="宋体" w:hint="eastAsia"/>
          <w:spacing w:val="20"/>
          <w:sz w:val="24"/>
          <w:szCs w:val="24"/>
        </w:rPr>
        <w:t>【</w:t>
      </w:r>
      <w:r>
        <w:rPr>
          <w:rFonts w:ascii="Times New Roman" w:hAnsi="宋体" w:hint="eastAsia"/>
          <w:spacing w:val="20"/>
          <w:sz w:val="24"/>
          <w:szCs w:val="24"/>
        </w:rPr>
        <w:t xml:space="preserve"> </w:t>
      </w:r>
      <w:r>
        <w:rPr>
          <w:rFonts w:ascii="Times New Roman" w:hAnsi="宋体" w:hint="eastAsia"/>
          <w:spacing w:val="20"/>
          <w:sz w:val="24"/>
          <w:szCs w:val="24"/>
        </w:rPr>
        <w:t>】年【</w:t>
      </w:r>
      <w:r>
        <w:rPr>
          <w:rFonts w:ascii="Times New Roman" w:hAnsi="宋体" w:hint="eastAsia"/>
          <w:spacing w:val="20"/>
          <w:sz w:val="24"/>
          <w:szCs w:val="24"/>
        </w:rPr>
        <w:t xml:space="preserve"> </w:t>
      </w:r>
      <w:r>
        <w:rPr>
          <w:rFonts w:ascii="Times New Roman" w:hAnsi="宋体" w:hint="eastAsia"/>
          <w:spacing w:val="20"/>
          <w:sz w:val="24"/>
          <w:szCs w:val="24"/>
        </w:rPr>
        <w:t>】月【</w:t>
      </w:r>
      <w:r>
        <w:rPr>
          <w:rFonts w:ascii="Times New Roman" w:hAnsi="宋体" w:hint="eastAsia"/>
          <w:spacing w:val="20"/>
          <w:sz w:val="24"/>
          <w:szCs w:val="24"/>
        </w:rPr>
        <w:t xml:space="preserve"> </w:t>
      </w:r>
      <w:r>
        <w:rPr>
          <w:rFonts w:ascii="Times New Roman" w:hAnsi="宋体" w:hint="eastAsia"/>
          <w:spacing w:val="20"/>
          <w:sz w:val="24"/>
          <w:szCs w:val="24"/>
        </w:rPr>
        <w:t>】日</w:t>
      </w:r>
      <w:r>
        <w:rPr>
          <w:rFonts w:ascii="Times New Roman" w:hAnsi="宋体" w:hint="eastAsia"/>
          <w:spacing w:val="20"/>
          <w:sz w:val="24"/>
          <w:szCs w:val="24"/>
        </w:rPr>
        <w:t xml:space="preserve">  </w:t>
      </w:r>
      <w:r>
        <w:rPr>
          <w:rFonts w:ascii="Times New Roman" w:hAnsi="宋体" w:hint="eastAsia"/>
          <w:spacing w:val="20"/>
          <w:sz w:val="24"/>
          <w:szCs w:val="24"/>
        </w:rPr>
        <w:t>【</w:t>
      </w:r>
      <w:r>
        <w:rPr>
          <w:rFonts w:ascii="Times New Roman" w:hAnsi="宋体" w:hint="eastAsia"/>
          <w:spacing w:val="20"/>
          <w:sz w:val="24"/>
          <w:szCs w:val="24"/>
        </w:rPr>
        <w:t xml:space="preserve">  </w:t>
      </w:r>
      <w:r>
        <w:rPr>
          <w:rFonts w:ascii="Times New Roman" w:hAnsi="宋体" w:hint="eastAsia"/>
          <w:spacing w:val="20"/>
          <w:sz w:val="24"/>
          <w:szCs w:val="24"/>
        </w:rPr>
        <w:t>】元人民币</w:t>
      </w:r>
    </w:p>
    <w:p w14:paraId="288C589F" w14:textId="77777777" w:rsidR="00EC43F8" w:rsidRDefault="00EC43F8" w:rsidP="00EC43F8">
      <w:pPr>
        <w:widowControl/>
        <w:spacing w:line="360" w:lineRule="exact"/>
        <w:ind w:left="1530"/>
        <w:jc w:val="both"/>
        <w:rPr>
          <w:rFonts w:ascii="Times New Roman" w:hAnsi="宋体"/>
          <w:spacing w:val="20"/>
          <w:sz w:val="24"/>
          <w:szCs w:val="24"/>
        </w:rPr>
      </w:pPr>
      <w:r>
        <w:rPr>
          <w:rFonts w:ascii="Times New Roman" w:hAnsi="宋体" w:hint="eastAsia"/>
          <w:spacing w:val="20"/>
          <w:sz w:val="24"/>
          <w:szCs w:val="24"/>
        </w:rPr>
        <w:t>【</w:t>
      </w:r>
      <w:r>
        <w:rPr>
          <w:rFonts w:ascii="Times New Roman" w:hAnsi="宋体" w:hint="eastAsia"/>
          <w:spacing w:val="20"/>
          <w:sz w:val="24"/>
          <w:szCs w:val="24"/>
        </w:rPr>
        <w:t xml:space="preserve"> </w:t>
      </w:r>
      <w:r>
        <w:rPr>
          <w:rFonts w:ascii="Times New Roman" w:hAnsi="宋体" w:hint="eastAsia"/>
          <w:spacing w:val="20"/>
          <w:sz w:val="24"/>
          <w:szCs w:val="24"/>
        </w:rPr>
        <w:t>】年【</w:t>
      </w:r>
      <w:r>
        <w:rPr>
          <w:rFonts w:ascii="Times New Roman" w:hAnsi="宋体" w:hint="eastAsia"/>
          <w:spacing w:val="20"/>
          <w:sz w:val="24"/>
          <w:szCs w:val="24"/>
        </w:rPr>
        <w:t xml:space="preserve"> </w:t>
      </w:r>
      <w:r>
        <w:rPr>
          <w:rFonts w:ascii="Times New Roman" w:hAnsi="宋体" w:hint="eastAsia"/>
          <w:spacing w:val="20"/>
          <w:sz w:val="24"/>
          <w:szCs w:val="24"/>
        </w:rPr>
        <w:t>】月【</w:t>
      </w:r>
      <w:r>
        <w:rPr>
          <w:rFonts w:ascii="Times New Roman" w:hAnsi="宋体" w:hint="eastAsia"/>
          <w:spacing w:val="20"/>
          <w:sz w:val="24"/>
          <w:szCs w:val="24"/>
        </w:rPr>
        <w:t xml:space="preserve"> </w:t>
      </w:r>
      <w:r>
        <w:rPr>
          <w:rFonts w:ascii="Times New Roman" w:hAnsi="宋体" w:hint="eastAsia"/>
          <w:spacing w:val="20"/>
          <w:sz w:val="24"/>
          <w:szCs w:val="24"/>
        </w:rPr>
        <w:t>】日</w:t>
      </w:r>
      <w:r>
        <w:rPr>
          <w:rFonts w:ascii="Times New Roman" w:hAnsi="宋体" w:hint="eastAsia"/>
          <w:spacing w:val="20"/>
          <w:sz w:val="24"/>
          <w:szCs w:val="24"/>
        </w:rPr>
        <w:t xml:space="preserve">  </w:t>
      </w:r>
      <w:r>
        <w:rPr>
          <w:rFonts w:ascii="Times New Roman" w:hAnsi="宋体" w:hint="eastAsia"/>
          <w:spacing w:val="20"/>
          <w:sz w:val="24"/>
          <w:szCs w:val="24"/>
        </w:rPr>
        <w:t>【</w:t>
      </w:r>
      <w:r>
        <w:rPr>
          <w:rFonts w:ascii="Times New Roman" w:hAnsi="宋体" w:hint="eastAsia"/>
          <w:spacing w:val="20"/>
          <w:sz w:val="24"/>
          <w:szCs w:val="24"/>
        </w:rPr>
        <w:t xml:space="preserve">  </w:t>
      </w:r>
      <w:r>
        <w:rPr>
          <w:rFonts w:ascii="Times New Roman" w:hAnsi="宋体" w:hint="eastAsia"/>
          <w:spacing w:val="20"/>
          <w:sz w:val="24"/>
          <w:szCs w:val="24"/>
        </w:rPr>
        <w:t>】元人民币</w:t>
      </w:r>
    </w:p>
    <w:p w14:paraId="2B3082D6" w14:textId="77777777" w:rsidR="00EC43F8" w:rsidRDefault="00EC43F8" w:rsidP="00EC43F8">
      <w:pPr>
        <w:widowControl/>
        <w:spacing w:line="360" w:lineRule="exact"/>
        <w:ind w:left="1530"/>
        <w:jc w:val="both"/>
        <w:rPr>
          <w:rFonts w:ascii="Times New Roman" w:hAnsi="宋体"/>
          <w:spacing w:val="20"/>
          <w:sz w:val="24"/>
          <w:szCs w:val="24"/>
        </w:rPr>
      </w:pPr>
      <w:r>
        <w:rPr>
          <w:rFonts w:ascii="Times New Roman" w:hAnsi="宋体" w:hint="eastAsia"/>
          <w:spacing w:val="20"/>
          <w:sz w:val="24"/>
          <w:szCs w:val="24"/>
        </w:rPr>
        <w:t>【</w:t>
      </w:r>
      <w:r>
        <w:rPr>
          <w:rFonts w:ascii="Times New Roman" w:hAnsi="宋体" w:hint="eastAsia"/>
          <w:spacing w:val="20"/>
          <w:sz w:val="24"/>
          <w:szCs w:val="24"/>
        </w:rPr>
        <w:t xml:space="preserve"> </w:t>
      </w:r>
      <w:r>
        <w:rPr>
          <w:rFonts w:ascii="Times New Roman" w:hAnsi="宋体" w:hint="eastAsia"/>
          <w:spacing w:val="20"/>
          <w:sz w:val="24"/>
          <w:szCs w:val="24"/>
        </w:rPr>
        <w:t>】年【</w:t>
      </w:r>
      <w:r>
        <w:rPr>
          <w:rFonts w:ascii="Times New Roman" w:hAnsi="宋体" w:hint="eastAsia"/>
          <w:spacing w:val="20"/>
          <w:sz w:val="24"/>
          <w:szCs w:val="24"/>
        </w:rPr>
        <w:t xml:space="preserve"> </w:t>
      </w:r>
      <w:r>
        <w:rPr>
          <w:rFonts w:ascii="Times New Roman" w:hAnsi="宋体" w:hint="eastAsia"/>
          <w:spacing w:val="20"/>
          <w:sz w:val="24"/>
          <w:szCs w:val="24"/>
        </w:rPr>
        <w:t>】月【</w:t>
      </w:r>
      <w:r>
        <w:rPr>
          <w:rFonts w:ascii="Times New Roman" w:hAnsi="宋体" w:hint="eastAsia"/>
          <w:spacing w:val="20"/>
          <w:sz w:val="24"/>
          <w:szCs w:val="24"/>
        </w:rPr>
        <w:t xml:space="preserve"> </w:t>
      </w:r>
      <w:r>
        <w:rPr>
          <w:rFonts w:ascii="Times New Roman" w:hAnsi="宋体" w:hint="eastAsia"/>
          <w:spacing w:val="20"/>
          <w:sz w:val="24"/>
          <w:szCs w:val="24"/>
        </w:rPr>
        <w:t>】日</w:t>
      </w:r>
      <w:r>
        <w:rPr>
          <w:rFonts w:ascii="Times New Roman" w:hAnsi="宋体" w:hint="eastAsia"/>
          <w:spacing w:val="20"/>
          <w:sz w:val="24"/>
          <w:szCs w:val="24"/>
        </w:rPr>
        <w:t xml:space="preserve">  </w:t>
      </w:r>
      <w:r>
        <w:rPr>
          <w:rFonts w:ascii="Times New Roman" w:hAnsi="宋体" w:hint="eastAsia"/>
          <w:spacing w:val="20"/>
          <w:sz w:val="24"/>
          <w:szCs w:val="24"/>
        </w:rPr>
        <w:t>【</w:t>
      </w:r>
      <w:r>
        <w:rPr>
          <w:rFonts w:ascii="Times New Roman" w:hAnsi="宋体" w:hint="eastAsia"/>
          <w:spacing w:val="20"/>
          <w:sz w:val="24"/>
          <w:szCs w:val="24"/>
        </w:rPr>
        <w:t xml:space="preserve">  </w:t>
      </w:r>
      <w:r>
        <w:rPr>
          <w:rFonts w:ascii="Times New Roman" w:hAnsi="宋体" w:hint="eastAsia"/>
          <w:spacing w:val="20"/>
          <w:sz w:val="24"/>
          <w:szCs w:val="24"/>
        </w:rPr>
        <w:t>】元人民币</w:t>
      </w:r>
    </w:p>
    <w:p w14:paraId="7F18129F" w14:textId="77777777" w:rsidR="00EC43F8" w:rsidRDefault="00EC43F8" w:rsidP="00EC43F8">
      <w:pPr>
        <w:widowControl/>
        <w:spacing w:line="360" w:lineRule="exact"/>
        <w:ind w:left="1530"/>
        <w:jc w:val="both"/>
        <w:rPr>
          <w:rFonts w:ascii="Times New Roman" w:hAnsi="宋体"/>
          <w:spacing w:val="20"/>
          <w:sz w:val="24"/>
          <w:szCs w:val="24"/>
        </w:rPr>
      </w:pPr>
    </w:p>
    <w:p w14:paraId="598F5785" w14:textId="77777777" w:rsidR="00EC43F8" w:rsidRDefault="00EC43F8" w:rsidP="00EC43F8">
      <w:pPr>
        <w:widowControl/>
        <w:spacing w:line="360" w:lineRule="exact"/>
        <w:ind w:left="1530"/>
        <w:jc w:val="both"/>
        <w:rPr>
          <w:rFonts w:ascii="Times New Roman" w:hAnsi="宋体"/>
          <w:spacing w:val="20"/>
          <w:sz w:val="24"/>
          <w:szCs w:val="24"/>
        </w:rPr>
      </w:pPr>
      <w:r>
        <w:rPr>
          <w:rFonts w:ascii="Times New Roman" w:hAnsi="宋体"/>
          <w:b/>
          <w:spacing w:val="20"/>
          <w:sz w:val="24"/>
          <w:szCs w:val="24"/>
          <w:u w:val="single"/>
        </w:rPr>
        <w:t>B</w:t>
      </w:r>
      <w:r>
        <w:rPr>
          <w:rFonts w:ascii="Times New Roman" w:hAnsi="宋体" w:hint="eastAsia"/>
          <w:b/>
          <w:spacing w:val="20"/>
          <w:sz w:val="24"/>
          <w:szCs w:val="24"/>
          <w:u w:val="single"/>
        </w:rPr>
        <w:t>组贷款资金</w:t>
      </w:r>
      <w:r w:rsidRPr="002D3CD0">
        <w:rPr>
          <w:rFonts w:ascii="Times New Roman" w:hAnsi="宋体" w:hint="eastAsia"/>
          <w:spacing w:val="20"/>
          <w:sz w:val="24"/>
          <w:szCs w:val="24"/>
        </w:rPr>
        <w:t>：</w:t>
      </w:r>
    </w:p>
    <w:p w14:paraId="6B1D6999" w14:textId="77777777" w:rsidR="00EC43F8" w:rsidRDefault="00EC43F8" w:rsidP="00EC43F8">
      <w:pPr>
        <w:widowControl/>
        <w:spacing w:line="360" w:lineRule="exact"/>
        <w:ind w:left="1530"/>
        <w:jc w:val="both"/>
        <w:rPr>
          <w:rFonts w:ascii="Times New Roman" w:hAnsi="宋体"/>
          <w:b/>
          <w:spacing w:val="20"/>
          <w:sz w:val="24"/>
          <w:szCs w:val="24"/>
          <w:u w:val="single"/>
        </w:rPr>
      </w:pPr>
    </w:p>
    <w:p w14:paraId="6268FC14" w14:textId="77777777" w:rsidR="00EC43F8" w:rsidRDefault="00EC43F8" w:rsidP="00EC43F8">
      <w:pPr>
        <w:widowControl/>
        <w:spacing w:line="360" w:lineRule="exact"/>
        <w:ind w:left="1530"/>
        <w:jc w:val="both"/>
        <w:rPr>
          <w:rFonts w:ascii="Times New Roman" w:hAnsi="宋体"/>
          <w:spacing w:val="20"/>
          <w:sz w:val="24"/>
          <w:szCs w:val="24"/>
        </w:rPr>
      </w:pPr>
      <w:r>
        <w:rPr>
          <w:rFonts w:ascii="Times New Roman" w:hAnsi="宋体" w:hint="eastAsia"/>
          <w:spacing w:val="20"/>
          <w:sz w:val="24"/>
          <w:szCs w:val="24"/>
        </w:rPr>
        <w:t>【</w:t>
      </w:r>
      <w:r>
        <w:rPr>
          <w:rFonts w:ascii="Times New Roman" w:hAnsi="宋体" w:hint="eastAsia"/>
          <w:spacing w:val="20"/>
          <w:sz w:val="24"/>
          <w:szCs w:val="24"/>
        </w:rPr>
        <w:t xml:space="preserve"> </w:t>
      </w:r>
      <w:r>
        <w:rPr>
          <w:rFonts w:ascii="Times New Roman" w:hAnsi="宋体" w:hint="eastAsia"/>
          <w:spacing w:val="20"/>
          <w:sz w:val="24"/>
          <w:szCs w:val="24"/>
        </w:rPr>
        <w:t>】年【</w:t>
      </w:r>
      <w:r>
        <w:rPr>
          <w:rFonts w:ascii="Times New Roman" w:hAnsi="宋体" w:hint="eastAsia"/>
          <w:spacing w:val="20"/>
          <w:sz w:val="24"/>
          <w:szCs w:val="24"/>
        </w:rPr>
        <w:t xml:space="preserve"> </w:t>
      </w:r>
      <w:r>
        <w:rPr>
          <w:rFonts w:ascii="Times New Roman" w:hAnsi="宋体" w:hint="eastAsia"/>
          <w:spacing w:val="20"/>
          <w:sz w:val="24"/>
          <w:szCs w:val="24"/>
        </w:rPr>
        <w:t>】月【</w:t>
      </w:r>
      <w:r>
        <w:rPr>
          <w:rFonts w:ascii="Times New Roman" w:hAnsi="宋体" w:hint="eastAsia"/>
          <w:spacing w:val="20"/>
          <w:sz w:val="24"/>
          <w:szCs w:val="24"/>
        </w:rPr>
        <w:t xml:space="preserve"> </w:t>
      </w:r>
      <w:r>
        <w:rPr>
          <w:rFonts w:ascii="Times New Roman" w:hAnsi="宋体" w:hint="eastAsia"/>
          <w:spacing w:val="20"/>
          <w:sz w:val="24"/>
          <w:szCs w:val="24"/>
        </w:rPr>
        <w:t>】日</w:t>
      </w:r>
      <w:r>
        <w:rPr>
          <w:rFonts w:ascii="Times New Roman" w:hAnsi="宋体" w:hint="eastAsia"/>
          <w:spacing w:val="20"/>
          <w:sz w:val="24"/>
          <w:szCs w:val="24"/>
        </w:rPr>
        <w:t xml:space="preserve">  </w:t>
      </w:r>
      <w:r>
        <w:rPr>
          <w:rFonts w:ascii="Times New Roman" w:hAnsi="宋体" w:hint="eastAsia"/>
          <w:spacing w:val="20"/>
          <w:sz w:val="24"/>
          <w:szCs w:val="24"/>
        </w:rPr>
        <w:t>【</w:t>
      </w:r>
      <w:r>
        <w:rPr>
          <w:rFonts w:ascii="Times New Roman" w:hAnsi="宋体" w:hint="eastAsia"/>
          <w:spacing w:val="20"/>
          <w:sz w:val="24"/>
          <w:szCs w:val="24"/>
        </w:rPr>
        <w:t xml:space="preserve">  </w:t>
      </w:r>
      <w:r>
        <w:rPr>
          <w:rFonts w:ascii="Times New Roman" w:hAnsi="宋体" w:hint="eastAsia"/>
          <w:spacing w:val="20"/>
          <w:sz w:val="24"/>
          <w:szCs w:val="24"/>
        </w:rPr>
        <w:t>】元人民币</w:t>
      </w:r>
    </w:p>
    <w:p w14:paraId="709B81E0" w14:textId="77777777" w:rsidR="00EC43F8" w:rsidRDefault="00EC43F8" w:rsidP="00EC43F8">
      <w:pPr>
        <w:widowControl/>
        <w:spacing w:line="360" w:lineRule="exact"/>
        <w:ind w:left="1530"/>
        <w:jc w:val="both"/>
        <w:rPr>
          <w:rFonts w:ascii="Times New Roman" w:hAnsi="宋体"/>
          <w:spacing w:val="20"/>
          <w:sz w:val="24"/>
          <w:szCs w:val="24"/>
        </w:rPr>
      </w:pPr>
      <w:r>
        <w:rPr>
          <w:rFonts w:ascii="Times New Roman" w:hAnsi="宋体" w:hint="eastAsia"/>
          <w:spacing w:val="20"/>
          <w:sz w:val="24"/>
          <w:szCs w:val="24"/>
        </w:rPr>
        <w:t>【</w:t>
      </w:r>
      <w:r>
        <w:rPr>
          <w:rFonts w:ascii="Times New Roman" w:hAnsi="宋体" w:hint="eastAsia"/>
          <w:spacing w:val="20"/>
          <w:sz w:val="24"/>
          <w:szCs w:val="24"/>
        </w:rPr>
        <w:t xml:space="preserve"> </w:t>
      </w:r>
      <w:r>
        <w:rPr>
          <w:rFonts w:ascii="Times New Roman" w:hAnsi="宋体" w:hint="eastAsia"/>
          <w:spacing w:val="20"/>
          <w:sz w:val="24"/>
          <w:szCs w:val="24"/>
        </w:rPr>
        <w:t>】年【</w:t>
      </w:r>
      <w:r>
        <w:rPr>
          <w:rFonts w:ascii="Times New Roman" w:hAnsi="宋体" w:hint="eastAsia"/>
          <w:spacing w:val="20"/>
          <w:sz w:val="24"/>
          <w:szCs w:val="24"/>
        </w:rPr>
        <w:t xml:space="preserve"> </w:t>
      </w:r>
      <w:r>
        <w:rPr>
          <w:rFonts w:ascii="Times New Roman" w:hAnsi="宋体" w:hint="eastAsia"/>
          <w:spacing w:val="20"/>
          <w:sz w:val="24"/>
          <w:szCs w:val="24"/>
        </w:rPr>
        <w:t>】月【</w:t>
      </w:r>
      <w:r>
        <w:rPr>
          <w:rFonts w:ascii="Times New Roman" w:hAnsi="宋体" w:hint="eastAsia"/>
          <w:spacing w:val="20"/>
          <w:sz w:val="24"/>
          <w:szCs w:val="24"/>
        </w:rPr>
        <w:t xml:space="preserve"> </w:t>
      </w:r>
      <w:r>
        <w:rPr>
          <w:rFonts w:ascii="Times New Roman" w:hAnsi="宋体" w:hint="eastAsia"/>
          <w:spacing w:val="20"/>
          <w:sz w:val="24"/>
          <w:szCs w:val="24"/>
        </w:rPr>
        <w:t>】日</w:t>
      </w:r>
      <w:r>
        <w:rPr>
          <w:rFonts w:ascii="Times New Roman" w:hAnsi="宋体" w:hint="eastAsia"/>
          <w:spacing w:val="20"/>
          <w:sz w:val="24"/>
          <w:szCs w:val="24"/>
        </w:rPr>
        <w:t xml:space="preserve">  </w:t>
      </w:r>
      <w:r>
        <w:rPr>
          <w:rFonts w:ascii="Times New Roman" w:hAnsi="宋体" w:hint="eastAsia"/>
          <w:spacing w:val="20"/>
          <w:sz w:val="24"/>
          <w:szCs w:val="24"/>
        </w:rPr>
        <w:t>【</w:t>
      </w:r>
      <w:r>
        <w:rPr>
          <w:rFonts w:ascii="Times New Roman" w:hAnsi="宋体" w:hint="eastAsia"/>
          <w:spacing w:val="20"/>
          <w:sz w:val="24"/>
          <w:szCs w:val="24"/>
        </w:rPr>
        <w:t xml:space="preserve">  </w:t>
      </w:r>
      <w:r>
        <w:rPr>
          <w:rFonts w:ascii="Times New Roman" w:hAnsi="宋体" w:hint="eastAsia"/>
          <w:spacing w:val="20"/>
          <w:sz w:val="24"/>
          <w:szCs w:val="24"/>
        </w:rPr>
        <w:t>】元人民币</w:t>
      </w:r>
    </w:p>
    <w:p w14:paraId="18D25CD2" w14:textId="77777777" w:rsidR="00EC43F8" w:rsidRDefault="00EC43F8" w:rsidP="00EC43F8">
      <w:pPr>
        <w:widowControl/>
        <w:spacing w:line="360" w:lineRule="exact"/>
        <w:ind w:left="1530"/>
        <w:jc w:val="both"/>
        <w:rPr>
          <w:rFonts w:ascii="Times New Roman" w:hAnsi="宋体"/>
          <w:spacing w:val="20"/>
          <w:sz w:val="24"/>
          <w:szCs w:val="24"/>
        </w:rPr>
      </w:pPr>
      <w:r>
        <w:rPr>
          <w:rFonts w:ascii="Times New Roman" w:hAnsi="宋体" w:hint="eastAsia"/>
          <w:spacing w:val="20"/>
          <w:sz w:val="24"/>
          <w:szCs w:val="24"/>
        </w:rPr>
        <w:t>【</w:t>
      </w:r>
      <w:r>
        <w:rPr>
          <w:rFonts w:ascii="Times New Roman" w:hAnsi="宋体" w:hint="eastAsia"/>
          <w:spacing w:val="20"/>
          <w:sz w:val="24"/>
          <w:szCs w:val="24"/>
        </w:rPr>
        <w:t xml:space="preserve"> </w:t>
      </w:r>
      <w:r>
        <w:rPr>
          <w:rFonts w:ascii="Times New Roman" w:hAnsi="宋体" w:hint="eastAsia"/>
          <w:spacing w:val="20"/>
          <w:sz w:val="24"/>
          <w:szCs w:val="24"/>
        </w:rPr>
        <w:t>】年【</w:t>
      </w:r>
      <w:r>
        <w:rPr>
          <w:rFonts w:ascii="Times New Roman" w:hAnsi="宋体" w:hint="eastAsia"/>
          <w:spacing w:val="20"/>
          <w:sz w:val="24"/>
          <w:szCs w:val="24"/>
        </w:rPr>
        <w:t xml:space="preserve"> </w:t>
      </w:r>
      <w:r>
        <w:rPr>
          <w:rFonts w:ascii="Times New Roman" w:hAnsi="宋体" w:hint="eastAsia"/>
          <w:spacing w:val="20"/>
          <w:sz w:val="24"/>
          <w:szCs w:val="24"/>
        </w:rPr>
        <w:t>】月【</w:t>
      </w:r>
      <w:r>
        <w:rPr>
          <w:rFonts w:ascii="Times New Roman" w:hAnsi="宋体" w:hint="eastAsia"/>
          <w:spacing w:val="20"/>
          <w:sz w:val="24"/>
          <w:szCs w:val="24"/>
        </w:rPr>
        <w:t xml:space="preserve"> </w:t>
      </w:r>
      <w:r>
        <w:rPr>
          <w:rFonts w:ascii="Times New Roman" w:hAnsi="宋体" w:hint="eastAsia"/>
          <w:spacing w:val="20"/>
          <w:sz w:val="24"/>
          <w:szCs w:val="24"/>
        </w:rPr>
        <w:t>】日</w:t>
      </w:r>
      <w:r>
        <w:rPr>
          <w:rFonts w:ascii="Times New Roman" w:hAnsi="宋体" w:hint="eastAsia"/>
          <w:spacing w:val="20"/>
          <w:sz w:val="24"/>
          <w:szCs w:val="24"/>
        </w:rPr>
        <w:t xml:space="preserve">  </w:t>
      </w:r>
      <w:r>
        <w:rPr>
          <w:rFonts w:ascii="Times New Roman" w:hAnsi="宋体" w:hint="eastAsia"/>
          <w:spacing w:val="20"/>
          <w:sz w:val="24"/>
          <w:szCs w:val="24"/>
        </w:rPr>
        <w:t>【</w:t>
      </w:r>
      <w:r>
        <w:rPr>
          <w:rFonts w:ascii="Times New Roman" w:hAnsi="宋体" w:hint="eastAsia"/>
          <w:spacing w:val="20"/>
          <w:sz w:val="24"/>
          <w:szCs w:val="24"/>
        </w:rPr>
        <w:t xml:space="preserve">  </w:t>
      </w:r>
      <w:r>
        <w:rPr>
          <w:rFonts w:ascii="Times New Roman" w:hAnsi="宋体" w:hint="eastAsia"/>
          <w:spacing w:val="20"/>
          <w:sz w:val="24"/>
          <w:szCs w:val="24"/>
        </w:rPr>
        <w:t>】元人民币</w:t>
      </w:r>
    </w:p>
    <w:p w14:paraId="593FB43D" w14:textId="77777777" w:rsidR="00EC43F8" w:rsidRDefault="00EC43F8" w:rsidP="00EC43F8">
      <w:pPr>
        <w:widowControl/>
        <w:spacing w:line="360" w:lineRule="exact"/>
        <w:ind w:left="1530"/>
        <w:jc w:val="both"/>
        <w:rPr>
          <w:rFonts w:ascii="Times New Roman" w:hAnsi="宋体"/>
          <w:spacing w:val="20"/>
          <w:sz w:val="24"/>
          <w:szCs w:val="24"/>
        </w:rPr>
      </w:pPr>
      <w:r>
        <w:rPr>
          <w:rFonts w:ascii="Times New Roman" w:hAnsi="宋体" w:hint="eastAsia"/>
          <w:spacing w:val="20"/>
          <w:sz w:val="24"/>
          <w:szCs w:val="24"/>
        </w:rPr>
        <w:t>【</w:t>
      </w:r>
      <w:r>
        <w:rPr>
          <w:rFonts w:ascii="Times New Roman" w:hAnsi="宋体" w:hint="eastAsia"/>
          <w:spacing w:val="20"/>
          <w:sz w:val="24"/>
          <w:szCs w:val="24"/>
        </w:rPr>
        <w:t xml:space="preserve"> </w:t>
      </w:r>
      <w:r>
        <w:rPr>
          <w:rFonts w:ascii="Times New Roman" w:hAnsi="宋体" w:hint="eastAsia"/>
          <w:spacing w:val="20"/>
          <w:sz w:val="24"/>
          <w:szCs w:val="24"/>
        </w:rPr>
        <w:t>】年【</w:t>
      </w:r>
      <w:r>
        <w:rPr>
          <w:rFonts w:ascii="Times New Roman" w:hAnsi="宋体" w:hint="eastAsia"/>
          <w:spacing w:val="20"/>
          <w:sz w:val="24"/>
          <w:szCs w:val="24"/>
        </w:rPr>
        <w:t xml:space="preserve"> </w:t>
      </w:r>
      <w:r>
        <w:rPr>
          <w:rFonts w:ascii="Times New Roman" w:hAnsi="宋体" w:hint="eastAsia"/>
          <w:spacing w:val="20"/>
          <w:sz w:val="24"/>
          <w:szCs w:val="24"/>
        </w:rPr>
        <w:t>】月【</w:t>
      </w:r>
      <w:r>
        <w:rPr>
          <w:rFonts w:ascii="Times New Roman" w:hAnsi="宋体" w:hint="eastAsia"/>
          <w:spacing w:val="20"/>
          <w:sz w:val="24"/>
          <w:szCs w:val="24"/>
        </w:rPr>
        <w:t xml:space="preserve"> </w:t>
      </w:r>
      <w:r>
        <w:rPr>
          <w:rFonts w:ascii="Times New Roman" w:hAnsi="宋体" w:hint="eastAsia"/>
          <w:spacing w:val="20"/>
          <w:sz w:val="24"/>
          <w:szCs w:val="24"/>
        </w:rPr>
        <w:t>】日</w:t>
      </w:r>
      <w:r>
        <w:rPr>
          <w:rFonts w:ascii="Times New Roman" w:hAnsi="宋体" w:hint="eastAsia"/>
          <w:spacing w:val="20"/>
          <w:sz w:val="24"/>
          <w:szCs w:val="24"/>
        </w:rPr>
        <w:t xml:space="preserve">  </w:t>
      </w:r>
      <w:r>
        <w:rPr>
          <w:rFonts w:ascii="Times New Roman" w:hAnsi="宋体" w:hint="eastAsia"/>
          <w:spacing w:val="20"/>
          <w:sz w:val="24"/>
          <w:szCs w:val="24"/>
        </w:rPr>
        <w:t>【</w:t>
      </w:r>
      <w:r>
        <w:rPr>
          <w:rFonts w:ascii="Times New Roman" w:hAnsi="宋体" w:hint="eastAsia"/>
          <w:spacing w:val="20"/>
          <w:sz w:val="24"/>
          <w:szCs w:val="24"/>
        </w:rPr>
        <w:t xml:space="preserve">  </w:t>
      </w:r>
      <w:r>
        <w:rPr>
          <w:rFonts w:ascii="Times New Roman" w:hAnsi="宋体" w:hint="eastAsia"/>
          <w:spacing w:val="20"/>
          <w:sz w:val="24"/>
          <w:szCs w:val="24"/>
        </w:rPr>
        <w:t>】元人民币</w:t>
      </w:r>
    </w:p>
    <w:p w14:paraId="7BF25ABA" w14:textId="77777777" w:rsidR="00EC43F8" w:rsidRDefault="00EC43F8" w:rsidP="00EC43F8">
      <w:pPr>
        <w:widowControl/>
        <w:spacing w:line="360" w:lineRule="exact"/>
        <w:ind w:left="1530"/>
        <w:jc w:val="both"/>
        <w:rPr>
          <w:rFonts w:ascii="Times New Roman" w:hAnsi="宋体"/>
          <w:spacing w:val="20"/>
          <w:sz w:val="24"/>
          <w:szCs w:val="24"/>
        </w:rPr>
      </w:pPr>
    </w:p>
    <w:p w14:paraId="1B8F9838" w14:textId="77777777" w:rsidR="00EC43F8" w:rsidRDefault="00EC43F8" w:rsidP="00EC43F8">
      <w:pPr>
        <w:widowControl/>
        <w:spacing w:line="360" w:lineRule="exact"/>
        <w:ind w:left="1530"/>
        <w:jc w:val="both"/>
        <w:rPr>
          <w:rFonts w:ascii="Times New Roman" w:hAnsi="宋体"/>
          <w:spacing w:val="20"/>
          <w:sz w:val="24"/>
          <w:szCs w:val="24"/>
        </w:rPr>
      </w:pPr>
      <w:r>
        <w:rPr>
          <w:rFonts w:ascii="Times New Roman" w:hAnsi="宋体"/>
          <w:b/>
          <w:spacing w:val="20"/>
          <w:sz w:val="24"/>
          <w:szCs w:val="24"/>
          <w:u w:val="single"/>
        </w:rPr>
        <w:t>C</w:t>
      </w:r>
      <w:r>
        <w:rPr>
          <w:rFonts w:ascii="Times New Roman" w:hAnsi="宋体" w:hint="eastAsia"/>
          <w:b/>
          <w:spacing w:val="20"/>
          <w:sz w:val="24"/>
          <w:szCs w:val="24"/>
          <w:u w:val="single"/>
        </w:rPr>
        <w:t>组贷款资金</w:t>
      </w:r>
      <w:r w:rsidRPr="002D3CD0">
        <w:rPr>
          <w:rFonts w:ascii="Times New Roman" w:hAnsi="宋体" w:hint="eastAsia"/>
          <w:spacing w:val="20"/>
          <w:sz w:val="24"/>
          <w:szCs w:val="24"/>
        </w:rPr>
        <w:t>：</w:t>
      </w:r>
    </w:p>
    <w:p w14:paraId="6ECF5F8D" w14:textId="77777777" w:rsidR="00EC43F8" w:rsidRDefault="00EC43F8" w:rsidP="00EC43F8">
      <w:pPr>
        <w:widowControl/>
        <w:spacing w:line="360" w:lineRule="exact"/>
        <w:ind w:left="1530"/>
        <w:jc w:val="both"/>
        <w:rPr>
          <w:rFonts w:ascii="Times New Roman" w:hAnsi="宋体"/>
          <w:b/>
          <w:spacing w:val="20"/>
          <w:sz w:val="24"/>
          <w:szCs w:val="24"/>
          <w:u w:val="single"/>
        </w:rPr>
      </w:pPr>
    </w:p>
    <w:p w14:paraId="2491A1CE" w14:textId="77777777" w:rsidR="00EC43F8" w:rsidRDefault="00EC43F8" w:rsidP="00EC43F8">
      <w:pPr>
        <w:widowControl/>
        <w:spacing w:line="360" w:lineRule="exact"/>
        <w:ind w:left="1530"/>
        <w:jc w:val="both"/>
        <w:rPr>
          <w:rFonts w:ascii="Times New Roman" w:hAnsi="宋体"/>
          <w:spacing w:val="20"/>
          <w:sz w:val="24"/>
          <w:szCs w:val="24"/>
        </w:rPr>
      </w:pPr>
      <w:r>
        <w:rPr>
          <w:rFonts w:ascii="Times New Roman" w:hAnsi="宋体" w:hint="eastAsia"/>
          <w:spacing w:val="20"/>
          <w:sz w:val="24"/>
          <w:szCs w:val="24"/>
        </w:rPr>
        <w:t>【</w:t>
      </w:r>
      <w:r>
        <w:rPr>
          <w:rFonts w:ascii="Times New Roman" w:hAnsi="宋体" w:hint="eastAsia"/>
          <w:spacing w:val="20"/>
          <w:sz w:val="24"/>
          <w:szCs w:val="24"/>
        </w:rPr>
        <w:t xml:space="preserve"> </w:t>
      </w:r>
      <w:r>
        <w:rPr>
          <w:rFonts w:ascii="Times New Roman" w:hAnsi="宋体" w:hint="eastAsia"/>
          <w:spacing w:val="20"/>
          <w:sz w:val="24"/>
          <w:szCs w:val="24"/>
        </w:rPr>
        <w:t>】年【</w:t>
      </w:r>
      <w:r>
        <w:rPr>
          <w:rFonts w:ascii="Times New Roman" w:hAnsi="宋体" w:hint="eastAsia"/>
          <w:spacing w:val="20"/>
          <w:sz w:val="24"/>
          <w:szCs w:val="24"/>
        </w:rPr>
        <w:t xml:space="preserve"> </w:t>
      </w:r>
      <w:r>
        <w:rPr>
          <w:rFonts w:ascii="Times New Roman" w:hAnsi="宋体" w:hint="eastAsia"/>
          <w:spacing w:val="20"/>
          <w:sz w:val="24"/>
          <w:szCs w:val="24"/>
        </w:rPr>
        <w:t>】月【</w:t>
      </w:r>
      <w:r>
        <w:rPr>
          <w:rFonts w:ascii="Times New Roman" w:hAnsi="宋体" w:hint="eastAsia"/>
          <w:spacing w:val="20"/>
          <w:sz w:val="24"/>
          <w:szCs w:val="24"/>
        </w:rPr>
        <w:t xml:space="preserve"> </w:t>
      </w:r>
      <w:r>
        <w:rPr>
          <w:rFonts w:ascii="Times New Roman" w:hAnsi="宋体" w:hint="eastAsia"/>
          <w:spacing w:val="20"/>
          <w:sz w:val="24"/>
          <w:szCs w:val="24"/>
        </w:rPr>
        <w:t>】日</w:t>
      </w:r>
      <w:r>
        <w:rPr>
          <w:rFonts w:ascii="Times New Roman" w:hAnsi="宋体" w:hint="eastAsia"/>
          <w:spacing w:val="20"/>
          <w:sz w:val="24"/>
          <w:szCs w:val="24"/>
        </w:rPr>
        <w:t xml:space="preserve">  </w:t>
      </w:r>
      <w:r>
        <w:rPr>
          <w:rFonts w:ascii="Times New Roman" w:hAnsi="宋体" w:hint="eastAsia"/>
          <w:spacing w:val="20"/>
          <w:sz w:val="24"/>
          <w:szCs w:val="24"/>
        </w:rPr>
        <w:t>【</w:t>
      </w:r>
      <w:r>
        <w:rPr>
          <w:rFonts w:ascii="Times New Roman" w:hAnsi="宋体" w:hint="eastAsia"/>
          <w:spacing w:val="20"/>
          <w:sz w:val="24"/>
          <w:szCs w:val="24"/>
        </w:rPr>
        <w:t xml:space="preserve">  </w:t>
      </w:r>
      <w:r>
        <w:rPr>
          <w:rFonts w:ascii="Times New Roman" w:hAnsi="宋体" w:hint="eastAsia"/>
          <w:spacing w:val="20"/>
          <w:sz w:val="24"/>
          <w:szCs w:val="24"/>
        </w:rPr>
        <w:t>】元人民币</w:t>
      </w:r>
    </w:p>
    <w:p w14:paraId="01F91FCD" w14:textId="77777777" w:rsidR="00EC43F8" w:rsidRDefault="00EC43F8" w:rsidP="00EC43F8">
      <w:pPr>
        <w:widowControl/>
        <w:spacing w:line="360" w:lineRule="exact"/>
        <w:ind w:left="1530"/>
        <w:jc w:val="both"/>
        <w:rPr>
          <w:rFonts w:ascii="Times New Roman" w:hAnsi="宋体"/>
          <w:spacing w:val="20"/>
          <w:sz w:val="24"/>
          <w:szCs w:val="24"/>
        </w:rPr>
      </w:pPr>
      <w:r>
        <w:rPr>
          <w:rFonts w:ascii="Times New Roman" w:hAnsi="宋体" w:hint="eastAsia"/>
          <w:spacing w:val="20"/>
          <w:sz w:val="24"/>
          <w:szCs w:val="24"/>
        </w:rPr>
        <w:t>【</w:t>
      </w:r>
      <w:r>
        <w:rPr>
          <w:rFonts w:ascii="Times New Roman" w:hAnsi="宋体" w:hint="eastAsia"/>
          <w:spacing w:val="20"/>
          <w:sz w:val="24"/>
          <w:szCs w:val="24"/>
        </w:rPr>
        <w:t xml:space="preserve"> </w:t>
      </w:r>
      <w:r>
        <w:rPr>
          <w:rFonts w:ascii="Times New Roman" w:hAnsi="宋体" w:hint="eastAsia"/>
          <w:spacing w:val="20"/>
          <w:sz w:val="24"/>
          <w:szCs w:val="24"/>
        </w:rPr>
        <w:t>】年【</w:t>
      </w:r>
      <w:r>
        <w:rPr>
          <w:rFonts w:ascii="Times New Roman" w:hAnsi="宋体" w:hint="eastAsia"/>
          <w:spacing w:val="20"/>
          <w:sz w:val="24"/>
          <w:szCs w:val="24"/>
        </w:rPr>
        <w:t xml:space="preserve"> </w:t>
      </w:r>
      <w:r>
        <w:rPr>
          <w:rFonts w:ascii="Times New Roman" w:hAnsi="宋体" w:hint="eastAsia"/>
          <w:spacing w:val="20"/>
          <w:sz w:val="24"/>
          <w:szCs w:val="24"/>
        </w:rPr>
        <w:t>】月【</w:t>
      </w:r>
      <w:r>
        <w:rPr>
          <w:rFonts w:ascii="Times New Roman" w:hAnsi="宋体" w:hint="eastAsia"/>
          <w:spacing w:val="20"/>
          <w:sz w:val="24"/>
          <w:szCs w:val="24"/>
        </w:rPr>
        <w:t xml:space="preserve"> </w:t>
      </w:r>
      <w:r>
        <w:rPr>
          <w:rFonts w:ascii="Times New Roman" w:hAnsi="宋体" w:hint="eastAsia"/>
          <w:spacing w:val="20"/>
          <w:sz w:val="24"/>
          <w:szCs w:val="24"/>
        </w:rPr>
        <w:t>】日</w:t>
      </w:r>
      <w:r>
        <w:rPr>
          <w:rFonts w:ascii="Times New Roman" w:hAnsi="宋体" w:hint="eastAsia"/>
          <w:spacing w:val="20"/>
          <w:sz w:val="24"/>
          <w:szCs w:val="24"/>
        </w:rPr>
        <w:t xml:space="preserve">  </w:t>
      </w:r>
      <w:r>
        <w:rPr>
          <w:rFonts w:ascii="Times New Roman" w:hAnsi="宋体" w:hint="eastAsia"/>
          <w:spacing w:val="20"/>
          <w:sz w:val="24"/>
          <w:szCs w:val="24"/>
        </w:rPr>
        <w:t>【</w:t>
      </w:r>
      <w:r>
        <w:rPr>
          <w:rFonts w:ascii="Times New Roman" w:hAnsi="宋体" w:hint="eastAsia"/>
          <w:spacing w:val="20"/>
          <w:sz w:val="24"/>
          <w:szCs w:val="24"/>
        </w:rPr>
        <w:t xml:space="preserve">  </w:t>
      </w:r>
      <w:r>
        <w:rPr>
          <w:rFonts w:ascii="Times New Roman" w:hAnsi="宋体" w:hint="eastAsia"/>
          <w:spacing w:val="20"/>
          <w:sz w:val="24"/>
          <w:szCs w:val="24"/>
        </w:rPr>
        <w:t>】元人民币</w:t>
      </w:r>
    </w:p>
    <w:p w14:paraId="4D45A548" w14:textId="77777777" w:rsidR="00EC43F8" w:rsidRDefault="00EC43F8" w:rsidP="00EC43F8">
      <w:pPr>
        <w:widowControl/>
        <w:spacing w:line="360" w:lineRule="exact"/>
        <w:ind w:left="1530"/>
        <w:jc w:val="both"/>
        <w:rPr>
          <w:rFonts w:ascii="Times New Roman" w:hAnsi="宋体"/>
          <w:spacing w:val="20"/>
          <w:sz w:val="24"/>
          <w:szCs w:val="24"/>
        </w:rPr>
      </w:pPr>
      <w:r>
        <w:rPr>
          <w:rFonts w:ascii="Times New Roman" w:hAnsi="宋体" w:hint="eastAsia"/>
          <w:spacing w:val="20"/>
          <w:sz w:val="24"/>
          <w:szCs w:val="24"/>
        </w:rPr>
        <w:t>【</w:t>
      </w:r>
      <w:r>
        <w:rPr>
          <w:rFonts w:ascii="Times New Roman" w:hAnsi="宋体" w:hint="eastAsia"/>
          <w:spacing w:val="20"/>
          <w:sz w:val="24"/>
          <w:szCs w:val="24"/>
        </w:rPr>
        <w:t xml:space="preserve"> </w:t>
      </w:r>
      <w:r>
        <w:rPr>
          <w:rFonts w:ascii="Times New Roman" w:hAnsi="宋体" w:hint="eastAsia"/>
          <w:spacing w:val="20"/>
          <w:sz w:val="24"/>
          <w:szCs w:val="24"/>
        </w:rPr>
        <w:t>】年【</w:t>
      </w:r>
      <w:r>
        <w:rPr>
          <w:rFonts w:ascii="Times New Roman" w:hAnsi="宋体" w:hint="eastAsia"/>
          <w:spacing w:val="20"/>
          <w:sz w:val="24"/>
          <w:szCs w:val="24"/>
        </w:rPr>
        <w:t xml:space="preserve"> </w:t>
      </w:r>
      <w:r>
        <w:rPr>
          <w:rFonts w:ascii="Times New Roman" w:hAnsi="宋体" w:hint="eastAsia"/>
          <w:spacing w:val="20"/>
          <w:sz w:val="24"/>
          <w:szCs w:val="24"/>
        </w:rPr>
        <w:t>】月【</w:t>
      </w:r>
      <w:r>
        <w:rPr>
          <w:rFonts w:ascii="Times New Roman" w:hAnsi="宋体" w:hint="eastAsia"/>
          <w:spacing w:val="20"/>
          <w:sz w:val="24"/>
          <w:szCs w:val="24"/>
        </w:rPr>
        <w:t xml:space="preserve"> </w:t>
      </w:r>
      <w:r>
        <w:rPr>
          <w:rFonts w:ascii="Times New Roman" w:hAnsi="宋体" w:hint="eastAsia"/>
          <w:spacing w:val="20"/>
          <w:sz w:val="24"/>
          <w:szCs w:val="24"/>
        </w:rPr>
        <w:t>】日</w:t>
      </w:r>
      <w:r>
        <w:rPr>
          <w:rFonts w:ascii="Times New Roman" w:hAnsi="宋体" w:hint="eastAsia"/>
          <w:spacing w:val="20"/>
          <w:sz w:val="24"/>
          <w:szCs w:val="24"/>
        </w:rPr>
        <w:t xml:space="preserve">  </w:t>
      </w:r>
      <w:r>
        <w:rPr>
          <w:rFonts w:ascii="Times New Roman" w:hAnsi="宋体" w:hint="eastAsia"/>
          <w:spacing w:val="20"/>
          <w:sz w:val="24"/>
          <w:szCs w:val="24"/>
        </w:rPr>
        <w:t>【</w:t>
      </w:r>
      <w:r>
        <w:rPr>
          <w:rFonts w:ascii="Times New Roman" w:hAnsi="宋体" w:hint="eastAsia"/>
          <w:spacing w:val="20"/>
          <w:sz w:val="24"/>
          <w:szCs w:val="24"/>
        </w:rPr>
        <w:t xml:space="preserve">  </w:t>
      </w:r>
      <w:r>
        <w:rPr>
          <w:rFonts w:ascii="Times New Roman" w:hAnsi="宋体" w:hint="eastAsia"/>
          <w:spacing w:val="20"/>
          <w:sz w:val="24"/>
          <w:szCs w:val="24"/>
        </w:rPr>
        <w:t>】元人民币</w:t>
      </w:r>
    </w:p>
    <w:p w14:paraId="03E2A2A3" w14:textId="77777777" w:rsidR="00EC43F8" w:rsidRDefault="00EC43F8" w:rsidP="00EC43F8">
      <w:pPr>
        <w:widowControl/>
        <w:spacing w:line="360" w:lineRule="exact"/>
        <w:ind w:left="1530"/>
        <w:jc w:val="both"/>
        <w:rPr>
          <w:rFonts w:ascii="Times New Roman" w:hAnsi="宋体"/>
          <w:spacing w:val="20"/>
          <w:sz w:val="24"/>
          <w:szCs w:val="24"/>
        </w:rPr>
      </w:pPr>
      <w:r>
        <w:rPr>
          <w:rFonts w:ascii="Times New Roman" w:hAnsi="宋体" w:hint="eastAsia"/>
          <w:spacing w:val="20"/>
          <w:sz w:val="24"/>
          <w:szCs w:val="24"/>
        </w:rPr>
        <w:t>【</w:t>
      </w:r>
      <w:r>
        <w:rPr>
          <w:rFonts w:ascii="Times New Roman" w:hAnsi="宋体" w:hint="eastAsia"/>
          <w:spacing w:val="20"/>
          <w:sz w:val="24"/>
          <w:szCs w:val="24"/>
        </w:rPr>
        <w:t xml:space="preserve"> </w:t>
      </w:r>
      <w:r>
        <w:rPr>
          <w:rFonts w:ascii="Times New Roman" w:hAnsi="宋体" w:hint="eastAsia"/>
          <w:spacing w:val="20"/>
          <w:sz w:val="24"/>
          <w:szCs w:val="24"/>
        </w:rPr>
        <w:t>】年【</w:t>
      </w:r>
      <w:r>
        <w:rPr>
          <w:rFonts w:ascii="Times New Roman" w:hAnsi="宋体" w:hint="eastAsia"/>
          <w:spacing w:val="20"/>
          <w:sz w:val="24"/>
          <w:szCs w:val="24"/>
        </w:rPr>
        <w:t xml:space="preserve"> </w:t>
      </w:r>
      <w:r>
        <w:rPr>
          <w:rFonts w:ascii="Times New Roman" w:hAnsi="宋体" w:hint="eastAsia"/>
          <w:spacing w:val="20"/>
          <w:sz w:val="24"/>
          <w:szCs w:val="24"/>
        </w:rPr>
        <w:t>】月【</w:t>
      </w:r>
      <w:r>
        <w:rPr>
          <w:rFonts w:ascii="Times New Roman" w:hAnsi="宋体" w:hint="eastAsia"/>
          <w:spacing w:val="20"/>
          <w:sz w:val="24"/>
          <w:szCs w:val="24"/>
        </w:rPr>
        <w:t xml:space="preserve"> </w:t>
      </w:r>
      <w:r>
        <w:rPr>
          <w:rFonts w:ascii="Times New Roman" w:hAnsi="宋体" w:hint="eastAsia"/>
          <w:spacing w:val="20"/>
          <w:sz w:val="24"/>
          <w:szCs w:val="24"/>
        </w:rPr>
        <w:t>】日</w:t>
      </w:r>
      <w:r>
        <w:rPr>
          <w:rFonts w:ascii="Times New Roman" w:hAnsi="宋体" w:hint="eastAsia"/>
          <w:spacing w:val="20"/>
          <w:sz w:val="24"/>
          <w:szCs w:val="24"/>
        </w:rPr>
        <w:t xml:space="preserve">  </w:t>
      </w:r>
      <w:r>
        <w:rPr>
          <w:rFonts w:ascii="Times New Roman" w:hAnsi="宋体" w:hint="eastAsia"/>
          <w:spacing w:val="20"/>
          <w:sz w:val="24"/>
          <w:szCs w:val="24"/>
        </w:rPr>
        <w:t>【</w:t>
      </w:r>
      <w:r>
        <w:rPr>
          <w:rFonts w:ascii="Times New Roman" w:hAnsi="宋体" w:hint="eastAsia"/>
          <w:spacing w:val="20"/>
          <w:sz w:val="24"/>
          <w:szCs w:val="24"/>
        </w:rPr>
        <w:t xml:space="preserve">  </w:t>
      </w:r>
      <w:r>
        <w:rPr>
          <w:rFonts w:ascii="Times New Roman" w:hAnsi="宋体" w:hint="eastAsia"/>
          <w:spacing w:val="20"/>
          <w:sz w:val="24"/>
          <w:szCs w:val="24"/>
        </w:rPr>
        <w:t>】元人民币</w:t>
      </w:r>
    </w:p>
    <w:p w14:paraId="28860BC7" w14:textId="77777777" w:rsidR="00EC43F8" w:rsidRDefault="00EC43F8" w:rsidP="00EC43F8">
      <w:pPr>
        <w:widowControl/>
        <w:spacing w:line="360" w:lineRule="exact"/>
        <w:ind w:left="1530"/>
        <w:jc w:val="both"/>
        <w:rPr>
          <w:rFonts w:ascii="Times New Roman" w:hAnsi="宋体"/>
          <w:spacing w:val="20"/>
          <w:sz w:val="24"/>
          <w:szCs w:val="24"/>
        </w:rPr>
      </w:pPr>
    </w:p>
    <w:p w14:paraId="24EA2B66" w14:textId="397E8C7D" w:rsidR="0054447F" w:rsidRDefault="00EC43F8" w:rsidP="00EC43F8">
      <w:pPr>
        <w:widowControl/>
        <w:numPr>
          <w:ilvl w:val="0"/>
          <w:numId w:val="3"/>
        </w:numPr>
        <w:tabs>
          <w:tab w:val="clear" w:pos="1845"/>
          <w:tab w:val="left" w:pos="1530"/>
        </w:tabs>
        <w:spacing w:line="360" w:lineRule="exact"/>
        <w:ind w:left="1530" w:hanging="680"/>
        <w:jc w:val="both"/>
        <w:rPr>
          <w:rFonts w:ascii="Times New Roman"/>
          <w:spacing w:val="20"/>
          <w:sz w:val="24"/>
          <w:szCs w:val="24"/>
        </w:rPr>
      </w:pPr>
      <w:r>
        <w:rPr>
          <w:rFonts w:ascii="Times New Roman" w:hAnsi="宋体"/>
          <w:spacing w:val="20"/>
          <w:sz w:val="24"/>
          <w:szCs w:val="24"/>
        </w:rPr>
        <w:t>经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借款人</w:t>
      </w:r>
      <w:r>
        <w:rPr>
          <w:rFonts w:ascii="Times New Roman" w:hAnsi="宋体"/>
          <w:spacing w:val="20"/>
          <w:sz w:val="24"/>
          <w:szCs w:val="24"/>
        </w:rPr>
        <w:t>书面申请并经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代理行</w:t>
      </w:r>
      <w:r>
        <w:rPr>
          <w:rFonts w:ascii="Times New Roman"/>
          <w:spacing w:val="20"/>
          <w:sz w:val="24"/>
          <w:szCs w:val="24"/>
        </w:rPr>
        <w:t>(</w:t>
      </w:r>
      <w:r>
        <w:rPr>
          <w:rFonts w:ascii="Times New Roman" w:hAnsi="宋体"/>
          <w:spacing w:val="20"/>
          <w:sz w:val="24"/>
          <w:szCs w:val="24"/>
        </w:rPr>
        <w:t>按照</w:t>
      </w:r>
      <w:r>
        <w:rPr>
          <w:rFonts w:ascii="Times New Roman" w:hAnsi="宋体" w:hint="eastAsia"/>
          <w:spacing w:val="20"/>
          <w:sz w:val="24"/>
          <w:szCs w:val="24"/>
        </w:rPr>
        <w:t>相应贷款组别的</w:t>
      </w:r>
      <w:r>
        <w:rPr>
          <w:rFonts w:ascii="Times New Roman" w:hAnsi="宋体"/>
          <w:spacing w:val="20"/>
          <w:sz w:val="24"/>
          <w:szCs w:val="24"/>
        </w:rPr>
        <w:t>全体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贷款人</w:t>
      </w:r>
      <w:r>
        <w:rPr>
          <w:rFonts w:ascii="Times New Roman" w:hAnsi="宋体"/>
          <w:spacing w:val="20"/>
          <w:sz w:val="24"/>
          <w:szCs w:val="24"/>
        </w:rPr>
        <w:t>的决定</w:t>
      </w:r>
      <w:r>
        <w:rPr>
          <w:rFonts w:ascii="Times New Roman"/>
          <w:spacing w:val="20"/>
          <w:sz w:val="24"/>
          <w:szCs w:val="24"/>
        </w:rPr>
        <w:t>)</w:t>
      </w:r>
      <w:r>
        <w:rPr>
          <w:rFonts w:ascii="Times New Roman" w:hAnsi="宋体"/>
          <w:spacing w:val="20"/>
          <w:sz w:val="24"/>
          <w:szCs w:val="24"/>
        </w:rPr>
        <w:t>同意之后，</w:t>
      </w:r>
      <w:r>
        <w:rPr>
          <w:rFonts w:ascii="Times New Roman" w:hAnsi="宋体" w:hint="eastAsia"/>
          <w:spacing w:val="20"/>
          <w:sz w:val="24"/>
          <w:szCs w:val="24"/>
        </w:rPr>
        <w:t>相应贷款组别的提款计划可以变更</w:t>
      </w:r>
      <w:r>
        <w:rPr>
          <w:rFonts w:ascii="Times New Roman" w:hAnsi="宋体"/>
          <w:spacing w:val="20"/>
          <w:sz w:val="24"/>
          <w:szCs w:val="24"/>
        </w:rPr>
        <w:t>。</w:t>
      </w:r>
    </w:p>
    <w:p w14:paraId="3D8A8E06" w14:textId="77777777" w:rsidR="008A3897" w:rsidRPr="006B6C28" w:rsidRDefault="008A3897" w:rsidP="008A3897">
      <w:pPr>
        <w:widowControl/>
        <w:tabs>
          <w:tab w:val="left" w:pos="1530"/>
        </w:tabs>
        <w:spacing w:line="360" w:lineRule="exact"/>
        <w:rPr>
          <w:rFonts w:ascii="Times" w:hAnsi="Times"/>
          <w:spacing w:val="20"/>
          <w:sz w:val="24"/>
          <w:szCs w:val="24"/>
        </w:rPr>
      </w:pPr>
    </w:p>
    <w:p w14:paraId="077757AC" w14:textId="77777777" w:rsidR="008A3897" w:rsidRPr="006B6C28" w:rsidRDefault="008A3897" w:rsidP="00F1383C">
      <w:pPr>
        <w:pStyle w:val="1TimesNewRoman"/>
        <w:widowControl/>
        <w:numPr>
          <w:ilvl w:val="0"/>
          <w:numId w:val="11"/>
        </w:numPr>
        <w:tabs>
          <w:tab w:val="clear" w:pos="850"/>
        </w:tabs>
        <w:rPr>
          <w:rFonts w:ascii="Times" w:hAnsi="Times"/>
          <w:b w:val="0"/>
        </w:rPr>
      </w:pPr>
      <w:bookmarkStart w:id="8" w:name="_Toc196658438"/>
      <w:r w:rsidRPr="006B6C28">
        <w:rPr>
          <w:rFonts w:ascii="Times" w:hAnsi="Times" w:hint="eastAsia"/>
          <w:b w:val="0"/>
        </w:rPr>
        <w:t>将</w:t>
      </w:r>
      <w:r w:rsidRPr="006B6C28">
        <w:rPr>
          <w:rFonts w:ascii="Times" w:hAnsi="Times" w:hint="eastAsia"/>
          <w:b w:val="0"/>
        </w:rPr>
        <w:t>5</w:t>
      </w:r>
      <w:r w:rsidRPr="006B6C28">
        <w:rPr>
          <w:rFonts w:ascii="Times" w:hAnsi="Times"/>
          <w:b w:val="0"/>
        </w:rPr>
        <w:t>.1</w:t>
      </w:r>
      <w:r w:rsidRPr="006B6C28">
        <w:rPr>
          <w:rFonts w:ascii="Times" w:hAnsi="Times" w:hint="eastAsia"/>
          <w:b w:val="0"/>
        </w:rPr>
        <w:t>条（</w:t>
      </w:r>
      <w:r w:rsidRPr="006B6C28">
        <w:rPr>
          <w:rFonts w:ascii="Times" w:hAnsi="Times" w:hint="eastAsia"/>
          <w:b w:val="0"/>
          <w:i/>
        </w:rPr>
        <w:t>贷款利率</w:t>
      </w:r>
      <w:r w:rsidRPr="006B6C28">
        <w:rPr>
          <w:rFonts w:ascii="Times" w:hAnsi="Times" w:hint="eastAsia"/>
          <w:b w:val="0"/>
        </w:rPr>
        <w:t>）替换为如下：</w:t>
      </w:r>
      <w:bookmarkEnd w:id="8"/>
    </w:p>
    <w:p w14:paraId="086B0CA6" w14:textId="77777777" w:rsidR="008A3897" w:rsidRPr="006B6C28" w:rsidRDefault="008A3897" w:rsidP="008A3897">
      <w:pPr>
        <w:rPr>
          <w:rFonts w:ascii="Times" w:hAnsi="Times"/>
          <w:sz w:val="24"/>
          <w:szCs w:val="24"/>
        </w:rPr>
      </w:pPr>
    </w:p>
    <w:p w14:paraId="7CCC0334" w14:textId="77777777" w:rsidR="00EC43F8" w:rsidRDefault="00EC43F8" w:rsidP="00EC43F8">
      <w:pPr>
        <w:widowControl/>
        <w:spacing w:line="360" w:lineRule="exact"/>
        <w:ind w:left="850"/>
        <w:jc w:val="both"/>
        <w:rPr>
          <w:rFonts w:ascii="Times New Roman" w:hAnsi="宋体"/>
          <w:spacing w:val="20"/>
          <w:sz w:val="24"/>
          <w:szCs w:val="24"/>
        </w:rPr>
      </w:pPr>
      <w:r>
        <w:rPr>
          <w:rFonts w:ascii="Times New Roman" w:hAnsi="宋体" w:hint="eastAsia"/>
          <w:spacing w:val="20"/>
          <w:sz w:val="24"/>
          <w:szCs w:val="24"/>
        </w:rPr>
        <w:t>本合同项下</w:t>
      </w:r>
      <w:r>
        <w:rPr>
          <w:rFonts w:ascii="Times New Roman" w:hAnsi="宋体"/>
          <w:spacing w:val="20"/>
          <w:sz w:val="24"/>
          <w:szCs w:val="24"/>
        </w:rPr>
        <w:t>每笔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贷款资金</w:t>
      </w:r>
      <w:r>
        <w:rPr>
          <w:rFonts w:ascii="Times New Roman" w:hAnsi="宋体" w:hint="eastAsia"/>
          <w:spacing w:val="20"/>
          <w:sz w:val="24"/>
          <w:szCs w:val="24"/>
        </w:rPr>
        <w:t>的利率</w:t>
      </w:r>
      <w:r w:rsidRPr="00BF159B">
        <w:rPr>
          <w:rFonts w:ascii="Times New Roman" w:hAnsi="宋体" w:hint="eastAsia"/>
          <w:spacing w:val="20"/>
          <w:sz w:val="24"/>
          <w:szCs w:val="24"/>
        </w:rPr>
        <w:t>为含增值税的年化利率，</w:t>
      </w:r>
      <w:r w:rsidRPr="00847CD9">
        <w:rPr>
          <w:rFonts w:ascii="Times New Roman" w:hint="eastAsia"/>
          <w:spacing w:val="20"/>
          <w:sz w:val="24"/>
          <w:szCs w:val="24"/>
          <w:lang w:val="en-GB"/>
        </w:rPr>
        <w:t>采用单利方法计算</w:t>
      </w:r>
      <w:r>
        <w:rPr>
          <w:rFonts w:ascii="Times New Roman" w:hint="eastAsia"/>
          <w:spacing w:val="20"/>
          <w:sz w:val="24"/>
          <w:szCs w:val="24"/>
          <w:lang w:val="en-GB"/>
        </w:rPr>
        <w:t>，</w:t>
      </w:r>
      <w:r>
        <w:rPr>
          <w:rFonts w:ascii="Times New Roman" w:hAnsi="宋体" w:hint="eastAsia"/>
          <w:spacing w:val="20"/>
          <w:sz w:val="24"/>
          <w:szCs w:val="24"/>
        </w:rPr>
        <w:t>为：</w:t>
      </w:r>
    </w:p>
    <w:p w14:paraId="39A3E790" w14:textId="77777777" w:rsidR="00EC43F8" w:rsidRDefault="00EC43F8" w:rsidP="00EC43F8">
      <w:pPr>
        <w:widowControl/>
        <w:spacing w:line="360" w:lineRule="exact"/>
        <w:ind w:left="850"/>
        <w:jc w:val="both"/>
        <w:rPr>
          <w:rFonts w:ascii="Times New Roman" w:hAnsi="宋体"/>
          <w:spacing w:val="20"/>
          <w:sz w:val="24"/>
          <w:szCs w:val="24"/>
        </w:rPr>
      </w:pPr>
    </w:p>
    <w:p w14:paraId="5FF75AF3" w14:textId="77777777" w:rsidR="00EC43F8" w:rsidRPr="00283281" w:rsidRDefault="00EC43F8" w:rsidP="00EC43F8">
      <w:pPr>
        <w:widowControl/>
        <w:numPr>
          <w:ilvl w:val="0"/>
          <w:numId w:val="5"/>
        </w:numPr>
        <w:tabs>
          <w:tab w:val="left" w:pos="1530"/>
        </w:tabs>
        <w:spacing w:line="360" w:lineRule="exact"/>
        <w:ind w:left="1530" w:hanging="680"/>
        <w:jc w:val="both"/>
        <w:rPr>
          <w:rFonts w:ascii="Times New Roman" w:hAnsi="宋体"/>
          <w:spacing w:val="20"/>
          <w:sz w:val="24"/>
        </w:rPr>
      </w:pPr>
      <w:r w:rsidRPr="00D73F1C">
        <w:rPr>
          <w:rFonts w:ascii="Times New Roman" w:hAnsi="宋体"/>
          <w:b/>
          <w:spacing w:val="20"/>
          <w:sz w:val="24"/>
          <w:szCs w:val="24"/>
          <w:u w:val="single"/>
        </w:rPr>
        <w:t>A</w:t>
      </w:r>
      <w:r w:rsidRPr="00D73F1C">
        <w:rPr>
          <w:rFonts w:ascii="Times New Roman" w:hAnsi="宋体" w:hint="eastAsia"/>
          <w:b/>
          <w:spacing w:val="20"/>
          <w:sz w:val="24"/>
          <w:szCs w:val="24"/>
          <w:u w:val="single"/>
        </w:rPr>
        <w:t>组贷款资金</w:t>
      </w:r>
      <w:r>
        <w:rPr>
          <w:rFonts w:ascii="Times New Roman" w:hAnsi="宋体" w:hint="eastAsia"/>
          <w:spacing w:val="20"/>
          <w:sz w:val="24"/>
          <w:szCs w:val="24"/>
        </w:rPr>
        <w:t>的利率为：</w:t>
      </w:r>
      <w:r w:rsidRPr="00AE098E">
        <w:rPr>
          <w:rFonts w:ascii="Times New Roman" w:hAnsi="宋体" w:hint="eastAsia"/>
          <w:spacing w:val="20"/>
          <w:sz w:val="24"/>
          <w:szCs w:val="24"/>
        </w:rPr>
        <w:t>（根据情况在下述选√一项，不选的打</w:t>
      </w:r>
      <w:r w:rsidRPr="00AE098E">
        <w:rPr>
          <w:rFonts w:ascii="Times New Roman" w:hAnsi="宋体"/>
          <w:spacing w:val="20"/>
          <w:sz w:val="24"/>
          <w:szCs w:val="24"/>
        </w:rPr>
        <w:t>x</w:t>
      </w:r>
      <w:r w:rsidRPr="00AE098E">
        <w:rPr>
          <w:rFonts w:ascii="Times New Roman" w:hAnsi="宋体" w:hint="eastAsia"/>
          <w:spacing w:val="20"/>
          <w:sz w:val="24"/>
          <w:szCs w:val="24"/>
        </w:rPr>
        <w:t>）</w:t>
      </w:r>
    </w:p>
    <w:p w14:paraId="2F68FBBD" w14:textId="77777777" w:rsidR="00EC43F8" w:rsidRDefault="00EC43F8" w:rsidP="00EC43F8">
      <w:pPr>
        <w:widowControl/>
        <w:tabs>
          <w:tab w:val="left" w:pos="1530"/>
        </w:tabs>
        <w:spacing w:line="360" w:lineRule="exact"/>
        <w:ind w:left="1530"/>
        <w:jc w:val="both"/>
        <w:rPr>
          <w:rFonts w:ascii="Times New Roman" w:hAnsi="宋体"/>
          <w:spacing w:val="20"/>
          <w:sz w:val="24"/>
          <w:szCs w:val="24"/>
        </w:rPr>
      </w:pPr>
    </w:p>
    <w:p w14:paraId="698E44DE" w14:textId="77777777" w:rsidR="00EC43F8" w:rsidRPr="00BF159B" w:rsidRDefault="00EC43F8" w:rsidP="00EC43F8">
      <w:pPr>
        <w:widowControl/>
        <w:tabs>
          <w:tab w:val="left" w:pos="1530"/>
        </w:tabs>
        <w:spacing w:line="360" w:lineRule="exact"/>
        <w:ind w:left="1530"/>
        <w:jc w:val="both"/>
        <w:rPr>
          <w:rFonts w:ascii="Times New Roman"/>
          <w:spacing w:val="20"/>
          <w:sz w:val="24"/>
          <w:lang w:val="en-GB"/>
        </w:rPr>
      </w:pP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 </w:t>
      </w:r>
      <w:r w:rsidRPr="009C2F4D">
        <w:rPr>
          <w:rFonts w:ascii="Times New Roman" w:hint="eastAsia"/>
          <w:spacing w:val="20"/>
          <w:sz w:val="24"/>
          <w:lang w:val="en-GB"/>
        </w:rPr>
        <w:t>浮动利率</w:t>
      </w:r>
      <w:r>
        <w:rPr>
          <w:rFonts w:ascii="Times New Roman" w:hAnsi="宋体" w:hint="eastAsia"/>
          <w:spacing w:val="20"/>
          <w:sz w:val="24"/>
          <w:szCs w:val="24"/>
        </w:rPr>
        <w:t>，</w:t>
      </w:r>
      <w:r w:rsidRPr="00D850C4">
        <w:rPr>
          <w:rFonts w:hAnsi="宋体" w:hint="eastAsia"/>
          <w:color w:val="000000"/>
          <w:spacing w:val="20"/>
          <w:sz w:val="24"/>
        </w:rPr>
        <w:t>以</w:t>
      </w:r>
      <w:r w:rsidRPr="0006509C">
        <w:rPr>
          <w:rFonts w:hAnsi="宋体" w:hint="eastAsia"/>
          <w:b/>
          <w:color w:val="000000"/>
          <w:spacing w:val="20"/>
          <w:sz w:val="24"/>
          <w:u w:val="single"/>
        </w:rPr>
        <w:t>利率</w:t>
      </w:r>
      <w:r w:rsidRPr="00646B35">
        <w:rPr>
          <w:rFonts w:hAnsi="宋体" w:hint="eastAsia"/>
          <w:b/>
          <w:color w:val="000000"/>
          <w:spacing w:val="20"/>
          <w:sz w:val="24"/>
          <w:u w:val="single"/>
        </w:rPr>
        <w:t>确定</w:t>
      </w:r>
      <w:r w:rsidRPr="00BF159B">
        <w:rPr>
          <w:rFonts w:hAnsi="宋体" w:hint="eastAsia"/>
          <w:b/>
          <w:color w:val="000000"/>
          <w:spacing w:val="20"/>
          <w:sz w:val="24"/>
          <w:u w:val="single"/>
        </w:rPr>
        <w:t>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前一</w:t>
      </w:r>
      <w:r w:rsidRPr="00BF159B">
        <w:rPr>
          <w:rFonts w:hint="eastAsia"/>
          <w:b/>
          <w:spacing w:val="20"/>
          <w:sz w:val="24"/>
          <w:szCs w:val="24"/>
          <w:u w:val="single"/>
        </w:rPr>
        <w:t>营业</w:t>
      </w:r>
      <w:r w:rsidRPr="00646B35">
        <w:rPr>
          <w:rFonts w:hint="eastAsia"/>
          <w:b/>
          <w:spacing w:val="20"/>
          <w:sz w:val="24"/>
          <w:u w:val="single"/>
        </w:rPr>
        <w:t>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前一日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当日</w:t>
      </w:r>
      <w:r w:rsidRPr="00646B35">
        <w:rPr>
          <w:rFonts w:hAnsi="宋体" w:hint="eastAsia"/>
          <w:color w:val="000000"/>
          <w:spacing w:val="20"/>
          <w:sz w:val="24"/>
        </w:rPr>
        <w:t>的</w:t>
      </w:r>
      <w:r w:rsidRPr="00646B35">
        <w:rPr>
          <w:rFonts w:ascii="Times New Roman" w:hAnsi="宋体" w:hint="eastAsia"/>
          <w:b/>
          <w:spacing w:val="20"/>
          <w:sz w:val="24"/>
          <w:u w:val="single"/>
        </w:rPr>
        <w:t>贷款市场报价利率</w:t>
      </w:r>
      <w:r w:rsidRPr="00D850C4">
        <w:rPr>
          <w:rFonts w:hAnsi="宋体" w:hint="eastAsia"/>
          <w:color w:val="000000"/>
          <w:spacing w:val="20"/>
          <w:sz w:val="24"/>
        </w:rPr>
        <w:t>作为定价基准，在此</w:t>
      </w:r>
      <w:r w:rsidRPr="0006509C">
        <w:rPr>
          <w:rFonts w:hAnsi="宋体" w:hint="eastAsia"/>
          <w:color w:val="000000"/>
          <w:spacing w:val="20"/>
          <w:sz w:val="24"/>
        </w:rPr>
        <w:t>基础</w:t>
      </w:r>
      <w:r w:rsidRPr="00D850C4">
        <w:rPr>
          <w:rFonts w:hAnsi="宋体" w:hint="eastAsia"/>
          <w:color w:val="000000"/>
          <w:spacing w:val="20"/>
          <w:sz w:val="24"/>
        </w:rPr>
        <w:t>上</w:t>
      </w:r>
      <w:r w:rsidRPr="00AE098E">
        <w:rPr>
          <w:rFonts w:ascii="Times New Roman" w:hAnsi="宋体" w:hint="eastAsia"/>
          <w:spacing w:val="20"/>
          <w:sz w:val="24"/>
          <w:szCs w:val="24"/>
        </w:rPr>
        <w:t>（根据情况在下述选一项</w:t>
      </w:r>
      <w:r>
        <w:rPr>
          <w:rFonts w:ascii="Times New Roman" w:hAnsi="宋体" w:hint="eastAsia"/>
          <w:spacing w:val="20"/>
          <w:sz w:val="24"/>
          <w:szCs w:val="24"/>
        </w:rPr>
        <w:t>打</w:t>
      </w:r>
      <w:r w:rsidRPr="00AE098E">
        <w:rPr>
          <w:rFonts w:ascii="Times New Roman" w:hAnsi="宋体" w:hint="eastAsia"/>
          <w:spacing w:val="20"/>
          <w:sz w:val="24"/>
          <w:szCs w:val="24"/>
        </w:rPr>
        <w:t>√，不选的打</w:t>
      </w:r>
      <w:r w:rsidRPr="00AE098E">
        <w:rPr>
          <w:rFonts w:ascii="Times New Roman" w:hAnsi="宋体"/>
          <w:spacing w:val="20"/>
          <w:sz w:val="24"/>
          <w:szCs w:val="24"/>
        </w:rPr>
        <w:t>x</w:t>
      </w:r>
      <w:r w:rsidRPr="00AE098E">
        <w:rPr>
          <w:rFonts w:ascii="Times New Roman" w:hAnsi="宋体" w:hint="eastAsia"/>
          <w:spacing w:val="20"/>
          <w:sz w:val="24"/>
          <w:szCs w:val="24"/>
        </w:rPr>
        <w:t>）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 w:rsidRPr="00D850C4">
        <w:rPr>
          <w:rFonts w:hAnsi="宋体" w:hint="eastAsia"/>
          <w:color w:val="000000"/>
          <w:spacing w:val="20"/>
          <w:sz w:val="24"/>
        </w:rPr>
        <w:t>加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 w:rsidRPr="00D850C4">
        <w:rPr>
          <w:rFonts w:hAnsi="宋体"/>
          <w:color w:val="000000"/>
          <w:spacing w:val="20"/>
          <w:sz w:val="24"/>
        </w:rPr>
        <w:t xml:space="preserve">减【   </w:t>
      </w:r>
      <w:r w:rsidRPr="00D850C4">
        <w:rPr>
          <w:rFonts w:hAnsi="宋体" w:hint="eastAsia"/>
          <w:color w:val="000000"/>
          <w:spacing w:val="20"/>
          <w:sz w:val="24"/>
        </w:rPr>
        <w:t>】</w:t>
      </w:r>
      <w:r>
        <w:rPr>
          <w:rFonts w:ascii="Times New Roman" w:hint="eastAsia"/>
          <w:spacing w:val="20"/>
          <w:sz w:val="24"/>
          <w:szCs w:val="24"/>
          <w:lang w:val="en-GB"/>
        </w:rPr>
        <w:t>基点</w:t>
      </w:r>
      <w:r>
        <w:rPr>
          <w:rFonts w:hAnsi="宋体" w:hint="eastAsia"/>
          <w:color w:val="000000"/>
          <w:spacing w:val="20"/>
          <w:sz w:val="24"/>
        </w:rPr>
        <w:t>，自</w:t>
      </w:r>
      <w:r w:rsidRPr="00D850C4">
        <w:rPr>
          <w:rFonts w:ascii="Times New Roman" w:hAnsi="宋体" w:hint="eastAsia"/>
          <w:b/>
          <w:spacing w:val="20"/>
          <w:sz w:val="24"/>
          <w:szCs w:val="24"/>
          <w:u w:val="single"/>
        </w:rPr>
        <w:t>提款日</w:t>
      </w:r>
      <w:r w:rsidRPr="00BF159B">
        <w:rPr>
          <w:rFonts w:ascii="Times New Roman" w:hAnsi="宋体" w:hint="eastAsia"/>
          <w:spacing w:val="20"/>
          <w:sz w:val="24"/>
          <w:szCs w:val="24"/>
        </w:rPr>
        <w:t>起</w:t>
      </w:r>
      <w:r>
        <w:rPr>
          <w:rFonts w:hAnsi="宋体" w:hint="eastAsia"/>
          <w:color w:val="000000"/>
          <w:spacing w:val="20"/>
          <w:sz w:val="24"/>
        </w:rPr>
        <w:t>至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贷款资金</w:t>
      </w:r>
      <w:r>
        <w:rPr>
          <w:rFonts w:ascii="Times New Roman" w:hAnsi="宋体" w:hint="eastAsia"/>
          <w:spacing w:val="20"/>
          <w:sz w:val="24"/>
          <w:szCs w:val="24"/>
        </w:rPr>
        <w:t>在获得清偿之前，在</w:t>
      </w:r>
      <w:r w:rsidRPr="00BF159B">
        <w:rPr>
          <w:rFonts w:ascii="Times New Roman" w:hAnsi="宋体" w:hint="eastAsia"/>
          <w:b/>
          <w:spacing w:val="20"/>
          <w:sz w:val="24"/>
          <w:szCs w:val="24"/>
          <w:u w:val="single"/>
        </w:rPr>
        <w:t>利率调整日</w:t>
      </w:r>
      <w:r w:rsidRPr="00BF159B">
        <w:rPr>
          <w:rFonts w:ascii="Times New Roman" w:hAnsi="宋体" w:hint="eastAsia"/>
          <w:spacing w:val="20"/>
          <w:sz w:val="24"/>
          <w:szCs w:val="24"/>
        </w:rPr>
        <w:t>按照</w:t>
      </w:r>
      <w:r w:rsidRPr="00D850C4">
        <w:rPr>
          <w:rFonts w:ascii="Times New Roman" w:hAnsi="宋体" w:hint="eastAsia"/>
          <w:b/>
          <w:spacing w:val="20"/>
          <w:sz w:val="24"/>
          <w:szCs w:val="24"/>
          <w:u w:val="single"/>
        </w:rPr>
        <w:t>利率调整日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前一</w:t>
      </w:r>
      <w:r w:rsidRPr="00D850C4">
        <w:rPr>
          <w:rFonts w:hint="eastAsia"/>
          <w:b/>
          <w:spacing w:val="20"/>
          <w:sz w:val="24"/>
          <w:szCs w:val="24"/>
          <w:u w:val="single"/>
        </w:rPr>
        <w:t>营业日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前一日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当日</w:t>
      </w:r>
      <w:r w:rsidRPr="007061EB">
        <w:rPr>
          <w:rFonts w:hAnsi="宋体" w:hint="eastAsia"/>
          <w:color w:val="000000"/>
          <w:spacing w:val="20"/>
          <w:sz w:val="24"/>
        </w:rPr>
        <w:t>的</w:t>
      </w:r>
      <w:r w:rsidRPr="007061EB">
        <w:rPr>
          <w:rFonts w:ascii="Times New Roman" w:hAnsi="宋体" w:hint="eastAsia"/>
          <w:b/>
          <w:spacing w:val="20"/>
          <w:sz w:val="24"/>
          <w:u w:val="single"/>
        </w:rPr>
        <w:t>贷款市场报价利率</w:t>
      </w:r>
      <w:r w:rsidRPr="00D850C4">
        <w:rPr>
          <w:rFonts w:hAnsi="宋体" w:hint="eastAsia"/>
          <w:color w:val="000000"/>
          <w:spacing w:val="20"/>
          <w:sz w:val="24"/>
        </w:rPr>
        <w:t>作为</w:t>
      </w:r>
      <w:r>
        <w:rPr>
          <w:rFonts w:ascii="Times New Roman" w:hAnsi="宋体" w:hint="eastAsia"/>
          <w:spacing w:val="20"/>
          <w:sz w:val="24"/>
          <w:szCs w:val="24"/>
        </w:rPr>
        <w:t>定价基准，</w:t>
      </w:r>
      <w:r w:rsidRPr="00D850C4">
        <w:rPr>
          <w:rFonts w:hAnsi="宋体" w:hint="eastAsia"/>
          <w:color w:val="000000"/>
          <w:spacing w:val="20"/>
          <w:sz w:val="24"/>
        </w:rPr>
        <w:t>在此</w:t>
      </w:r>
      <w:r w:rsidRPr="0096111B">
        <w:rPr>
          <w:rFonts w:hAnsi="宋体" w:hint="eastAsia"/>
          <w:color w:val="000000"/>
          <w:spacing w:val="20"/>
          <w:sz w:val="24"/>
        </w:rPr>
        <w:t>基础</w:t>
      </w:r>
      <w:r w:rsidRPr="00D850C4">
        <w:rPr>
          <w:rFonts w:hAnsi="宋体" w:hint="eastAsia"/>
          <w:color w:val="000000"/>
          <w:spacing w:val="20"/>
          <w:sz w:val="24"/>
        </w:rPr>
        <w:t>上</w:t>
      </w:r>
      <w:r w:rsidRPr="00AE098E">
        <w:rPr>
          <w:rFonts w:ascii="Times New Roman" w:hAnsi="宋体" w:hint="eastAsia"/>
          <w:spacing w:val="20"/>
          <w:sz w:val="24"/>
          <w:szCs w:val="24"/>
        </w:rPr>
        <w:t>（根据情况在下述选一项</w:t>
      </w:r>
      <w:r>
        <w:rPr>
          <w:rFonts w:ascii="Times New Roman" w:hAnsi="宋体" w:hint="eastAsia"/>
          <w:spacing w:val="20"/>
          <w:sz w:val="24"/>
          <w:szCs w:val="24"/>
        </w:rPr>
        <w:t>打</w:t>
      </w:r>
      <w:r w:rsidRPr="00AE098E">
        <w:rPr>
          <w:rFonts w:ascii="Times New Roman" w:hAnsi="宋体" w:hint="eastAsia"/>
          <w:spacing w:val="20"/>
          <w:sz w:val="24"/>
          <w:szCs w:val="24"/>
        </w:rPr>
        <w:t>√，不选的打</w:t>
      </w:r>
      <w:r w:rsidRPr="00AE098E">
        <w:rPr>
          <w:rFonts w:ascii="Times New Roman" w:hAnsi="宋体"/>
          <w:spacing w:val="20"/>
          <w:sz w:val="24"/>
          <w:szCs w:val="24"/>
        </w:rPr>
        <w:t>x</w:t>
      </w:r>
      <w:r w:rsidRPr="00AE098E">
        <w:rPr>
          <w:rFonts w:ascii="Times New Roman" w:hAnsi="宋体" w:hint="eastAsia"/>
          <w:spacing w:val="20"/>
          <w:sz w:val="24"/>
          <w:szCs w:val="24"/>
        </w:rPr>
        <w:t>）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 w:rsidRPr="00D850C4">
        <w:rPr>
          <w:rFonts w:hAnsi="宋体" w:hint="eastAsia"/>
          <w:color w:val="000000"/>
          <w:spacing w:val="20"/>
          <w:sz w:val="24"/>
        </w:rPr>
        <w:t>加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 w:rsidRPr="00D850C4">
        <w:rPr>
          <w:rFonts w:hAnsi="宋体"/>
          <w:color w:val="000000"/>
          <w:spacing w:val="20"/>
          <w:sz w:val="24"/>
        </w:rPr>
        <w:t xml:space="preserve">减【   </w:t>
      </w:r>
      <w:r w:rsidRPr="00D850C4">
        <w:rPr>
          <w:rFonts w:hAnsi="宋体" w:hint="eastAsia"/>
          <w:color w:val="000000"/>
          <w:spacing w:val="20"/>
          <w:sz w:val="24"/>
        </w:rPr>
        <w:t>】</w:t>
      </w:r>
      <w:r>
        <w:rPr>
          <w:rFonts w:ascii="Times New Roman" w:hint="eastAsia"/>
          <w:spacing w:val="20"/>
          <w:sz w:val="24"/>
          <w:szCs w:val="24"/>
          <w:lang w:val="en-GB"/>
        </w:rPr>
        <w:t>基点</w:t>
      </w:r>
      <w:r>
        <w:rPr>
          <w:rFonts w:ascii="Times New Roman" w:hAnsi="宋体" w:hint="eastAsia"/>
          <w:spacing w:val="20"/>
          <w:sz w:val="24"/>
          <w:szCs w:val="24"/>
        </w:rPr>
        <w:t>进行调整</w:t>
      </w:r>
      <w:r>
        <w:rPr>
          <w:rFonts w:hAnsi="宋体" w:hint="eastAsia"/>
          <w:color w:val="000000"/>
          <w:spacing w:val="20"/>
          <w:sz w:val="24"/>
        </w:rPr>
        <w:t>。</w:t>
      </w:r>
    </w:p>
    <w:p w14:paraId="11F4F63B" w14:textId="77777777" w:rsidR="00EC43F8" w:rsidRDefault="00EC43F8" w:rsidP="00EC43F8">
      <w:pPr>
        <w:widowControl/>
        <w:tabs>
          <w:tab w:val="left" w:pos="1530"/>
        </w:tabs>
        <w:spacing w:line="360" w:lineRule="exact"/>
        <w:ind w:left="1530"/>
        <w:jc w:val="both"/>
        <w:rPr>
          <w:rFonts w:ascii="Times New Roman"/>
          <w:spacing w:val="20"/>
          <w:sz w:val="24"/>
          <w:lang w:val="en-GB"/>
        </w:rPr>
      </w:pPr>
    </w:p>
    <w:p w14:paraId="7D96F964" w14:textId="77777777" w:rsidR="00EC43F8" w:rsidRDefault="00EC43F8" w:rsidP="00EC43F8">
      <w:pPr>
        <w:widowControl/>
        <w:tabs>
          <w:tab w:val="left" w:pos="1530"/>
        </w:tabs>
        <w:spacing w:line="360" w:lineRule="exact"/>
        <w:ind w:left="1530"/>
        <w:jc w:val="both"/>
        <w:rPr>
          <w:rFonts w:hAnsi="宋体"/>
          <w:color w:val="000000"/>
          <w:spacing w:val="20"/>
          <w:sz w:val="24"/>
        </w:rPr>
      </w:pP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 w:rsidRPr="0055226C">
        <w:rPr>
          <w:rFonts w:ascii="Times New Roman" w:hAnsi="宋体" w:hint="eastAsia"/>
          <w:spacing w:val="20"/>
          <w:sz w:val="24"/>
          <w:szCs w:val="24"/>
        </w:rPr>
        <w:t xml:space="preserve"> </w:t>
      </w:r>
      <w:r>
        <w:rPr>
          <w:rFonts w:ascii="Times New Roman" w:hAnsi="宋体" w:hint="eastAsia"/>
          <w:spacing w:val="20"/>
          <w:sz w:val="24"/>
          <w:szCs w:val="24"/>
        </w:rPr>
        <w:t>固定利率，</w:t>
      </w:r>
      <w:r w:rsidRPr="00397940">
        <w:rPr>
          <w:rFonts w:ascii="Times New Roman" w:hAnsi="宋体" w:hint="eastAsia"/>
          <w:spacing w:val="20"/>
          <w:sz w:val="24"/>
          <w:szCs w:val="24"/>
        </w:rPr>
        <w:t>年利率</w:t>
      </w:r>
      <w:r>
        <w:rPr>
          <w:rFonts w:hAnsi="宋体" w:hint="eastAsia"/>
          <w:color w:val="000000"/>
          <w:spacing w:val="20"/>
          <w:sz w:val="24"/>
        </w:rPr>
        <w:t>【】</w:t>
      </w:r>
      <w:r w:rsidRPr="00BF159B">
        <w:rPr>
          <w:rFonts w:hAnsi="宋体" w:hint="eastAsia"/>
          <w:color w:val="000000"/>
          <w:spacing w:val="20"/>
          <w:sz w:val="24"/>
        </w:rPr>
        <w:t>％</w:t>
      </w:r>
      <w:r>
        <w:rPr>
          <w:rFonts w:hAnsi="宋体" w:hint="eastAsia"/>
          <w:color w:val="000000"/>
          <w:spacing w:val="20"/>
          <w:sz w:val="24"/>
        </w:rPr>
        <w:t>，</w:t>
      </w:r>
      <w:r w:rsidRPr="009C2F4D">
        <w:rPr>
          <w:rFonts w:hAnsi="宋体" w:hint="eastAsia"/>
          <w:b/>
          <w:color w:val="000000"/>
          <w:spacing w:val="20"/>
          <w:sz w:val="24"/>
          <w:u w:val="single"/>
        </w:rPr>
        <w:t>贷款期限</w:t>
      </w:r>
      <w:r w:rsidRPr="00025C86">
        <w:rPr>
          <w:rFonts w:hAnsi="宋体" w:hint="eastAsia"/>
          <w:color w:val="000000"/>
          <w:spacing w:val="20"/>
          <w:sz w:val="24"/>
        </w:rPr>
        <w:t>内</w:t>
      </w:r>
      <w:r>
        <w:rPr>
          <w:rFonts w:hAnsi="宋体" w:hint="eastAsia"/>
          <w:color w:val="000000"/>
          <w:spacing w:val="20"/>
          <w:sz w:val="24"/>
        </w:rPr>
        <w:t>该</w:t>
      </w:r>
      <w:r w:rsidRPr="00025C86">
        <w:rPr>
          <w:rFonts w:hAnsi="宋体" w:hint="eastAsia"/>
          <w:color w:val="000000"/>
          <w:spacing w:val="20"/>
          <w:sz w:val="24"/>
        </w:rPr>
        <w:t>利率不变</w:t>
      </w:r>
      <w:r w:rsidRPr="00BF159B">
        <w:rPr>
          <w:rFonts w:hAnsi="宋体"/>
          <w:color w:val="000000"/>
          <w:spacing w:val="20"/>
          <w:sz w:val="24"/>
        </w:rPr>
        <w:t>。</w:t>
      </w:r>
    </w:p>
    <w:p w14:paraId="23EA67DE" w14:textId="77777777" w:rsidR="00EC43F8" w:rsidRDefault="00EC43F8" w:rsidP="00EC43F8">
      <w:pPr>
        <w:widowControl/>
        <w:tabs>
          <w:tab w:val="left" w:pos="1530"/>
        </w:tabs>
        <w:spacing w:line="360" w:lineRule="exact"/>
        <w:ind w:left="1530"/>
        <w:jc w:val="both"/>
        <w:rPr>
          <w:rFonts w:hAnsi="宋体"/>
          <w:color w:val="000000"/>
          <w:spacing w:val="20"/>
          <w:sz w:val="24"/>
        </w:rPr>
      </w:pPr>
    </w:p>
    <w:p w14:paraId="729F70E9" w14:textId="77777777" w:rsidR="00EC43F8" w:rsidRPr="00204BF2" w:rsidRDefault="00EC43F8" w:rsidP="00EC43F8">
      <w:pPr>
        <w:widowControl/>
        <w:tabs>
          <w:tab w:val="left" w:pos="1530"/>
        </w:tabs>
        <w:spacing w:line="360" w:lineRule="exact"/>
        <w:ind w:left="1530"/>
        <w:jc w:val="both"/>
        <w:rPr>
          <w:rFonts w:hAnsi="宋体"/>
          <w:color w:val="000000"/>
          <w:spacing w:val="20"/>
          <w:sz w:val="24"/>
        </w:rPr>
      </w:pP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 w:rsidRPr="0055226C">
        <w:rPr>
          <w:rFonts w:ascii="Times New Roman" w:hAnsi="宋体" w:hint="eastAsia"/>
          <w:spacing w:val="20"/>
          <w:sz w:val="24"/>
          <w:szCs w:val="24"/>
        </w:rPr>
        <w:t xml:space="preserve"> </w:t>
      </w:r>
      <w:r w:rsidRPr="009C2F4D">
        <w:rPr>
          <w:rFonts w:ascii="Times New Roman" w:hint="eastAsia"/>
          <w:spacing w:val="20"/>
          <w:sz w:val="24"/>
          <w:lang w:val="en-GB"/>
        </w:rPr>
        <w:t>固定利率</w:t>
      </w:r>
      <w:r>
        <w:rPr>
          <w:rFonts w:ascii="Times New Roman" w:hAnsi="宋体" w:hint="eastAsia"/>
          <w:spacing w:val="20"/>
          <w:sz w:val="24"/>
          <w:szCs w:val="24"/>
        </w:rPr>
        <w:t>，</w:t>
      </w:r>
      <w:r w:rsidRPr="00BF159B">
        <w:rPr>
          <w:rFonts w:hAnsi="宋体" w:hint="eastAsia"/>
          <w:color w:val="000000"/>
          <w:spacing w:val="20"/>
          <w:sz w:val="24"/>
        </w:rPr>
        <w:t>以</w:t>
      </w:r>
      <w:r w:rsidRPr="00D850C4">
        <w:rPr>
          <w:rFonts w:hAnsi="宋体" w:hint="eastAsia"/>
          <w:color w:val="000000"/>
          <w:spacing w:val="20"/>
          <w:sz w:val="24"/>
        </w:rPr>
        <w:t>首</w:t>
      </w:r>
      <w:r>
        <w:rPr>
          <w:rFonts w:hAnsi="宋体" w:hint="eastAsia"/>
          <w:color w:val="000000"/>
          <w:spacing w:val="20"/>
          <w:sz w:val="24"/>
        </w:rPr>
        <w:t>笔</w:t>
      </w:r>
      <w:r w:rsidRPr="0089680C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贷款资金</w:t>
      </w:r>
      <w:r w:rsidRPr="00701D70">
        <w:rPr>
          <w:rFonts w:hAnsi="宋体" w:hint="eastAsia"/>
          <w:color w:val="000000"/>
          <w:spacing w:val="20"/>
          <w:sz w:val="24"/>
        </w:rPr>
        <w:t>的</w:t>
      </w:r>
      <w:r w:rsidRPr="00BF159B">
        <w:rPr>
          <w:rFonts w:hAnsi="宋体" w:hint="eastAsia"/>
          <w:b/>
          <w:color w:val="000000"/>
          <w:spacing w:val="20"/>
          <w:sz w:val="24"/>
          <w:u w:val="single"/>
        </w:rPr>
        <w:t>利率确定日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前一</w:t>
      </w:r>
      <w:r w:rsidRPr="00BF159B">
        <w:rPr>
          <w:rFonts w:hint="eastAsia"/>
          <w:b/>
          <w:spacing w:val="20"/>
          <w:sz w:val="24"/>
          <w:szCs w:val="24"/>
          <w:u w:val="single"/>
        </w:rPr>
        <w:t>营业日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前一日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当日的</w:t>
      </w:r>
      <w:r w:rsidRPr="00E81EAC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贷款市场报价利率</w:t>
      </w:r>
      <w:r w:rsidRPr="00BF159B">
        <w:rPr>
          <w:rFonts w:hAnsi="宋体" w:hint="eastAsia"/>
          <w:color w:val="000000"/>
          <w:spacing w:val="20"/>
          <w:sz w:val="24"/>
        </w:rPr>
        <w:t>作为定价基准，在此基础上</w:t>
      </w:r>
      <w:r w:rsidRPr="00AE098E">
        <w:rPr>
          <w:rFonts w:ascii="Times New Roman" w:hAnsi="宋体" w:hint="eastAsia"/>
          <w:spacing w:val="20"/>
          <w:sz w:val="24"/>
          <w:szCs w:val="24"/>
        </w:rPr>
        <w:t>（根据情况在下述选一项</w:t>
      </w:r>
      <w:r>
        <w:rPr>
          <w:rFonts w:ascii="Times New Roman" w:hAnsi="宋体" w:hint="eastAsia"/>
          <w:spacing w:val="20"/>
          <w:sz w:val="24"/>
          <w:szCs w:val="24"/>
        </w:rPr>
        <w:t>打</w:t>
      </w:r>
      <w:r w:rsidRPr="00AE098E">
        <w:rPr>
          <w:rFonts w:ascii="Times New Roman" w:hAnsi="宋体" w:hint="eastAsia"/>
          <w:spacing w:val="20"/>
          <w:sz w:val="24"/>
          <w:szCs w:val="24"/>
        </w:rPr>
        <w:t>√，不选的打</w:t>
      </w:r>
      <w:r w:rsidRPr="00AE098E">
        <w:rPr>
          <w:rFonts w:ascii="Times New Roman" w:hAnsi="宋体"/>
          <w:spacing w:val="20"/>
          <w:sz w:val="24"/>
          <w:szCs w:val="24"/>
        </w:rPr>
        <w:t>x</w:t>
      </w:r>
      <w:r w:rsidRPr="00AE098E">
        <w:rPr>
          <w:rFonts w:ascii="Times New Roman" w:hAnsi="宋体" w:hint="eastAsia"/>
          <w:spacing w:val="20"/>
          <w:sz w:val="24"/>
          <w:szCs w:val="24"/>
        </w:rPr>
        <w:t>）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 w:rsidRPr="00BF159B">
        <w:rPr>
          <w:rFonts w:hAnsi="宋体" w:hint="eastAsia"/>
          <w:color w:val="000000"/>
          <w:spacing w:val="20"/>
          <w:sz w:val="24"/>
        </w:rPr>
        <w:t>加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 w:rsidRPr="00BF159B">
        <w:rPr>
          <w:rFonts w:hAnsi="宋体"/>
          <w:color w:val="000000"/>
          <w:spacing w:val="20"/>
          <w:sz w:val="24"/>
        </w:rPr>
        <w:t xml:space="preserve">减【   </w:t>
      </w:r>
      <w:r w:rsidRPr="00BF159B">
        <w:rPr>
          <w:rFonts w:hAnsi="宋体" w:hint="eastAsia"/>
          <w:color w:val="000000"/>
          <w:spacing w:val="20"/>
          <w:sz w:val="24"/>
        </w:rPr>
        <w:t>】</w:t>
      </w:r>
      <w:r>
        <w:rPr>
          <w:rFonts w:ascii="Times New Roman" w:hint="eastAsia"/>
          <w:spacing w:val="20"/>
          <w:sz w:val="24"/>
          <w:szCs w:val="24"/>
          <w:lang w:val="en-GB"/>
        </w:rPr>
        <w:t>基点</w:t>
      </w:r>
      <w:r w:rsidRPr="00025C86">
        <w:rPr>
          <w:rFonts w:hAnsi="宋体" w:hint="eastAsia"/>
          <w:color w:val="000000"/>
          <w:spacing w:val="20"/>
          <w:sz w:val="24"/>
        </w:rPr>
        <w:t>。</w:t>
      </w:r>
      <w:r w:rsidRPr="009C2F4D">
        <w:rPr>
          <w:rFonts w:hAnsi="宋体" w:hint="eastAsia"/>
          <w:b/>
          <w:color w:val="000000"/>
          <w:spacing w:val="20"/>
          <w:sz w:val="24"/>
          <w:u w:val="single"/>
        </w:rPr>
        <w:t>贷款期限</w:t>
      </w:r>
      <w:r w:rsidRPr="00025C86">
        <w:rPr>
          <w:rFonts w:hAnsi="宋体" w:hint="eastAsia"/>
          <w:color w:val="000000"/>
          <w:spacing w:val="20"/>
          <w:sz w:val="24"/>
        </w:rPr>
        <w:t>内合同利率不变</w:t>
      </w:r>
      <w:r w:rsidRPr="00204BF2">
        <w:rPr>
          <w:rFonts w:hAnsi="宋体"/>
          <w:color w:val="000000"/>
          <w:spacing w:val="20"/>
          <w:sz w:val="24"/>
        </w:rPr>
        <w:t>。</w:t>
      </w:r>
    </w:p>
    <w:p w14:paraId="69BB7C80" w14:textId="77777777" w:rsidR="00EC43F8" w:rsidRPr="00EB3852" w:rsidRDefault="00EC43F8" w:rsidP="00EC43F8">
      <w:pPr>
        <w:widowControl/>
        <w:tabs>
          <w:tab w:val="left" w:pos="1530"/>
        </w:tabs>
        <w:spacing w:line="360" w:lineRule="exact"/>
        <w:ind w:left="1530"/>
        <w:jc w:val="both"/>
        <w:rPr>
          <w:rFonts w:ascii="Times New Roman"/>
          <w:spacing w:val="20"/>
          <w:sz w:val="24"/>
          <w:lang w:val="en-GB"/>
        </w:rPr>
      </w:pPr>
    </w:p>
    <w:p w14:paraId="58A41D08" w14:textId="77777777" w:rsidR="00EC43F8" w:rsidRDefault="00EC43F8" w:rsidP="00EC43F8">
      <w:pPr>
        <w:widowControl/>
        <w:tabs>
          <w:tab w:val="left" w:pos="1530"/>
        </w:tabs>
        <w:spacing w:line="360" w:lineRule="exact"/>
        <w:ind w:left="1530"/>
        <w:jc w:val="both"/>
        <w:rPr>
          <w:rFonts w:ascii="Times New Roman"/>
          <w:spacing w:val="20"/>
          <w:sz w:val="24"/>
          <w:szCs w:val="24"/>
          <w:lang w:val="en-GB"/>
        </w:rPr>
      </w:pPr>
      <w:r w:rsidRPr="00204BF2">
        <w:rPr>
          <w:rFonts w:hAnsi="宋体" w:hint="eastAsia"/>
          <w:color w:val="000000"/>
          <w:spacing w:val="20"/>
          <w:sz w:val="24"/>
        </w:rPr>
        <w:t>如果</w:t>
      </w:r>
      <w:r w:rsidRPr="00E81EAC">
        <w:rPr>
          <w:rFonts w:ascii="Times New Roman" w:hAnsi="宋体" w:hint="eastAsia"/>
          <w:b/>
          <w:spacing w:val="20"/>
          <w:sz w:val="24"/>
          <w:szCs w:val="24"/>
          <w:u w:val="single"/>
        </w:rPr>
        <w:t>利率确定日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前一</w:t>
      </w:r>
      <w:r w:rsidRPr="00BF159B">
        <w:rPr>
          <w:rFonts w:hint="eastAsia"/>
          <w:b/>
          <w:spacing w:val="20"/>
          <w:sz w:val="24"/>
          <w:szCs w:val="24"/>
          <w:u w:val="single"/>
        </w:rPr>
        <w:t>营业</w:t>
      </w:r>
      <w:r w:rsidRPr="00646B35">
        <w:rPr>
          <w:rFonts w:hint="eastAsia"/>
          <w:b/>
          <w:spacing w:val="20"/>
          <w:sz w:val="24"/>
          <w:u w:val="single"/>
        </w:rPr>
        <w:t>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前一日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当日是</w:t>
      </w:r>
      <w:r w:rsidRPr="00E81EAC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贷款市场报价利率</w:t>
      </w:r>
      <w:r w:rsidRPr="00B23ABF">
        <w:rPr>
          <w:rFonts w:ascii="Times New Roman" w:hAnsi="宋体" w:hint="eastAsia"/>
          <w:spacing w:val="20"/>
          <w:sz w:val="24"/>
          <w:szCs w:val="24"/>
        </w:rPr>
        <w:t>的</w:t>
      </w:r>
      <w:r w:rsidRPr="00E81EAC">
        <w:rPr>
          <w:rFonts w:ascii="Times New Roman" w:hAnsi="宋体" w:hint="eastAsia"/>
          <w:spacing w:val="20"/>
          <w:sz w:val="24"/>
          <w:szCs w:val="24"/>
        </w:rPr>
        <w:t>公布日，则应适用</w:t>
      </w:r>
      <w:r>
        <w:rPr>
          <w:rFonts w:ascii="Times New Roman" w:hAnsi="宋体" w:hint="eastAsia"/>
          <w:spacing w:val="20"/>
          <w:sz w:val="24"/>
          <w:szCs w:val="24"/>
        </w:rPr>
        <w:t>该</w:t>
      </w:r>
      <w:r w:rsidRPr="00E81EAC">
        <w:rPr>
          <w:rFonts w:ascii="Times New Roman" w:hAnsi="宋体" w:hint="eastAsia"/>
          <w:spacing w:val="20"/>
          <w:sz w:val="24"/>
          <w:szCs w:val="24"/>
        </w:rPr>
        <w:t>日公布的</w:t>
      </w:r>
      <w:r w:rsidRPr="00E81EAC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贷款市场报价利率</w:t>
      </w:r>
      <w:r w:rsidRPr="00E81EAC">
        <w:rPr>
          <w:rFonts w:ascii="Times New Roman" w:hAnsi="宋体" w:hint="eastAsia"/>
          <w:spacing w:val="20"/>
          <w:sz w:val="24"/>
          <w:szCs w:val="24"/>
        </w:rPr>
        <w:t>。</w:t>
      </w:r>
    </w:p>
    <w:p w14:paraId="2AFA9047" w14:textId="77777777" w:rsidR="00EC43F8" w:rsidRPr="00204BF2" w:rsidRDefault="00EC43F8" w:rsidP="00EC43F8">
      <w:pPr>
        <w:widowControl/>
        <w:spacing w:line="360" w:lineRule="exact"/>
        <w:ind w:left="850"/>
        <w:jc w:val="both"/>
        <w:rPr>
          <w:rFonts w:ascii="Times New Roman" w:hAnsi="宋体"/>
          <w:spacing w:val="20"/>
          <w:sz w:val="24"/>
          <w:lang w:val="en-GB"/>
        </w:rPr>
      </w:pPr>
    </w:p>
    <w:p w14:paraId="697DBB7F" w14:textId="2D6D7A7C" w:rsidR="00EC43F8" w:rsidRPr="009C2F4D" w:rsidRDefault="00EC43F8" w:rsidP="00EC43F8">
      <w:pPr>
        <w:widowControl/>
        <w:tabs>
          <w:tab w:val="left" w:pos="1530"/>
        </w:tabs>
        <w:spacing w:line="360" w:lineRule="exact"/>
        <w:ind w:left="1530"/>
        <w:jc w:val="both"/>
        <w:rPr>
          <w:rFonts w:ascii="Times New Roman" w:hAnsi="宋体"/>
          <w:spacing w:val="20"/>
          <w:sz w:val="24"/>
          <w:highlight w:val="yellow"/>
        </w:rPr>
      </w:pPr>
      <w:r w:rsidRPr="003C4ED7">
        <w:rPr>
          <w:rFonts w:ascii="Times New Roman" w:hAnsi="宋体" w:hint="eastAsia"/>
          <w:spacing w:val="20"/>
          <w:sz w:val="24"/>
          <w:szCs w:val="24"/>
        </w:rPr>
        <w:t>如</w:t>
      </w:r>
      <w:r w:rsidRPr="00B23ABF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</w:t>
      </w:r>
      <w:r w:rsidRPr="006673D2">
        <w:rPr>
          <w:rFonts w:hint="eastAsia"/>
          <w:b/>
          <w:spacing w:val="20"/>
          <w:sz w:val="24"/>
          <w:szCs w:val="24"/>
          <w:u w:val="single"/>
        </w:rPr>
        <w:t>市场报价</w:t>
      </w:r>
      <w:r w:rsidRPr="0006509C">
        <w:rPr>
          <w:rFonts w:hint="eastAsia"/>
          <w:b/>
          <w:spacing w:val="20"/>
          <w:sz w:val="24"/>
          <w:u w:val="single"/>
        </w:rPr>
        <w:t>利率</w:t>
      </w:r>
      <w:r>
        <w:rPr>
          <w:rFonts w:ascii="Times New Roman" w:hAnsi="宋体" w:hint="eastAsia"/>
          <w:spacing w:val="20"/>
          <w:sz w:val="24"/>
          <w:szCs w:val="24"/>
        </w:rPr>
        <w:t>不再被公布</w:t>
      </w:r>
      <w:r w:rsidRPr="003C4ED7">
        <w:rPr>
          <w:rFonts w:ascii="Times New Roman" w:hAnsi="宋体" w:hint="eastAsia"/>
          <w:spacing w:val="20"/>
          <w:sz w:val="24"/>
          <w:szCs w:val="24"/>
        </w:rPr>
        <w:t>，从而</w:t>
      </w:r>
      <w:r>
        <w:rPr>
          <w:rFonts w:ascii="Times New Roman" w:hAnsi="宋体" w:hint="eastAsia"/>
          <w:spacing w:val="20"/>
          <w:sz w:val="24"/>
          <w:szCs w:val="24"/>
        </w:rPr>
        <w:t>无法</w:t>
      </w:r>
      <w:r w:rsidRPr="003C4ED7">
        <w:rPr>
          <w:rFonts w:ascii="Times New Roman" w:hAnsi="宋体" w:hint="eastAsia"/>
          <w:spacing w:val="20"/>
          <w:sz w:val="24"/>
          <w:szCs w:val="24"/>
        </w:rPr>
        <w:t>确定</w:t>
      </w:r>
      <w:r>
        <w:rPr>
          <w:rFonts w:ascii="Times New Roman" w:hAnsi="宋体" w:hint="eastAsia"/>
          <w:spacing w:val="20"/>
          <w:sz w:val="24"/>
          <w:szCs w:val="24"/>
        </w:rPr>
        <w:t>该笔</w:t>
      </w:r>
      <w:r w:rsidRPr="003C4ED7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贷款资金</w:t>
      </w:r>
      <w:r w:rsidRPr="0089680C">
        <w:rPr>
          <w:rFonts w:ascii="Times New Roman" w:hAnsi="宋体" w:hint="eastAsia"/>
          <w:spacing w:val="20"/>
          <w:sz w:val="24"/>
          <w:szCs w:val="24"/>
        </w:rPr>
        <w:t>在</w:t>
      </w:r>
      <w:r w:rsidRPr="0089680C">
        <w:rPr>
          <w:rFonts w:ascii="Times New Roman" w:hAnsi="宋体" w:hint="eastAsia"/>
          <w:b/>
          <w:spacing w:val="20"/>
          <w:sz w:val="24"/>
          <w:szCs w:val="24"/>
          <w:u w:val="single"/>
        </w:rPr>
        <w:t>利率确定日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前一</w:t>
      </w:r>
      <w:r w:rsidRPr="00BF159B">
        <w:rPr>
          <w:rFonts w:hint="eastAsia"/>
          <w:b/>
          <w:spacing w:val="20"/>
          <w:sz w:val="24"/>
          <w:szCs w:val="24"/>
          <w:u w:val="single"/>
        </w:rPr>
        <w:t>营业</w:t>
      </w:r>
      <w:r w:rsidRPr="0006509C">
        <w:rPr>
          <w:rFonts w:hint="eastAsia"/>
          <w:b/>
          <w:spacing w:val="20"/>
          <w:sz w:val="24"/>
          <w:u w:val="single"/>
        </w:rPr>
        <w:t>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前一日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当日对应的</w:t>
      </w:r>
      <w:r w:rsidRPr="003C4ED7">
        <w:rPr>
          <w:rFonts w:ascii="Times New Roman" w:hAnsi="宋体" w:hint="eastAsia"/>
          <w:spacing w:val="20"/>
          <w:sz w:val="24"/>
          <w:szCs w:val="24"/>
          <w:u w:val="single"/>
        </w:rPr>
        <w:t>利率</w:t>
      </w:r>
      <w:r w:rsidRPr="003C4ED7">
        <w:rPr>
          <w:rFonts w:ascii="Times New Roman" w:hAnsi="宋体" w:hint="eastAsia"/>
          <w:spacing w:val="20"/>
          <w:sz w:val="24"/>
          <w:szCs w:val="24"/>
        </w:rPr>
        <w:t>，</w:t>
      </w:r>
      <w:r w:rsidRPr="003C4ED7">
        <w:rPr>
          <w:rFonts w:ascii="Times New Roman" w:hAnsi="宋体" w:hint="eastAsia"/>
          <w:b/>
          <w:spacing w:val="20"/>
          <w:sz w:val="24"/>
          <w:szCs w:val="24"/>
          <w:u w:val="single"/>
        </w:rPr>
        <w:t>借款人</w:t>
      </w:r>
      <w:r w:rsidRPr="003C4ED7">
        <w:rPr>
          <w:rFonts w:ascii="Times New Roman" w:hAnsi="宋体" w:hint="eastAsia"/>
          <w:spacing w:val="20"/>
          <w:sz w:val="24"/>
          <w:szCs w:val="24"/>
        </w:rPr>
        <w:t>和</w:t>
      </w:r>
      <w:r w:rsidRPr="003C4ED7">
        <w:rPr>
          <w:rFonts w:ascii="Times New Roman" w:hAnsi="宋体" w:hint="eastAsia"/>
          <w:b/>
          <w:spacing w:val="20"/>
          <w:sz w:val="24"/>
          <w:szCs w:val="24"/>
          <w:u w:val="single"/>
        </w:rPr>
        <w:t>代理行</w:t>
      </w:r>
      <w:r w:rsidRPr="003C4ED7">
        <w:rPr>
          <w:rFonts w:ascii="Times New Roman" w:hAnsi="宋体" w:hint="eastAsia"/>
          <w:spacing w:val="20"/>
          <w:sz w:val="24"/>
          <w:szCs w:val="24"/>
        </w:rPr>
        <w:t>（</w:t>
      </w:r>
      <w:r>
        <w:rPr>
          <w:rFonts w:ascii="Times New Roman" w:hAnsi="宋体" w:hint="eastAsia"/>
          <w:spacing w:val="20"/>
          <w:sz w:val="24"/>
          <w:szCs w:val="24"/>
        </w:rPr>
        <w:t>根据全体</w:t>
      </w:r>
      <w:r w:rsidRPr="003C4ED7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贷款人</w:t>
      </w:r>
      <w:r w:rsidRPr="003C4ED7">
        <w:rPr>
          <w:rFonts w:ascii="Times New Roman" w:hAnsi="宋体" w:hint="eastAsia"/>
          <w:spacing w:val="20"/>
          <w:sz w:val="24"/>
          <w:szCs w:val="24"/>
        </w:rPr>
        <w:t>的决定）应当</w:t>
      </w:r>
      <w:r>
        <w:rPr>
          <w:rFonts w:ascii="Times New Roman" w:hAnsi="宋体" w:hint="eastAsia"/>
          <w:spacing w:val="20"/>
          <w:sz w:val="24"/>
          <w:szCs w:val="24"/>
        </w:rPr>
        <w:t>协商</w:t>
      </w:r>
      <w:r w:rsidRPr="003C4ED7">
        <w:rPr>
          <w:rFonts w:ascii="Times New Roman" w:hAnsi="宋体" w:hint="eastAsia"/>
          <w:spacing w:val="20"/>
          <w:sz w:val="24"/>
          <w:szCs w:val="24"/>
        </w:rPr>
        <w:t>确</w:t>
      </w:r>
      <w:r>
        <w:rPr>
          <w:rFonts w:ascii="Times New Roman" w:hAnsi="宋体" w:hint="eastAsia"/>
          <w:spacing w:val="20"/>
          <w:sz w:val="24"/>
          <w:szCs w:val="24"/>
        </w:rPr>
        <w:t>定</w:t>
      </w:r>
      <w:r w:rsidRPr="003C4ED7">
        <w:rPr>
          <w:rFonts w:ascii="Times New Roman" w:hAnsi="宋体" w:hint="eastAsia"/>
          <w:spacing w:val="20"/>
          <w:sz w:val="24"/>
          <w:szCs w:val="24"/>
        </w:rPr>
        <w:t>该</w:t>
      </w:r>
      <w:r w:rsidR="00727C9C">
        <w:rPr>
          <w:rFonts w:ascii="Times New Roman" w:hAnsi="宋体" w:hint="eastAsia"/>
          <w:spacing w:val="20"/>
          <w:sz w:val="24"/>
          <w:szCs w:val="24"/>
        </w:rPr>
        <w:t>笔</w:t>
      </w:r>
      <w:r w:rsidRPr="0089680C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贷款资金</w:t>
      </w:r>
      <w:r>
        <w:rPr>
          <w:rFonts w:ascii="Times New Roman" w:hAnsi="宋体" w:hint="eastAsia"/>
          <w:spacing w:val="20"/>
          <w:sz w:val="24"/>
          <w:szCs w:val="24"/>
        </w:rPr>
        <w:t>的利率</w:t>
      </w:r>
      <w:r w:rsidR="00727C9C">
        <w:rPr>
          <w:rFonts w:ascii="Times New Roman" w:hAnsi="宋体" w:hint="eastAsia"/>
          <w:spacing w:val="20"/>
          <w:sz w:val="24"/>
          <w:szCs w:val="24"/>
        </w:rPr>
        <w:t>。在</w:t>
      </w:r>
      <w:r w:rsidR="00727C9C" w:rsidRPr="003C4ED7">
        <w:rPr>
          <w:rFonts w:ascii="Times New Roman" w:hAnsi="宋体" w:hint="eastAsia"/>
          <w:b/>
          <w:spacing w:val="20"/>
          <w:sz w:val="24"/>
          <w:szCs w:val="24"/>
          <w:u w:val="single"/>
        </w:rPr>
        <w:t>借款人</w:t>
      </w:r>
      <w:r w:rsidR="00727C9C" w:rsidRPr="003C4ED7">
        <w:rPr>
          <w:rFonts w:ascii="Times New Roman" w:hAnsi="宋体" w:hint="eastAsia"/>
          <w:spacing w:val="20"/>
          <w:sz w:val="24"/>
          <w:szCs w:val="24"/>
        </w:rPr>
        <w:t>和</w:t>
      </w:r>
      <w:r w:rsidR="00727C9C" w:rsidRPr="003C4ED7">
        <w:rPr>
          <w:rFonts w:ascii="Times New Roman" w:hAnsi="宋体" w:hint="eastAsia"/>
          <w:b/>
          <w:spacing w:val="20"/>
          <w:sz w:val="24"/>
          <w:szCs w:val="24"/>
          <w:u w:val="single"/>
        </w:rPr>
        <w:t>代理行</w:t>
      </w:r>
      <w:r w:rsidR="00727C9C" w:rsidRPr="003C4ED7">
        <w:rPr>
          <w:rFonts w:ascii="Times New Roman" w:hAnsi="宋体" w:hint="eastAsia"/>
          <w:spacing w:val="20"/>
          <w:sz w:val="24"/>
          <w:szCs w:val="24"/>
        </w:rPr>
        <w:t>（</w:t>
      </w:r>
      <w:r w:rsidR="00727C9C">
        <w:rPr>
          <w:rFonts w:ascii="Times New Roman" w:hAnsi="宋体" w:hint="eastAsia"/>
          <w:spacing w:val="20"/>
          <w:sz w:val="24"/>
          <w:szCs w:val="24"/>
        </w:rPr>
        <w:t>根据全体</w:t>
      </w:r>
      <w:r w:rsidR="00727C9C" w:rsidRPr="003C4ED7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贷款人</w:t>
      </w:r>
      <w:r w:rsidR="00727C9C" w:rsidRPr="003C4ED7">
        <w:rPr>
          <w:rFonts w:ascii="Times New Roman" w:hAnsi="宋体" w:hint="eastAsia"/>
          <w:spacing w:val="20"/>
          <w:sz w:val="24"/>
          <w:szCs w:val="24"/>
        </w:rPr>
        <w:t>的决定）</w:t>
      </w:r>
      <w:r w:rsidR="00727C9C">
        <w:rPr>
          <w:rFonts w:ascii="Times New Roman" w:hAnsi="宋体" w:hint="eastAsia"/>
          <w:spacing w:val="20"/>
          <w:sz w:val="24"/>
          <w:szCs w:val="24"/>
        </w:rPr>
        <w:t>就</w:t>
      </w:r>
      <w:r w:rsidR="00727C9C" w:rsidRPr="003C4ED7">
        <w:rPr>
          <w:rFonts w:ascii="Times New Roman" w:hAnsi="宋体" w:hint="eastAsia"/>
          <w:spacing w:val="20"/>
          <w:sz w:val="24"/>
          <w:szCs w:val="24"/>
        </w:rPr>
        <w:t>该</w:t>
      </w:r>
      <w:r w:rsidR="00727C9C">
        <w:rPr>
          <w:rFonts w:ascii="Times New Roman" w:hAnsi="宋体" w:hint="eastAsia"/>
          <w:spacing w:val="20"/>
          <w:sz w:val="24"/>
          <w:szCs w:val="24"/>
        </w:rPr>
        <w:t>笔</w:t>
      </w:r>
      <w:r w:rsidR="00727C9C" w:rsidRPr="0089680C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贷款资金</w:t>
      </w:r>
      <w:r w:rsidR="00727C9C">
        <w:rPr>
          <w:rFonts w:ascii="Times New Roman" w:hAnsi="宋体" w:hint="eastAsia"/>
          <w:spacing w:val="20"/>
          <w:sz w:val="24"/>
          <w:szCs w:val="24"/>
        </w:rPr>
        <w:t>的利率协商并达成一致之前，该笔</w:t>
      </w:r>
      <w:r w:rsidR="00727C9C" w:rsidRPr="003C4ED7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贷款资金</w:t>
      </w:r>
      <w:r w:rsidR="00727C9C">
        <w:rPr>
          <w:rFonts w:ascii="Times New Roman" w:hAnsi="宋体" w:hint="eastAsia"/>
          <w:spacing w:val="20"/>
          <w:sz w:val="24"/>
          <w:szCs w:val="24"/>
        </w:rPr>
        <w:t>的</w:t>
      </w:r>
      <w:r w:rsidR="00A853EA" w:rsidRPr="00822DCE">
        <w:rPr>
          <w:rFonts w:ascii="Times New Roman" w:hAnsi="宋体" w:hint="eastAsia"/>
          <w:spacing w:val="20"/>
          <w:sz w:val="24"/>
          <w:szCs w:val="24"/>
        </w:rPr>
        <w:t>利率</w:t>
      </w:r>
      <w:r w:rsidR="00727C9C" w:rsidRPr="006C58B3">
        <w:rPr>
          <w:rFonts w:ascii="Times New Roman" w:hAnsi="宋体" w:hint="eastAsia"/>
          <w:spacing w:val="20"/>
          <w:sz w:val="24"/>
          <w:szCs w:val="24"/>
        </w:rPr>
        <w:t>为【】</w:t>
      </w:r>
      <w:r>
        <w:rPr>
          <w:rFonts w:ascii="Times New Roman" w:hAnsi="宋体" w:hint="eastAsia"/>
          <w:spacing w:val="20"/>
          <w:sz w:val="24"/>
          <w:szCs w:val="24"/>
        </w:rPr>
        <w:t>。</w:t>
      </w:r>
    </w:p>
    <w:p w14:paraId="178EF0D3" w14:textId="77777777" w:rsidR="00EC43F8" w:rsidRPr="005713EC" w:rsidRDefault="00EC43F8" w:rsidP="00EC43F8">
      <w:pPr>
        <w:widowControl/>
        <w:tabs>
          <w:tab w:val="left" w:pos="1530"/>
        </w:tabs>
        <w:spacing w:line="360" w:lineRule="exact"/>
        <w:ind w:left="1530"/>
        <w:jc w:val="both"/>
        <w:rPr>
          <w:rFonts w:ascii="Times New Roman"/>
          <w:spacing w:val="20"/>
          <w:sz w:val="24"/>
          <w:lang w:val="en-GB"/>
        </w:rPr>
      </w:pPr>
    </w:p>
    <w:p w14:paraId="61B98187" w14:textId="77777777" w:rsidR="00EC43F8" w:rsidRPr="00283281" w:rsidRDefault="00EC43F8" w:rsidP="00EC43F8">
      <w:pPr>
        <w:widowControl/>
        <w:numPr>
          <w:ilvl w:val="0"/>
          <w:numId w:val="5"/>
        </w:numPr>
        <w:tabs>
          <w:tab w:val="left" w:pos="1530"/>
        </w:tabs>
        <w:spacing w:line="360" w:lineRule="exact"/>
        <w:ind w:left="1530" w:hanging="680"/>
        <w:jc w:val="both"/>
        <w:rPr>
          <w:rFonts w:ascii="Times New Roman" w:hAnsi="宋体"/>
          <w:spacing w:val="20"/>
          <w:sz w:val="24"/>
        </w:rPr>
      </w:pPr>
      <w:r w:rsidRPr="00D73F1C">
        <w:rPr>
          <w:rFonts w:ascii="Times New Roman" w:hAnsi="宋体"/>
          <w:b/>
          <w:spacing w:val="20"/>
          <w:sz w:val="24"/>
          <w:szCs w:val="24"/>
          <w:u w:val="single"/>
        </w:rPr>
        <w:t>B</w:t>
      </w:r>
      <w:r w:rsidRPr="00D73F1C">
        <w:rPr>
          <w:rFonts w:ascii="Times New Roman" w:hAnsi="宋体" w:hint="eastAsia"/>
          <w:b/>
          <w:spacing w:val="20"/>
          <w:sz w:val="24"/>
          <w:szCs w:val="24"/>
          <w:u w:val="single"/>
        </w:rPr>
        <w:t>组贷款资金</w:t>
      </w:r>
      <w:r>
        <w:rPr>
          <w:rFonts w:ascii="Times New Roman" w:hAnsi="宋体" w:hint="eastAsia"/>
          <w:spacing w:val="20"/>
          <w:sz w:val="24"/>
          <w:szCs w:val="24"/>
        </w:rPr>
        <w:t>的利率为：</w:t>
      </w:r>
      <w:r w:rsidRPr="00AE098E">
        <w:rPr>
          <w:rFonts w:ascii="Times New Roman" w:hAnsi="宋体" w:hint="eastAsia"/>
          <w:spacing w:val="20"/>
          <w:sz w:val="24"/>
          <w:szCs w:val="24"/>
        </w:rPr>
        <w:t>（根据情况在下述选√一项，不选的打</w:t>
      </w:r>
      <w:r w:rsidRPr="00AE098E">
        <w:rPr>
          <w:rFonts w:ascii="Times New Roman" w:hAnsi="宋体"/>
          <w:spacing w:val="20"/>
          <w:sz w:val="24"/>
          <w:szCs w:val="24"/>
        </w:rPr>
        <w:t>x</w:t>
      </w:r>
      <w:r w:rsidRPr="00AE098E">
        <w:rPr>
          <w:rFonts w:ascii="Times New Roman" w:hAnsi="宋体" w:hint="eastAsia"/>
          <w:spacing w:val="20"/>
          <w:sz w:val="24"/>
          <w:szCs w:val="24"/>
        </w:rPr>
        <w:t>）</w:t>
      </w:r>
    </w:p>
    <w:p w14:paraId="24AAFEB2" w14:textId="77777777" w:rsidR="00EC43F8" w:rsidRDefault="00EC43F8" w:rsidP="00EC43F8">
      <w:pPr>
        <w:widowControl/>
        <w:tabs>
          <w:tab w:val="left" w:pos="1530"/>
        </w:tabs>
        <w:spacing w:line="360" w:lineRule="exact"/>
        <w:ind w:left="1530"/>
        <w:jc w:val="both"/>
        <w:rPr>
          <w:rFonts w:ascii="Times New Roman" w:hAnsi="宋体"/>
          <w:spacing w:val="20"/>
          <w:sz w:val="24"/>
          <w:szCs w:val="24"/>
        </w:rPr>
      </w:pPr>
    </w:p>
    <w:p w14:paraId="4EF9C6A8" w14:textId="77777777" w:rsidR="00EC43F8" w:rsidRPr="00BF159B" w:rsidRDefault="00EC43F8" w:rsidP="00EC43F8">
      <w:pPr>
        <w:widowControl/>
        <w:tabs>
          <w:tab w:val="left" w:pos="1530"/>
        </w:tabs>
        <w:spacing w:line="360" w:lineRule="exact"/>
        <w:ind w:left="1530"/>
        <w:jc w:val="both"/>
        <w:rPr>
          <w:rFonts w:ascii="Times New Roman"/>
          <w:spacing w:val="20"/>
          <w:sz w:val="24"/>
          <w:lang w:val="en-GB"/>
        </w:rPr>
      </w:pP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 </w:t>
      </w:r>
      <w:r w:rsidRPr="009C2F4D">
        <w:rPr>
          <w:rFonts w:ascii="Times New Roman" w:hint="eastAsia"/>
          <w:spacing w:val="20"/>
          <w:sz w:val="24"/>
          <w:lang w:val="en-GB"/>
        </w:rPr>
        <w:t>浮动利率</w:t>
      </w:r>
      <w:r>
        <w:rPr>
          <w:rFonts w:ascii="Times New Roman" w:hAnsi="宋体" w:hint="eastAsia"/>
          <w:spacing w:val="20"/>
          <w:sz w:val="24"/>
          <w:szCs w:val="24"/>
        </w:rPr>
        <w:t>，</w:t>
      </w:r>
      <w:r w:rsidRPr="00D850C4">
        <w:rPr>
          <w:rFonts w:hAnsi="宋体" w:hint="eastAsia"/>
          <w:color w:val="000000"/>
          <w:spacing w:val="20"/>
          <w:sz w:val="24"/>
        </w:rPr>
        <w:t>以</w:t>
      </w:r>
      <w:r w:rsidRPr="0006509C">
        <w:rPr>
          <w:rFonts w:hAnsi="宋体" w:hint="eastAsia"/>
          <w:b/>
          <w:color w:val="000000"/>
          <w:spacing w:val="20"/>
          <w:sz w:val="24"/>
          <w:u w:val="single"/>
        </w:rPr>
        <w:t>利率</w:t>
      </w:r>
      <w:r w:rsidRPr="00646B35">
        <w:rPr>
          <w:rFonts w:hAnsi="宋体" w:hint="eastAsia"/>
          <w:b/>
          <w:color w:val="000000"/>
          <w:spacing w:val="20"/>
          <w:sz w:val="24"/>
          <w:u w:val="single"/>
        </w:rPr>
        <w:t>确定</w:t>
      </w:r>
      <w:r w:rsidRPr="00BF159B">
        <w:rPr>
          <w:rFonts w:hAnsi="宋体" w:hint="eastAsia"/>
          <w:b/>
          <w:color w:val="000000"/>
          <w:spacing w:val="20"/>
          <w:sz w:val="24"/>
          <w:u w:val="single"/>
        </w:rPr>
        <w:t>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前一</w:t>
      </w:r>
      <w:r w:rsidRPr="00BF159B">
        <w:rPr>
          <w:rFonts w:hint="eastAsia"/>
          <w:b/>
          <w:spacing w:val="20"/>
          <w:sz w:val="24"/>
          <w:szCs w:val="24"/>
          <w:u w:val="single"/>
        </w:rPr>
        <w:t>营业</w:t>
      </w:r>
      <w:r w:rsidRPr="00646B35">
        <w:rPr>
          <w:rFonts w:hint="eastAsia"/>
          <w:b/>
          <w:spacing w:val="20"/>
          <w:sz w:val="24"/>
          <w:u w:val="single"/>
        </w:rPr>
        <w:t>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前一日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当日</w:t>
      </w:r>
      <w:r w:rsidRPr="00646B35">
        <w:rPr>
          <w:rFonts w:hAnsi="宋体" w:hint="eastAsia"/>
          <w:color w:val="000000"/>
          <w:spacing w:val="20"/>
          <w:sz w:val="24"/>
        </w:rPr>
        <w:t>的</w:t>
      </w:r>
      <w:r w:rsidRPr="00646B35">
        <w:rPr>
          <w:rFonts w:ascii="Times New Roman" w:hAnsi="宋体" w:hint="eastAsia"/>
          <w:b/>
          <w:spacing w:val="20"/>
          <w:sz w:val="24"/>
          <w:u w:val="single"/>
        </w:rPr>
        <w:t>贷款市场报价利率</w:t>
      </w:r>
      <w:r w:rsidRPr="00D850C4">
        <w:rPr>
          <w:rFonts w:hAnsi="宋体" w:hint="eastAsia"/>
          <w:color w:val="000000"/>
          <w:spacing w:val="20"/>
          <w:sz w:val="24"/>
        </w:rPr>
        <w:t>作为定价基准，在此</w:t>
      </w:r>
      <w:r w:rsidRPr="0006509C">
        <w:rPr>
          <w:rFonts w:hAnsi="宋体" w:hint="eastAsia"/>
          <w:color w:val="000000"/>
          <w:spacing w:val="20"/>
          <w:sz w:val="24"/>
        </w:rPr>
        <w:t>基础</w:t>
      </w:r>
      <w:r w:rsidRPr="00D850C4">
        <w:rPr>
          <w:rFonts w:hAnsi="宋体" w:hint="eastAsia"/>
          <w:color w:val="000000"/>
          <w:spacing w:val="20"/>
          <w:sz w:val="24"/>
        </w:rPr>
        <w:t>上</w:t>
      </w:r>
      <w:r w:rsidRPr="00AE098E">
        <w:rPr>
          <w:rFonts w:ascii="Times New Roman" w:hAnsi="宋体" w:hint="eastAsia"/>
          <w:spacing w:val="20"/>
          <w:sz w:val="24"/>
          <w:szCs w:val="24"/>
        </w:rPr>
        <w:t>（根据情况在下述选一项</w:t>
      </w:r>
      <w:r>
        <w:rPr>
          <w:rFonts w:ascii="Times New Roman" w:hAnsi="宋体" w:hint="eastAsia"/>
          <w:spacing w:val="20"/>
          <w:sz w:val="24"/>
          <w:szCs w:val="24"/>
        </w:rPr>
        <w:t>打</w:t>
      </w:r>
      <w:r w:rsidRPr="00AE098E">
        <w:rPr>
          <w:rFonts w:ascii="Times New Roman" w:hAnsi="宋体" w:hint="eastAsia"/>
          <w:spacing w:val="20"/>
          <w:sz w:val="24"/>
          <w:szCs w:val="24"/>
        </w:rPr>
        <w:t>√，不选的打</w:t>
      </w:r>
      <w:r w:rsidRPr="00AE098E">
        <w:rPr>
          <w:rFonts w:ascii="Times New Roman" w:hAnsi="宋体"/>
          <w:spacing w:val="20"/>
          <w:sz w:val="24"/>
          <w:szCs w:val="24"/>
        </w:rPr>
        <w:t>x</w:t>
      </w:r>
      <w:r w:rsidRPr="00AE098E">
        <w:rPr>
          <w:rFonts w:ascii="Times New Roman" w:hAnsi="宋体" w:hint="eastAsia"/>
          <w:spacing w:val="20"/>
          <w:sz w:val="24"/>
          <w:szCs w:val="24"/>
        </w:rPr>
        <w:t>）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 w:rsidRPr="00D850C4">
        <w:rPr>
          <w:rFonts w:hAnsi="宋体" w:hint="eastAsia"/>
          <w:color w:val="000000"/>
          <w:spacing w:val="20"/>
          <w:sz w:val="24"/>
        </w:rPr>
        <w:t>加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 w:rsidRPr="00D850C4">
        <w:rPr>
          <w:rFonts w:hAnsi="宋体"/>
          <w:color w:val="000000"/>
          <w:spacing w:val="20"/>
          <w:sz w:val="24"/>
        </w:rPr>
        <w:t xml:space="preserve">减【   </w:t>
      </w:r>
      <w:r w:rsidRPr="00D850C4">
        <w:rPr>
          <w:rFonts w:hAnsi="宋体" w:hint="eastAsia"/>
          <w:color w:val="000000"/>
          <w:spacing w:val="20"/>
          <w:sz w:val="24"/>
        </w:rPr>
        <w:t>】</w:t>
      </w:r>
      <w:r>
        <w:rPr>
          <w:rFonts w:ascii="Times New Roman" w:hint="eastAsia"/>
          <w:spacing w:val="20"/>
          <w:sz w:val="24"/>
          <w:szCs w:val="24"/>
          <w:lang w:val="en-GB"/>
        </w:rPr>
        <w:t>基点</w:t>
      </w:r>
      <w:r>
        <w:rPr>
          <w:rFonts w:hAnsi="宋体" w:hint="eastAsia"/>
          <w:color w:val="000000"/>
          <w:spacing w:val="20"/>
          <w:sz w:val="24"/>
        </w:rPr>
        <w:t>，自</w:t>
      </w:r>
      <w:r w:rsidRPr="00D850C4">
        <w:rPr>
          <w:rFonts w:ascii="Times New Roman" w:hAnsi="宋体" w:hint="eastAsia"/>
          <w:b/>
          <w:spacing w:val="20"/>
          <w:sz w:val="24"/>
          <w:szCs w:val="24"/>
          <w:u w:val="single"/>
        </w:rPr>
        <w:t>提款日</w:t>
      </w:r>
      <w:r w:rsidRPr="00BF159B">
        <w:rPr>
          <w:rFonts w:ascii="Times New Roman" w:hAnsi="宋体" w:hint="eastAsia"/>
          <w:spacing w:val="20"/>
          <w:sz w:val="24"/>
          <w:szCs w:val="24"/>
        </w:rPr>
        <w:t>起</w:t>
      </w:r>
      <w:r>
        <w:rPr>
          <w:rFonts w:hAnsi="宋体" w:hint="eastAsia"/>
          <w:color w:val="000000"/>
          <w:spacing w:val="20"/>
          <w:sz w:val="24"/>
        </w:rPr>
        <w:t>至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贷款资金</w:t>
      </w:r>
      <w:r>
        <w:rPr>
          <w:rFonts w:ascii="Times New Roman" w:hAnsi="宋体" w:hint="eastAsia"/>
          <w:spacing w:val="20"/>
          <w:sz w:val="24"/>
          <w:szCs w:val="24"/>
        </w:rPr>
        <w:t>在获得清偿之前，在</w:t>
      </w:r>
      <w:r w:rsidRPr="00BF159B">
        <w:rPr>
          <w:rFonts w:ascii="Times New Roman" w:hAnsi="宋体" w:hint="eastAsia"/>
          <w:b/>
          <w:spacing w:val="20"/>
          <w:sz w:val="24"/>
          <w:szCs w:val="24"/>
          <w:u w:val="single"/>
        </w:rPr>
        <w:t>利率调整日</w:t>
      </w:r>
      <w:r w:rsidRPr="00BF159B">
        <w:rPr>
          <w:rFonts w:ascii="Times New Roman" w:hAnsi="宋体" w:hint="eastAsia"/>
          <w:spacing w:val="20"/>
          <w:sz w:val="24"/>
          <w:szCs w:val="24"/>
        </w:rPr>
        <w:t>按照</w:t>
      </w:r>
      <w:r w:rsidRPr="00D850C4">
        <w:rPr>
          <w:rFonts w:ascii="Times New Roman" w:hAnsi="宋体" w:hint="eastAsia"/>
          <w:b/>
          <w:spacing w:val="20"/>
          <w:sz w:val="24"/>
          <w:szCs w:val="24"/>
          <w:u w:val="single"/>
        </w:rPr>
        <w:t>利率调整日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前一</w:t>
      </w:r>
      <w:r w:rsidRPr="00D850C4">
        <w:rPr>
          <w:rFonts w:hint="eastAsia"/>
          <w:b/>
          <w:spacing w:val="20"/>
          <w:sz w:val="24"/>
          <w:szCs w:val="24"/>
          <w:u w:val="single"/>
        </w:rPr>
        <w:t>营业日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前一日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当日</w:t>
      </w:r>
      <w:r w:rsidRPr="007061EB">
        <w:rPr>
          <w:rFonts w:hAnsi="宋体" w:hint="eastAsia"/>
          <w:color w:val="000000"/>
          <w:spacing w:val="20"/>
          <w:sz w:val="24"/>
        </w:rPr>
        <w:t>的</w:t>
      </w:r>
      <w:r w:rsidRPr="007061EB">
        <w:rPr>
          <w:rFonts w:ascii="Times New Roman" w:hAnsi="宋体" w:hint="eastAsia"/>
          <w:b/>
          <w:spacing w:val="20"/>
          <w:sz w:val="24"/>
          <w:u w:val="single"/>
        </w:rPr>
        <w:t>贷款市场报价利率</w:t>
      </w:r>
      <w:r w:rsidRPr="00D850C4">
        <w:rPr>
          <w:rFonts w:hAnsi="宋体" w:hint="eastAsia"/>
          <w:color w:val="000000"/>
          <w:spacing w:val="20"/>
          <w:sz w:val="24"/>
        </w:rPr>
        <w:t>作为</w:t>
      </w:r>
      <w:r>
        <w:rPr>
          <w:rFonts w:ascii="Times New Roman" w:hAnsi="宋体" w:hint="eastAsia"/>
          <w:spacing w:val="20"/>
          <w:sz w:val="24"/>
          <w:szCs w:val="24"/>
        </w:rPr>
        <w:t>定价基准，</w:t>
      </w:r>
      <w:r w:rsidRPr="00D850C4">
        <w:rPr>
          <w:rFonts w:hAnsi="宋体" w:hint="eastAsia"/>
          <w:color w:val="000000"/>
          <w:spacing w:val="20"/>
          <w:sz w:val="24"/>
        </w:rPr>
        <w:t>在此</w:t>
      </w:r>
      <w:r w:rsidRPr="0096111B">
        <w:rPr>
          <w:rFonts w:hAnsi="宋体" w:hint="eastAsia"/>
          <w:color w:val="000000"/>
          <w:spacing w:val="20"/>
          <w:sz w:val="24"/>
        </w:rPr>
        <w:t>基础</w:t>
      </w:r>
      <w:r w:rsidRPr="00D850C4">
        <w:rPr>
          <w:rFonts w:hAnsi="宋体" w:hint="eastAsia"/>
          <w:color w:val="000000"/>
          <w:spacing w:val="20"/>
          <w:sz w:val="24"/>
        </w:rPr>
        <w:t>上</w:t>
      </w:r>
      <w:r w:rsidRPr="00AE098E">
        <w:rPr>
          <w:rFonts w:ascii="Times New Roman" w:hAnsi="宋体" w:hint="eastAsia"/>
          <w:spacing w:val="20"/>
          <w:sz w:val="24"/>
          <w:szCs w:val="24"/>
        </w:rPr>
        <w:t>（根据情况在下述选一项</w:t>
      </w:r>
      <w:r>
        <w:rPr>
          <w:rFonts w:ascii="Times New Roman" w:hAnsi="宋体" w:hint="eastAsia"/>
          <w:spacing w:val="20"/>
          <w:sz w:val="24"/>
          <w:szCs w:val="24"/>
        </w:rPr>
        <w:t>打</w:t>
      </w:r>
      <w:r w:rsidRPr="00AE098E">
        <w:rPr>
          <w:rFonts w:ascii="Times New Roman" w:hAnsi="宋体" w:hint="eastAsia"/>
          <w:spacing w:val="20"/>
          <w:sz w:val="24"/>
          <w:szCs w:val="24"/>
        </w:rPr>
        <w:t>√，不选的打</w:t>
      </w:r>
      <w:r w:rsidRPr="00AE098E">
        <w:rPr>
          <w:rFonts w:ascii="Times New Roman" w:hAnsi="宋体"/>
          <w:spacing w:val="20"/>
          <w:sz w:val="24"/>
          <w:szCs w:val="24"/>
        </w:rPr>
        <w:t>x</w:t>
      </w:r>
      <w:r w:rsidRPr="00AE098E">
        <w:rPr>
          <w:rFonts w:ascii="Times New Roman" w:hAnsi="宋体" w:hint="eastAsia"/>
          <w:spacing w:val="20"/>
          <w:sz w:val="24"/>
          <w:szCs w:val="24"/>
        </w:rPr>
        <w:t>）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 w:rsidRPr="00D850C4">
        <w:rPr>
          <w:rFonts w:hAnsi="宋体" w:hint="eastAsia"/>
          <w:color w:val="000000"/>
          <w:spacing w:val="20"/>
          <w:sz w:val="24"/>
        </w:rPr>
        <w:t>加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 w:rsidRPr="00D850C4">
        <w:rPr>
          <w:rFonts w:hAnsi="宋体"/>
          <w:color w:val="000000"/>
          <w:spacing w:val="20"/>
          <w:sz w:val="24"/>
        </w:rPr>
        <w:t xml:space="preserve">减【   </w:t>
      </w:r>
      <w:r w:rsidRPr="00D850C4">
        <w:rPr>
          <w:rFonts w:hAnsi="宋体" w:hint="eastAsia"/>
          <w:color w:val="000000"/>
          <w:spacing w:val="20"/>
          <w:sz w:val="24"/>
        </w:rPr>
        <w:t>】</w:t>
      </w:r>
      <w:r>
        <w:rPr>
          <w:rFonts w:ascii="Times New Roman" w:hint="eastAsia"/>
          <w:spacing w:val="20"/>
          <w:sz w:val="24"/>
          <w:szCs w:val="24"/>
          <w:lang w:val="en-GB"/>
        </w:rPr>
        <w:t>基点</w:t>
      </w:r>
      <w:r>
        <w:rPr>
          <w:rFonts w:ascii="Times New Roman" w:hAnsi="宋体" w:hint="eastAsia"/>
          <w:spacing w:val="20"/>
          <w:sz w:val="24"/>
          <w:szCs w:val="24"/>
        </w:rPr>
        <w:t>进行调整</w:t>
      </w:r>
      <w:r>
        <w:rPr>
          <w:rFonts w:hAnsi="宋体" w:hint="eastAsia"/>
          <w:color w:val="000000"/>
          <w:spacing w:val="20"/>
          <w:sz w:val="24"/>
        </w:rPr>
        <w:t>。</w:t>
      </w:r>
    </w:p>
    <w:p w14:paraId="5F470C9F" w14:textId="77777777" w:rsidR="00EC43F8" w:rsidRDefault="00EC43F8" w:rsidP="00EC43F8">
      <w:pPr>
        <w:widowControl/>
        <w:tabs>
          <w:tab w:val="left" w:pos="1530"/>
        </w:tabs>
        <w:spacing w:line="360" w:lineRule="exact"/>
        <w:ind w:left="1530"/>
        <w:jc w:val="both"/>
        <w:rPr>
          <w:rFonts w:ascii="Times New Roman"/>
          <w:spacing w:val="20"/>
          <w:sz w:val="24"/>
          <w:lang w:val="en-GB"/>
        </w:rPr>
      </w:pPr>
    </w:p>
    <w:p w14:paraId="43BC17B0" w14:textId="77777777" w:rsidR="00EC43F8" w:rsidRDefault="00EC43F8" w:rsidP="00EC43F8">
      <w:pPr>
        <w:widowControl/>
        <w:tabs>
          <w:tab w:val="left" w:pos="1530"/>
        </w:tabs>
        <w:spacing w:line="360" w:lineRule="exact"/>
        <w:ind w:left="1530"/>
        <w:jc w:val="both"/>
        <w:rPr>
          <w:rFonts w:hAnsi="宋体"/>
          <w:color w:val="000000"/>
          <w:spacing w:val="20"/>
          <w:sz w:val="24"/>
        </w:rPr>
      </w:pP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 w:rsidRPr="0055226C">
        <w:rPr>
          <w:rFonts w:ascii="Times New Roman" w:hAnsi="宋体" w:hint="eastAsia"/>
          <w:spacing w:val="20"/>
          <w:sz w:val="24"/>
          <w:szCs w:val="24"/>
        </w:rPr>
        <w:t xml:space="preserve"> </w:t>
      </w:r>
      <w:r>
        <w:rPr>
          <w:rFonts w:ascii="Times New Roman" w:hAnsi="宋体" w:hint="eastAsia"/>
          <w:spacing w:val="20"/>
          <w:sz w:val="24"/>
          <w:szCs w:val="24"/>
        </w:rPr>
        <w:t>固定利率，</w:t>
      </w:r>
      <w:r w:rsidRPr="00397940">
        <w:rPr>
          <w:rFonts w:ascii="Times New Roman" w:hAnsi="宋体" w:hint="eastAsia"/>
          <w:spacing w:val="20"/>
          <w:sz w:val="24"/>
          <w:szCs w:val="24"/>
        </w:rPr>
        <w:t>年利率</w:t>
      </w:r>
      <w:r>
        <w:rPr>
          <w:rFonts w:hAnsi="宋体" w:hint="eastAsia"/>
          <w:color w:val="000000"/>
          <w:spacing w:val="20"/>
          <w:sz w:val="24"/>
        </w:rPr>
        <w:t>【】</w:t>
      </w:r>
      <w:r w:rsidRPr="00BF159B">
        <w:rPr>
          <w:rFonts w:hAnsi="宋体" w:hint="eastAsia"/>
          <w:color w:val="000000"/>
          <w:spacing w:val="20"/>
          <w:sz w:val="24"/>
        </w:rPr>
        <w:t>％</w:t>
      </w:r>
      <w:r>
        <w:rPr>
          <w:rFonts w:hAnsi="宋体" w:hint="eastAsia"/>
          <w:color w:val="000000"/>
          <w:spacing w:val="20"/>
          <w:sz w:val="24"/>
        </w:rPr>
        <w:t>，</w:t>
      </w:r>
      <w:r w:rsidRPr="009C2F4D">
        <w:rPr>
          <w:rFonts w:hAnsi="宋体" w:hint="eastAsia"/>
          <w:b/>
          <w:color w:val="000000"/>
          <w:spacing w:val="20"/>
          <w:sz w:val="24"/>
          <w:u w:val="single"/>
        </w:rPr>
        <w:t>贷款期限</w:t>
      </w:r>
      <w:r w:rsidRPr="00025C86">
        <w:rPr>
          <w:rFonts w:hAnsi="宋体" w:hint="eastAsia"/>
          <w:color w:val="000000"/>
          <w:spacing w:val="20"/>
          <w:sz w:val="24"/>
        </w:rPr>
        <w:t>内</w:t>
      </w:r>
      <w:r>
        <w:rPr>
          <w:rFonts w:hAnsi="宋体" w:hint="eastAsia"/>
          <w:color w:val="000000"/>
          <w:spacing w:val="20"/>
          <w:sz w:val="24"/>
        </w:rPr>
        <w:t>该</w:t>
      </w:r>
      <w:r w:rsidRPr="00025C86">
        <w:rPr>
          <w:rFonts w:hAnsi="宋体" w:hint="eastAsia"/>
          <w:color w:val="000000"/>
          <w:spacing w:val="20"/>
          <w:sz w:val="24"/>
        </w:rPr>
        <w:t>利率不变</w:t>
      </w:r>
      <w:r w:rsidRPr="00BF159B">
        <w:rPr>
          <w:rFonts w:hAnsi="宋体"/>
          <w:color w:val="000000"/>
          <w:spacing w:val="20"/>
          <w:sz w:val="24"/>
        </w:rPr>
        <w:t>。</w:t>
      </w:r>
    </w:p>
    <w:p w14:paraId="21E5924E" w14:textId="77777777" w:rsidR="00EC43F8" w:rsidRDefault="00EC43F8" w:rsidP="00EC43F8">
      <w:pPr>
        <w:widowControl/>
        <w:tabs>
          <w:tab w:val="left" w:pos="1530"/>
        </w:tabs>
        <w:spacing w:line="360" w:lineRule="exact"/>
        <w:ind w:left="1530"/>
        <w:jc w:val="both"/>
        <w:rPr>
          <w:rFonts w:hAnsi="宋体"/>
          <w:color w:val="000000"/>
          <w:spacing w:val="20"/>
          <w:sz w:val="24"/>
        </w:rPr>
      </w:pPr>
    </w:p>
    <w:p w14:paraId="7F2A8C3B" w14:textId="77777777" w:rsidR="00EC43F8" w:rsidRPr="00204BF2" w:rsidRDefault="00EC43F8" w:rsidP="00EC43F8">
      <w:pPr>
        <w:widowControl/>
        <w:tabs>
          <w:tab w:val="left" w:pos="1530"/>
        </w:tabs>
        <w:spacing w:line="360" w:lineRule="exact"/>
        <w:ind w:left="1530"/>
        <w:jc w:val="both"/>
        <w:rPr>
          <w:rFonts w:hAnsi="宋体"/>
          <w:color w:val="000000"/>
          <w:spacing w:val="20"/>
          <w:sz w:val="24"/>
        </w:rPr>
      </w:pP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 w:rsidRPr="0055226C">
        <w:rPr>
          <w:rFonts w:ascii="Times New Roman" w:hAnsi="宋体" w:hint="eastAsia"/>
          <w:spacing w:val="20"/>
          <w:sz w:val="24"/>
          <w:szCs w:val="24"/>
        </w:rPr>
        <w:t xml:space="preserve"> </w:t>
      </w:r>
      <w:r w:rsidRPr="009C2F4D">
        <w:rPr>
          <w:rFonts w:ascii="Times New Roman" w:hint="eastAsia"/>
          <w:spacing w:val="20"/>
          <w:sz w:val="24"/>
          <w:lang w:val="en-GB"/>
        </w:rPr>
        <w:t>固定利率</w:t>
      </w:r>
      <w:r>
        <w:rPr>
          <w:rFonts w:ascii="Times New Roman" w:hAnsi="宋体" w:hint="eastAsia"/>
          <w:spacing w:val="20"/>
          <w:sz w:val="24"/>
          <w:szCs w:val="24"/>
        </w:rPr>
        <w:t>，</w:t>
      </w:r>
      <w:r w:rsidRPr="00BF159B">
        <w:rPr>
          <w:rFonts w:hAnsi="宋体" w:hint="eastAsia"/>
          <w:color w:val="000000"/>
          <w:spacing w:val="20"/>
          <w:sz w:val="24"/>
        </w:rPr>
        <w:t>以</w:t>
      </w:r>
      <w:r w:rsidRPr="00D850C4">
        <w:rPr>
          <w:rFonts w:hAnsi="宋体" w:hint="eastAsia"/>
          <w:color w:val="000000"/>
          <w:spacing w:val="20"/>
          <w:sz w:val="24"/>
        </w:rPr>
        <w:t>首</w:t>
      </w:r>
      <w:r>
        <w:rPr>
          <w:rFonts w:hAnsi="宋体" w:hint="eastAsia"/>
          <w:color w:val="000000"/>
          <w:spacing w:val="20"/>
          <w:sz w:val="24"/>
        </w:rPr>
        <w:t>笔</w:t>
      </w:r>
      <w:r w:rsidRPr="0089680C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贷款资金</w:t>
      </w:r>
      <w:r w:rsidRPr="00701D70">
        <w:rPr>
          <w:rFonts w:hAnsi="宋体" w:hint="eastAsia"/>
          <w:color w:val="000000"/>
          <w:spacing w:val="20"/>
          <w:sz w:val="24"/>
        </w:rPr>
        <w:t>的</w:t>
      </w:r>
      <w:r w:rsidRPr="00BF159B">
        <w:rPr>
          <w:rFonts w:hAnsi="宋体" w:hint="eastAsia"/>
          <w:b/>
          <w:color w:val="000000"/>
          <w:spacing w:val="20"/>
          <w:sz w:val="24"/>
          <w:u w:val="single"/>
        </w:rPr>
        <w:t>利率确定日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前一</w:t>
      </w:r>
      <w:r w:rsidRPr="00BF159B">
        <w:rPr>
          <w:rFonts w:hint="eastAsia"/>
          <w:b/>
          <w:spacing w:val="20"/>
          <w:sz w:val="24"/>
          <w:szCs w:val="24"/>
          <w:u w:val="single"/>
        </w:rPr>
        <w:t>营业日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前一日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当日的</w:t>
      </w:r>
      <w:r w:rsidRPr="00E81EAC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贷款市场报价利率</w:t>
      </w:r>
      <w:r w:rsidRPr="00BF159B">
        <w:rPr>
          <w:rFonts w:hAnsi="宋体" w:hint="eastAsia"/>
          <w:color w:val="000000"/>
          <w:spacing w:val="20"/>
          <w:sz w:val="24"/>
        </w:rPr>
        <w:t>作为定价基准，在此基础上</w:t>
      </w:r>
      <w:r w:rsidRPr="00AE098E">
        <w:rPr>
          <w:rFonts w:ascii="Times New Roman" w:hAnsi="宋体" w:hint="eastAsia"/>
          <w:spacing w:val="20"/>
          <w:sz w:val="24"/>
          <w:szCs w:val="24"/>
        </w:rPr>
        <w:t>（根据情况在下述选一项</w:t>
      </w:r>
      <w:r>
        <w:rPr>
          <w:rFonts w:ascii="Times New Roman" w:hAnsi="宋体" w:hint="eastAsia"/>
          <w:spacing w:val="20"/>
          <w:sz w:val="24"/>
          <w:szCs w:val="24"/>
        </w:rPr>
        <w:t>打</w:t>
      </w:r>
      <w:r w:rsidRPr="00AE098E">
        <w:rPr>
          <w:rFonts w:ascii="Times New Roman" w:hAnsi="宋体" w:hint="eastAsia"/>
          <w:spacing w:val="20"/>
          <w:sz w:val="24"/>
          <w:szCs w:val="24"/>
        </w:rPr>
        <w:t>√，不选的打</w:t>
      </w:r>
      <w:r w:rsidRPr="00AE098E">
        <w:rPr>
          <w:rFonts w:ascii="Times New Roman" w:hAnsi="宋体"/>
          <w:spacing w:val="20"/>
          <w:sz w:val="24"/>
          <w:szCs w:val="24"/>
        </w:rPr>
        <w:t>x</w:t>
      </w:r>
      <w:r w:rsidRPr="00AE098E">
        <w:rPr>
          <w:rFonts w:ascii="Times New Roman" w:hAnsi="宋体" w:hint="eastAsia"/>
          <w:spacing w:val="20"/>
          <w:sz w:val="24"/>
          <w:szCs w:val="24"/>
        </w:rPr>
        <w:t>）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 w:rsidRPr="00BF159B">
        <w:rPr>
          <w:rFonts w:hAnsi="宋体" w:hint="eastAsia"/>
          <w:color w:val="000000"/>
          <w:spacing w:val="20"/>
          <w:sz w:val="24"/>
        </w:rPr>
        <w:t>加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 w:rsidRPr="00BF159B">
        <w:rPr>
          <w:rFonts w:hAnsi="宋体"/>
          <w:color w:val="000000"/>
          <w:spacing w:val="20"/>
          <w:sz w:val="24"/>
        </w:rPr>
        <w:t xml:space="preserve">减【   </w:t>
      </w:r>
      <w:r w:rsidRPr="00BF159B">
        <w:rPr>
          <w:rFonts w:hAnsi="宋体" w:hint="eastAsia"/>
          <w:color w:val="000000"/>
          <w:spacing w:val="20"/>
          <w:sz w:val="24"/>
        </w:rPr>
        <w:t>】</w:t>
      </w:r>
      <w:r>
        <w:rPr>
          <w:rFonts w:ascii="Times New Roman" w:hint="eastAsia"/>
          <w:spacing w:val="20"/>
          <w:sz w:val="24"/>
          <w:szCs w:val="24"/>
          <w:lang w:val="en-GB"/>
        </w:rPr>
        <w:t>基点</w:t>
      </w:r>
      <w:r w:rsidRPr="00025C86">
        <w:rPr>
          <w:rFonts w:hAnsi="宋体" w:hint="eastAsia"/>
          <w:color w:val="000000"/>
          <w:spacing w:val="20"/>
          <w:sz w:val="24"/>
        </w:rPr>
        <w:t>。</w:t>
      </w:r>
      <w:r w:rsidRPr="009C2F4D">
        <w:rPr>
          <w:rFonts w:hAnsi="宋体" w:hint="eastAsia"/>
          <w:b/>
          <w:color w:val="000000"/>
          <w:spacing w:val="20"/>
          <w:sz w:val="24"/>
          <w:u w:val="single"/>
        </w:rPr>
        <w:t>贷款期限</w:t>
      </w:r>
      <w:r w:rsidRPr="00025C86">
        <w:rPr>
          <w:rFonts w:hAnsi="宋体" w:hint="eastAsia"/>
          <w:color w:val="000000"/>
          <w:spacing w:val="20"/>
          <w:sz w:val="24"/>
        </w:rPr>
        <w:t>内合同利率不变</w:t>
      </w:r>
      <w:r w:rsidRPr="00204BF2">
        <w:rPr>
          <w:rFonts w:hAnsi="宋体"/>
          <w:color w:val="000000"/>
          <w:spacing w:val="20"/>
          <w:sz w:val="24"/>
        </w:rPr>
        <w:t>。</w:t>
      </w:r>
    </w:p>
    <w:p w14:paraId="1E52A1BB" w14:textId="77777777" w:rsidR="00EC43F8" w:rsidRPr="00EB3852" w:rsidRDefault="00EC43F8" w:rsidP="00EC43F8">
      <w:pPr>
        <w:widowControl/>
        <w:tabs>
          <w:tab w:val="left" w:pos="1530"/>
        </w:tabs>
        <w:spacing w:line="360" w:lineRule="exact"/>
        <w:ind w:left="1530"/>
        <w:jc w:val="both"/>
        <w:rPr>
          <w:rFonts w:ascii="Times New Roman"/>
          <w:spacing w:val="20"/>
          <w:sz w:val="24"/>
          <w:lang w:val="en-GB"/>
        </w:rPr>
      </w:pPr>
    </w:p>
    <w:p w14:paraId="631344CB" w14:textId="77777777" w:rsidR="00EC43F8" w:rsidRDefault="00EC43F8" w:rsidP="00EC43F8">
      <w:pPr>
        <w:widowControl/>
        <w:tabs>
          <w:tab w:val="left" w:pos="1530"/>
        </w:tabs>
        <w:spacing w:line="360" w:lineRule="exact"/>
        <w:ind w:left="1530"/>
        <w:jc w:val="both"/>
        <w:rPr>
          <w:rFonts w:ascii="Times New Roman"/>
          <w:spacing w:val="20"/>
          <w:sz w:val="24"/>
          <w:szCs w:val="24"/>
          <w:lang w:val="en-GB"/>
        </w:rPr>
      </w:pPr>
      <w:r w:rsidRPr="00204BF2">
        <w:rPr>
          <w:rFonts w:hAnsi="宋体" w:hint="eastAsia"/>
          <w:color w:val="000000"/>
          <w:spacing w:val="20"/>
          <w:sz w:val="24"/>
        </w:rPr>
        <w:t>如果</w:t>
      </w:r>
      <w:r w:rsidRPr="00E81EAC">
        <w:rPr>
          <w:rFonts w:ascii="Times New Roman" w:hAnsi="宋体" w:hint="eastAsia"/>
          <w:b/>
          <w:spacing w:val="20"/>
          <w:sz w:val="24"/>
          <w:szCs w:val="24"/>
          <w:u w:val="single"/>
        </w:rPr>
        <w:t>利率确定日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前一</w:t>
      </w:r>
      <w:r w:rsidRPr="00BF159B">
        <w:rPr>
          <w:rFonts w:hint="eastAsia"/>
          <w:b/>
          <w:spacing w:val="20"/>
          <w:sz w:val="24"/>
          <w:szCs w:val="24"/>
          <w:u w:val="single"/>
        </w:rPr>
        <w:t>营业</w:t>
      </w:r>
      <w:r w:rsidRPr="00646B35">
        <w:rPr>
          <w:rFonts w:hint="eastAsia"/>
          <w:b/>
          <w:spacing w:val="20"/>
          <w:sz w:val="24"/>
          <w:u w:val="single"/>
        </w:rPr>
        <w:t>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前一日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当日是</w:t>
      </w:r>
      <w:r w:rsidRPr="00E81EAC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贷款市场报价利率</w:t>
      </w:r>
      <w:r w:rsidRPr="00B23ABF">
        <w:rPr>
          <w:rFonts w:ascii="Times New Roman" w:hAnsi="宋体" w:hint="eastAsia"/>
          <w:spacing w:val="20"/>
          <w:sz w:val="24"/>
          <w:szCs w:val="24"/>
        </w:rPr>
        <w:t>的</w:t>
      </w:r>
      <w:r w:rsidRPr="00E81EAC">
        <w:rPr>
          <w:rFonts w:ascii="Times New Roman" w:hAnsi="宋体" w:hint="eastAsia"/>
          <w:spacing w:val="20"/>
          <w:sz w:val="24"/>
          <w:szCs w:val="24"/>
        </w:rPr>
        <w:t>公布日，则应适用</w:t>
      </w:r>
      <w:r>
        <w:rPr>
          <w:rFonts w:ascii="Times New Roman" w:hAnsi="宋体" w:hint="eastAsia"/>
          <w:spacing w:val="20"/>
          <w:sz w:val="24"/>
          <w:szCs w:val="24"/>
        </w:rPr>
        <w:t>该</w:t>
      </w:r>
      <w:r w:rsidRPr="00E81EAC">
        <w:rPr>
          <w:rFonts w:ascii="Times New Roman" w:hAnsi="宋体" w:hint="eastAsia"/>
          <w:spacing w:val="20"/>
          <w:sz w:val="24"/>
          <w:szCs w:val="24"/>
        </w:rPr>
        <w:t>日公布的</w:t>
      </w:r>
      <w:r w:rsidRPr="00E81EAC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贷款市场报价利率</w:t>
      </w:r>
      <w:r w:rsidRPr="00E81EAC">
        <w:rPr>
          <w:rFonts w:ascii="Times New Roman" w:hAnsi="宋体" w:hint="eastAsia"/>
          <w:spacing w:val="20"/>
          <w:sz w:val="24"/>
          <w:szCs w:val="24"/>
        </w:rPr>
        <w:t>。</w:t>
      </w:r>
    </w:p>
    <w:p w14:paraId="754312FC" w14:textId="77777777" w:rsidR="00EC43F8" w:rsidRPr="00204BF2" w:rsidRDefault="00EC43F8" w:rsidP="00EC43F8">
      <w:pPr>
        <w:widowControl/>
        <w:spacing w:line="360" w:lineRule="exact"/>
        <w:ind w:left="850"/>
        <w:jc w:val="both"/>
        <w:rPr>
          <w:rFonts w:ascii="Times New Roman" w:hAnsi="宋体"/>
          <w:spacing w:val="20"/>
          <w:sz w:val="24"/>
          <w:lang w:val="en-GB"/>
        </w:rPr>
      </w:pPr>
    </w:p>
    <w:p w14:paraId="293C3553" w14:textId="5C00BC50" w:rsidR="00EC43F8" w:rsidRPr="009C2F4D" w:rsidRDefault="00EC43F8" w:rsidP="00EC43F8">
      <w:pPr>
        <w:widowControl/>
        <w:tabs>
          <w:tab w:val="left" w:pos="1530"/>
        </w:tabs>
        <w:spacing w:line="360" w:lineRule="exact"/>
        <w:ind w:left="1530"/>
        <w:jc w:val="both"/>
        <w:rPr>
          <w:rFonts w:ascii="Times New Roman" w:hAnsi="宋体"/>
          <w:spacing w:val="20"/>
          <w:sz w:val="24"/>
          <w:highlight w:val="yellow"/>
        </w:rPr>
      </w:pPr>
      <w:r w:rsidRPr="003C4ED7">
        <w:rPr>
          <w:rFonts w:ascii="Times New Roman" w:hAnsi="宋体" w:hint="eastAsia"/>
          <w:spacing w:val="20"/>
          <w:sz w:val="24"/>
          <w:szCs w:val="24"/>
        </w:rPr>
        <w:t>如</w:t>
      </w:r>
      <w:r w:rsidRPr="00B23ABF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</w:t>
      </w:r>
      <w:r w:rsidRPr="006673D2">
        <w:rPr>
          <w:rFonts w:hint="eastAsia"/>
          <w:b/>
          <w:spacing w:val="20"/>
          <w:sz w:val="24"/>
          <w:szCs w:val="24"/>
          <w:u w:val="single"/>
        </w:rPr>
        <w:t>市场报价</w:t>
      </w:r>
      <w:r w:rsidRPr="0006509C">
        <w:rPr>
          <w:rFonts w:hint="eastAsia"/>
          <w:b/>
          <w:spacing w:val="20"/>
          <w:sz w:val="24"/>
          <w:u w:val="single"/>
        </w:rPr>
        <w:t>利率</w:t>
      </w:r>
      <w:r>
        <w:rPr>
          <w:rFonts w:ascii="Times New Roman" w:hAnsi="宋体" w:hint="eastAsia"/>
          <w:spacing w:val="20"/>
          <w:sz w:val="24"/>
          <w:szCs w:val="24"/>
        </w:rPr>
        <w:t>不再被公布</w:t>
      </w:r>
      <w:r w:rsidRPr="003C4ED7">
        <w:rPr>
          <w:rFonts w:ascii="Times New Roman" w:hAnsi="宋体" w:hint="eastAsia"/>
          <w:spacing w:val="20"/>
          <w:sz w:val="24"/>
          <w:szCs w:val="24"/>
        </w:rPr>
        <w:t>，从而</w:t>
      </w:r>
      <w:r>
        <w:rPr>
          <w:rFonts w:ascii="Times New Roman" w:hAnsi="宋体" w:hint="eastAsia"/>
          <w:spacing w:val="20"/>
          <w:sz w:val="24"/>
          <w:szCs w:val="24"/>
        </w:rPr>
        <w:t>无法</w:t>
      </w:r>
      <w:r w:rsidRPr="003C4ED7">
        <w:rPr>
          <w:rFonts w:ascii="Times New Roman" w:hAnsi="宋体" w:hint="eastAsia"/>
          <w:spacing w:val="20"/>
          <w:sz w:val="24"/>
          <w:szCs w:val="24"/>
        </w:rPr>
        <w:t>确定</w:t>
      </w:r>
      <w:r>
        <w:rPr>
          <w:rFonts w:ascii="Times New Roman" w:hAnsi="宋体" w:hint="eastAsia"/>
          <w:spacing w:val="20"/>
          <w:sz w:val="24"/>
          <w:szCs w:val="24"/>
        </w:rPr>
        <w:t>该笔</w:t>
      </w:r>
      <w:r w:rsidRPr="003C4ED7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贷款资金</w:t>
      </w:r>
      <w:r w:rsidRPr="0089680C">
        <w:rPr>
          <w:rFonts w:ascii="Times New Roman" w:hAnsi="宋体" w:hint="eastAsia"/>
          <w:spacing w:val="20"/>
          <w:sz w:val="24"/>
          <w:szCs w:val="24"/>
        </w:rPr>
        <w:t>在</w:t>
      </w:r>
      <w:r w:rsidRPr="0089680C">
        <w:rPr>
          <w:rFonts w:ascii="Times New Roman" w:hAnsi="宋体" w:hint="eastAsia"/>
          <w:b/>
          <w:spacing w:val="20"/>
          <w:sz w:val="24"/>
          <w:szCs w:val="24"/>
          <w:u w:val="single"/>
        </w:rPr>
        <w:t>利率确定日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前一</w:t>
      </w:r>
      <w:r w:rsidRPr="00BF159B">
        <w:rPr>
          <w:rFonts w:hint="eastAsia"/>
          <w:b/>
          <w:spacing w:val="20"/>
          <w:sz w:val="24"/>
          <w:szCs w:val="24"/>
          <w:u w:val="single"/>
        </w:rPr>
        <w:t>营业</w:t>
      </w:r>
      <w:r w:rsidRPr="0006509C">
        <w:rPr>
          <w:rFonts w:hint="eastAsia"/>
          <w:b/>
          <w:spacing w:val="20"/>
          <w:sz w:val="24"/>
          <w:u w:val="single"/>
        </w:rPr>
        <w:t>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前一日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当日对应的</w:t>
      </w:r>
      <w:r w:rsidRPr="003C4ED7">
        <w:rPr>
          <w:rFonts w:ascii="Times New Roman" w:hAnsi="宋体" w:hint="eastAsia"/>
          <w:spacing w:val="20"/>
          <w:sz w:val="24"/>
          <w:szCs w:val="24"/>
          <w:u w:val="single"/>
        </w:rPr>
        <w:t>利率</w:t>
      </w:r>
      <w:r w:rsidRPr="003C4ED7">
        <w:rPr>
          <w:rFonts w:ascii="Times New Roman" w:hAnsi="宋体" w:hint="eastAsia"/>
          <w:spacing w:val="20"/>
          <w:sz w:val="24"/>
          <w:szCs w:val="24"/>
        </w:rPr>
        <w:t>，</w:t>
      </w:r>
      <w:r w:rsidRPr="003C4ED7">
        <w:rPr>
          <w:rFonts w:ascii="Times New Roman" w:hAnsi="宋体" w:hint="eastAsia"/>
          <w:b/>
          <w:spacing w:val="20"/>
          <w:sz w:val="24"/>
          <w:szCs w:val="24"/>
          <w:u w:val="single"/>
        </w:rPr>
        <w:t>借款人</w:t>
      </w:r>
      <w:r w:rsidRPr="003C4ED7">
        <w:rPr>
          <w:rFonts w:ascii="Times New Roman" w:hAnsi="宋体" w:hint="eastAsia"/>
          <w:spacing w:val="20"/>
          <w:sz w:val="24"/>
          <w:szCs w:val="24"/>
        </w:rPr>
        <w:t>和</w:t>
      </w:r>
      <w:r w:rsidRPr="003C4ED7">
        <w:rPr>
          <w:rFonts w:ascii="Times New Roman" w:hAnsi="宋体" w:hint="eastAsia"/>
          <w:b/>
          <w:spacing w:val="20"/>
          <w:sz w:val="24"/>
          <w:szCs w:val="24"/>
          <w:u w:val="single"/>
        </w:rPr>
        <w:t>代理行</w:t>
      </w:r>
      <w:r w:rsidRPr="003C4ED7">
        <w:rPr>
          <w:rFonts w:ascii="Times New Roman" w:hAnsi="宋体" w:hint="eastAsia"/>
          <w:spacing w:val="20"/>
          <w:sz w:val="24"/>
          <w:szCs w:val="24"/>
        </w:rPr>
        <w:t>（</w:t>
      </w:r>
      <w:r>
        <w:rPr>
          <w:rFonts w:ascii="Times New Roman" w:hAnsi="宋体" w:hint="eastAsia"/>
          <w:spacing w:val="20"/>
          <w:sz w:val="24"/>
          <w:szCs w:val="24"/>
        </w:rPr>
        <w:t>根据全体</w:t>
      </w:r>
      <w:r w:rsidRPr="003C4ED7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贷款人</w:t>
      </w:r>
      <w:r w:rsidRPr="003C4ED7">
        <w:rPr>
          <w:rFonts w:ascii="Times New Roman" w:hAnsi="宋体" w:hint="eastAsia"/>
          <w:spacing w:val="20"/>
          <w:sz w:val="24"/>
          <w:szCs w:val="24"/>
        </w:rPr>
        <w:t>的决定）应当</w:t>
      </w:r>
      <w:r>
        <w:rPr>
          <w:rFonts w:ascii="Times New Roman" w:hAnsi="宋体" w:hint="eastAsia"/>
          <w:spacing w:val="20"/>
          <w:sz w:val="24"/>
          <w:szCs w:val="24"/>
        </w:rPr>
        <w:t>协商</w:t>
      </w:r>
      <w:r w:rsidRPr="003C4ED7">
        <w:rPr>
          <w:rFonts w:ascii="Times New Roman" w:hAnsi="宋体" w:hint="eastAsia"/>
          <w:spacing w:val="20"/>
          <w:sz w:val="24"/>
          <w:szCs w:val="24"/>
        </w:rPr>
        <w:t>确</w:t>
      </w:r>
      <w:r>
        <w:rPr>
          <w:rFonts w:ascii="Times New Roman" w:hAnsi="宋体" w:hint="eastAsia"/>
          <w:spacing w:val="20"/>
          <w:sz w:val="24"/>
          <w:szCs w:val="24"/>
        </w:rPr>
        <w:t>定</w:t>
      </w:r>
      <w:r w:rsidRPr="003C4ED7">
        <w:rPr>
          <w:rFonts w:ascii="Times New Roman" w:hAnsi="宋体" w:hint="eastAsia"/>
          <w:spacing w:val="20"/>
          <w:sz w:val="24"/>
          <w:szCs w:val="24"/>
        </w:rPr>
        <w:t>该</w:t>
      </w:r>
      <w:r w:rsidR="00727C9C">
        <w:rPr>
          <w:rFonts w:ascii="Times New Roman" w:hAnsi="宋体" w:hint="eastAsia"/>
          <w:spacing w:val="20"/>
          <w:sz w:val="24"/>
          <w:szCs w:val="24"/>
        </w:rPr>
        <w:t>笔</w:t>
      </w:r>
      <w:r w:rsidRPr="0089680C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贷款资金</w:t>
      </w:r>
      <w:r>
        <w:rPr>
          <w:rFonts w:ascii="Times New Roman" w:hAnsi="宋体" w:hint="eastAsia"/>
          <w:spacing w:val="20"/>
          <w:sz w:val="24"/>
          <w:szCs w:val="24"/>
        </w:rPr>
        <w:t>的利率</w:t>
      </w:r>
      <w:r w:rsidR="00727C9C">
        <w:rPr>
          <w:rFonts w:ascii="Times New Roman" w:hAnsi="宋体" w:hint="eastAsia"/>
          <w:spacing w:val="20"/>
          <w:sz w:val="24"/>
          <w:szCs w:val="24"/>
        </w:rPr>
        <w:t>。在</w:t>
      </w:r>
      <w:r w:rsidR="00727C9C" w:rsidRPr="003C4ED7">
        <w:rPr>
          <w:rFonts w:ascii="Times New Roman" w:hAnsi="宋体" w:hint="eastAsia"/>
          <w:b/>
          <w:spacing w:val="20"/>
          <w:sz w:val="24"/>
          <w:szCs w:val="24"/>
          <w:u w:val="single"/>
        </w:rPr>
        <w:t>借款人</w:t>
      </w:r>
      <w:r w:rsidR="00727C9C" w:rsidRPr="003C4ED7">
        <w:rPr>
          <w:rFonts w:ascii="Times New Roman" w:hAnsi="宋体" w:hint="eastAsia"/>
          <w:spacing w:val="20"/>
          <w:sz w:val="24"/>
          <w:szCs w:val="24"/>
        </w:rPr>
        <w:t>和</w:t>
      </w:r>
      <w:r w:rsidR="00727C9C" w:rsidRPr="003C4ED7">
        <w:rPr>
          <w:rFonts w:ascii="Times New Roman" w:hAnsi="宋体" w:hint="eastAsia"/>
          <w:b/>
          <w:spacing w:val="20"/>
          <w:sz w:val="24"/>
          <w:szCs w:val="24"/>
          <w:u w:val="single"/>
        </w:rPr>
        <w:t>代理行</w:t>
      </w:r>
      <w:r w:rsidR="00727C9C" w:rsidRPr="003C4ED7">
        <w:rPr>
          <w:rFonts w:ascii="Times New Roman" w:hAnsi="宋体" w:hint="eastAsia"/>
          <w:spacing w:val="20"/>
          <w:sz w:val="24"/>
          <w:szCs w:val="24"/>
        </w:rPr>
        <w:t>（</w:t>
      </w:r>
      <w:r w:rsidR="00727C9C">
        <w:rPr>
          <w:rFonts w:ascii="Times New Roman" w:hAnsi="宋体" w:hint="eastAsia"/>
          <w:spacing w:val="20"/>
          <w:sz w:val="24"/>
          <w:szCs w:val="24"/>
        </w:rPr>
        <w:t>根据全体</w:t>
      </w:r>
      <w:r w:rsidR="00727C9C" w:rsidRPr="003C4ED7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贷款人</w:t>
      </w:r>
      <w:r w:rsidR="00727C9C" w:rsidRPr="003C4ED7">
        <w:rPr>
          <w:rFonts w:ascii="Times New Roman" w:hAnsi="宋体" w:hint="eastAsia"/>
          <w:spacing w:val="20"/>
          <w:sz w:val="24"/>
          <w:szCs w:val="24"/>
        </w:rPr>
        <w:t>的决定）</w:t>
      </w:r>
      <w:r w:rsidR="00727C9C">
        <w:rPr>
          <w:rFonts w:ascii="Times New Roman" w:hAnsi="宋体" w:hint="eastAsia"/>
          <w:spacing w:val="20"/>
          <w:sz w:val="24"/>
          <w:szCs w:val="24"/>
        </w:rPr>
        <w:t>就</w:t>
      </w:r>
      <w:r w:rsidR="00727C9C" w:rsidRPr="003C4ED7">
        <w:rPr>
          <w:rFonts w:ascii="Times New Roman" w:hAnsi="宋体" w:hint="eastAsia"/>
          <w:spacing w:val="20"/>
          <w:sz w:val="24"/>
          <w:szCs w:val="24"/>
        </w:rPr>
        <w:t>该</w:t>
      </w:r>
      <w:r w:rsidR="00727C9C">
        <w:rPr>
          <w:rFonts w:ascii="Times New Roman" w:hAnsi="宋体" w:hint="eastAsia"/>
          <w:spacing w:val="20"/>
          <w:sz w:val="24"/>
          <w:szCs w:val="24"/>
        </w:rPr>
        <w:t>笔</w:t>
      </w:r>
      <w:r w:rsidR="00727C9C" w:rsidRPr="0089680C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贷款资金</w:t>
      </w:r>
      <w:r w:rsidR="00727C9C">
        <w:rPr>
          <w:rFonts w:ascii="Times New Roman" w:hAnsi="宋体" w:hint="eastAsia"/>
          <w:spacing w:val="20"/>
          <w:sz w:val="24"/>
          <w:szCs w:val="24"/>
        </w:rPr>
        <w:t>的利率协商并达成一致之前，该笔</w:t>
      </w:r>
      <w:r w:rsidR="00727C9C" w:rsidRPr="003C4ED7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贷款资金</w:t>
      </w:r>
      <w:r w:rsidR="00727C9C">
        <w:rPr>
          <w:rFonts w:ascii="Times New Roman" w:hAnsi="宋体" w:hint="eastAsia"/>
          <w:spacing w:val="20"/>
          <w:sz w:val="24"/>
          <w:szCs w:val="24"/>
        </w:rPr>
        <w:t>的</w:t>
      </w:r>
      <w:r w:rsidR="00A853EA" w:rsidRPr="00822DCE">
        <w:rPr>
          <w:rFonts w:ascii="Times New Roman" w:hAnsi="宋体" w:hint="eastAsia"/>
          <w:spacing w:val="20"/>
          <w:sz w:val="24"/>
          <w:szCs w:val="24"/>
        </w:rPr>
        <w:t>利率</w:t>
      </w:r>
      <w:r w:rsidR="00727C9C" w:rsidRPr="006C58B3">
        <w:rPr>
          <w:rFonts w:ascii="Times New Roman" w:hAnsi="宋体" w:hint="eastAsia"/>
          <w:spacing w:val="20"/>
          <w:sz w:val="24"/>
          <w:szCs w:val="24"/>
        </w:rPr>
        <w:t>为【】</w:t>
      </w:r>
      <w:r>
        <w:rPr>
          <w:rFonts w:ascii="Times New Roman" w:hAnsi="宋体" w:hint="eastAsia"/>
          <w:spacing w:val="20"/>
          <w:sz w:val="24"/>
          <w:szCs w:val="24"/>
        </w:rPr>
        <w:t>。</w:t>
      </w:r>
    </w:p>
    <w:p w14:paraId="05D67AA9" w14:textId="77777777" w:rsidR="00EC43F8" w:rsidRPr="0089680C" w:rsidRDefault="00EC43F8" w:rsidP="00EC43F8">
      <w:pPr>
        <w:widowControl/>
        <w:tabs>
          <w:tab w:val="left" w:pos="1530"/>
        </w:tabs>
        <w:spacing w:line="360" w:lineRule="exact"/>
        <w:ind w:left="1530"/>
        <w:jc w:val="both"/>
        <w:rPr>
          <w:rFonts w:ascii="Times New Roman" w:hAnsi="宋体"/>
          <w:spacing w:val="20"/>
          <w:sz w:val="24"/>
          <w:szCs w:val="24"/>
        </w:rPr>
      </w:pPr>
    </w:p>
    <w:p w14:paraId="102C6024" w14:textId="77777777" w:rsidR="00EC43F8" w:rsidRPr="00283281" w:rsidRDefault="00EC43F8" w:rsidP="00EC43F8">
      <w:pPr>
        <w:widowControl/>
        <w:numPr>
          <w:ilvl w:val="0"/>
          <w:numId w:val="5"/>
        </w:numPr>
        <w:tabs>
          <w:tab w:val="left" w:pos="1530"/>
        </w:tabs>
        <w:spacing w:line="360" w:lineRule="exact"/>
        <w:ind w:left="1530" w:hanging="680"/>
        <w:jc w:val="both"/>
        <w:rPr>
          <w:rFonts w:ascii="Times New Roman" w:hAnsi="宋体"/>
          <w:spacing w:val="20"/>
          <w:sz w:val="24"/>
        </w:rPr>
      </w:pPr>
      <w:r w:rsidRPr="00D73F1C">
        <w:rPr>
          <w:rFonts w:ascii="Times New Roman" w:hAnsi="宋体"/>
          <w:b/>
          <w:spacing w:val="20"/>
          <w:sz w:val="24"/>
          <w:szCs w:val="24"/>
          <w:u w:val="single"/>
        </w:rPr>
        <w:t>C</w:t>
      </w:r>
      <w:r w:rsidRPr="00D73F1C">
        <w:rPr>
          <w:rFonts w:ascii="Times New Roman" w:hAnsi="宋体" w:hint="eastAsia"/>
          <w:b/>
          <w:spacing w:val="20"/>
          <w:sz w:val="24"/>
          <w:szCs w:val="24"/>
          <w:u w:val="single"/>
        </w:rPr>
        <w:t>组贷款资金</w:t>
      </w:r>
      <w:r>
        <w:rPr>
          <w:rFonts w:ascii="Times New Roman" w:hAnsi="宋体" w:hint="eastAsia"/>
          <w:spacing w:val="20"/>
          <w:sz w:val="24"/>
          <w:szCs w:val="24"/>
        </w:rPr>
        <w:t>的利率为：</w:t>
      </w:r>
      <w:r w:rsidRPr="00AE098E">
        <w:rPr>
          <w:rFonts w:ascii="Times New Roman" w:hAnsi="宋体" w:hint="eastAsia"/>
          <w:spacing w:val="20"/>
          <w:sz w:val="24"/>
          <w:szCs w:val="24"/>
        </w:rPr>
        <w:t>（根据情况在下述选√一项，不选的打</w:t>
      </w:r>
      <w:r w:rsidRPr="00AE098E">
        <w:rPr>
          <w:rFonts w:ascii="Times New Roman" w:hAnsi="宋体"/>
          <w:spacing w:val="20"/>
          <w:sz w:val="24"/>
          <w:szCs w:val="24"/>
        </w:rPr>
        <w:t>x</w:t>
      </w:r>
      <w:r w:rsidRPr="00AE098E">
        <w:rPr>
          <w:rFonts w:ascii="Times New Roman" w:hAnsi="宋体" w:hint="eastAsia"/>
          <w:spacing w:val="20"/>
          <w:sz w:val="24"/>
          <w:szCs w:val="24"/>
        </w:rPr>
        <w:t>）</w:t>
      </w:r>
    </w:p>
    <w:p w14:paraId="11710824" w14:textId="77777777" w:rsidR="00EC43F8" w:rsidRDefault="00EC43F8" w:rsidP="00EC43F8">
      <w:pPr>
        <w:widowControl/>
        <w:tabs>
          <w:tab w:val="left" w:pos="1530"/>
        </w:tabs>
        <w:spacing w:line="360" w:lineRule="exact"/>
        <w:ind w:left="1530"/>
        <w:jc w:val="both"/>
        <w:rPr>
          <w:rFonts w:ascii="Times New Roman" w:hAnsi="宋体"/>
          <w:spacing w:val="20"/>
          <w:sz w:val="24"/>
          <w:szCs w:val="24"/>
        </w:rPr>
      </w:pPr>
    </w:p>
    <w:p w14:paraId="3852165C" w14:textId="77777777" w:rsidR="00EC43F8" w:rsidRPr="00BF159B" w:rsidRDefault="00EC43F8" w:rsidP="00EC43F8">
      <w:pPr>
        <w:widowControl/>
        <w:tabs>
          <w:tab w:val="left" w:pos="1530"/>
        </w:tabs>
        <w:spacing w:line="360" w:lineRule="exact"/>
        <w:ind w:left="1530"/>
        <w:jc w:val="both"/>
        <w:rPr>
          <w:rFonts w:ascii="Times New Roman"/>
          <w:spacing w:val="20"/>
          <w:sz w:val="24"/>
          <w:lang w:val="en-GB"/>
        </w:rPr>
      </w:pP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 </w:t>
      </w:r>
      <w:r w:rsidRPr="009C2F4D">
        <w:rPr>
          <w:rFonts w:ascii="Times New Roman" w:hint="eastAsia"/>
          <w:spacing w:val="20"/>
          <w:sz w:val="24"/>
          <w:lang w:val="en-GB"/>
        </w:rPr>
        <w:t>浮动利率</w:t>
      </w:r>
      <w:r>
        <w:rPr>
          <w:rFonts w:ascii="Times New Roman" w:hAnsi="宋体" w:hint="eastAsia"/>
          <w:spacing w:val="20"/>
          <w:sz w:val="24"/>
          <w:szCs w:val="24"/>
        </w:rPr>
        <w:t>，</w:t>
      </w:r>
      <w:r w:rsidRPr="00D850C4">
        <w:rPr>
          <w:rFonts w:hAnsi="宋体" w:hint="eastAsia"/>
          <w:color w:val="000000"/>
          <w:spacing w:val="20"/>
          <w:sz w:val="24"/>
        </w:rPr>
        <w:t>以</w:t>
      </w:r>
      <w:r w:rsidRPr="0006509C">
        <w:rPr>
          <w:rFonts w:hAnsi="宋体" w:hint="eastAsia"/>
          <w:b/>
          <w:color w:val="000000"/>
          <w:spacing w:val="20"/>
          <w:sz w:val="24"/>
          <w:u w:val="single"/>
        </w:rPr>
        <w:t>利率</w:t>
      </w:r>
      <w:r w:rsidRPr="00646B35">
        <w:rPr>
          <w:rFonts w:hAnsi="宋体" w:hint="eastAsia"/>
          <w:b/>
          <w:color w:val="000000"/>
          <w:spacing w:val="20"/>
          <w:sz w:val="24"/>
          <w:u w:val="single"/>
        </w:rPr>
        <w:t>确定</w:t>
      </w:r>
      <w:r w:rsidRPr="00BF159B">
        <w:rPr>
          <w:rFonts w:hAnsi="宋体" w:hint="eastAsia"/>
          <w:b/>
          <w:color w:val="000000"/>
          <w:spacing w:val="20"/>
          <w:sz w:val="24"/>
          <w:u w:val="single"/>
        </w:rPr>
        <w:t>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前一</w:t>
      </w:r>
      <w:r w:rsidRPr="00BF159B">
        <w:rPr>
          <w:rFonts w:hint="eastAsia"/>
          <w:b/>
          <w:spacing w:val="20"/>
          <w:sz w:val="24"/>
          <w:szCs w:val="24"/>
          <w:u w:val="single"/>
        </w:rPr>
        <w:t>营业</w:t>
      </w:r>
      <w:r w:rsidRPr="00646B35">
        <w:rPr>
          <w:rFonts w:hint="eastAsia"/>
          <w:b/>
          <w:spacing w:val="20"/>
          <w:sz w:val="24"/>
          <w:u w:val="single"/>
        </w:rPr>
        <w:t>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前一日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当日</w:t>
      </w:r>
      <w:r w:rsidRPr="00646B35">
        <w:rPr>
          <w:rFonts w:hAnsi="宋体" w:hint="eastAsia"/>
          <w:color w:val="000000"/>
          <w:spacing w:val="20"/>
          <w:sz w:val="24"/>
        </w:rPr>
        <w:t>的</w:t>
      </w:r>
      <w:r w:rsidRPr="00646B35">
        <w:rPr>
          <w:rFonts w:ascii="Times New Roman" w:hAnsi="宋体" w:hint="eastAsia"/>
          <w:b/>
          <w:spacing w:val="20"/>
          <w:sz w:val="24"/>
          <w:u w:val="single"/>
        </w:rPr>
        <w:t>贷款市场报价利率</w:t>
      </w:r>
      <w:r w:rsidRPr="00D850C4">
        <w:rPr>
          <w:rFonts w:hAnsi="宋体" w:hint="eastAsia"/>
          <w:color w:val="000000"/>
          <w:spacing w:val="20"/>
          <w:sz w:val="24"/>
        </w:rPr>
        <w:t>作为定价基准，在此</w:t>
      </w:r>
      <w:r w:rsidRPr="0006509C">
        <w:rPr>
          <w:rFonts w:hAnsi="宋体" w:hint="eastAsia"/>
          <w:color w:val="000000"/>
          <w:spacing w:val="20"/>
          <w:sz w:val="24"/>
        </w:rPr>
        <w:t>基础</w:t>
      </w:r>
      <w:r w:rsidRPr="00D850C4">
        <w:rPr>
          <w:rFonts w:hAnsi="宋体" w:hint="eastAsia"/>
          <w:color w:val="000000"/>
          <w:spacing w:val="20"/>
          <w:sz w:val="24"/>
        </w:rPr>
        <w:t>上</w:t>
      </w:r>
      <w:r w:rsidRPr="00AE098E">
        <w:rPr>
          <w:rFonts w:ascii="Times New Roman" w:hAnsi="宋体" w:hint="eastAsia"/>
          <w:spacing w:val="20"/>
          <w:sz w:val="24"/>
          <w:szCs w:val="24"/>
        </w:rPr>
        <w:t>（根据情况在下述选一项</w:t>
      </w:r>
      <w:r>
        <w:rPr>
          <w:rFonts w:ascii="Times New Roman" w:hAnsi="宋体" w:hint="eastAsia"/>
          <w:spacing w:val="20"/>
          <w:sz w:val="24"/>
          <w:szCs w:val="24"/>
        </w:rPr>
        <w:t>打</w:t>
      </w:r>
      <w:r w:rsidRPr="00AE098E">
        <w:rPr>
          <w:rFonts w:ascii="Times New Roman" w:hAnsi="宋体" w:hint="eastAsia"/>
          <w:spacing w:val="20"/>
          <w:sz w:val="24"/>
          <w:szCs w:val="24"/>
        </w:rPr>
        <w:t>√，不选的打</w:t>
      </w:r>
      <w:r w:rsidRPr="00AE098E">
        <w:rPr>
          <w:rFonts w:ascii="Times New Roman" w:hAnsi="宋体"/>
          <w:spacing w:val="20"/>
          <w:sz w:val="24"/>
          <w:szCs w:val="24"/>
        </w:rPr>
        <w:t>x</w:t>
      </w:r>
      <w:r w:rsidRPr="00AE098E">
        <w:rPr>
          <w:rFonts w:ascii="Times New Roman" w:hAnsi="宋体" w:hint="eastAsia"/>
          <w:spacing w:val="20"/>
          <w:sz w:val="24"/>
          <w:szCs w:val="24"/>
        </w:rPr>
        <w:t>）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 w:rsidRPr="00D850C4">
        <w:rPr>
          <w:rFonts w:hAnsi="宋体" w:hint="eastAsia"/>
          <w:color w:val="000000"/>
          <w:spacing w:val="20"/>
          <w:sz w:val="24"/>
        </w:rPr>
        <w:t>加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 w:rsidRPr="00D850C4">
        <w:rPr>
          <w:rFonts w:hAnsi="宋体"/>
          <w:color w:val="000000"/>
          <w:spacing w:val="20"/>
          <w:sz w:val="24"/>
        </w:rPr>
        <w:t xml:space="preserve">减【   </w:t>
      </w:r>
      <w:r w:rsidRPr="00D850C4">
        <w:rPr>
          <w:rFonts w:hAnsi="宋体" w:hint="eastAsia"/>
          <w:color w:val="000000"/>
          <w:spacing w:val="20"/>
          <w:sz w:val="24"/>
        </w:rPr>
        <w:t>】</w:t>
      </w:r>
      <w:r>
        <w:rPr>
          <w:rFonts w:ascii="Times New Roman" w:hint="eastAsia"/>
          <w:spacing w:val="20"/>
          <w:sz w:val="24"/>
          <w:szCs w:val="24"/>
          <w:lang w:val="en-GB"/>
        </w:rPr>
        <w:t>基点</w:t>
      </w:r>
      <w:r>
        <w:rPr>
          <w:rFonts w:hAnsi="宋体" w:hint="eastAsia"/>
          <w:color w:val="000000"/>
          <w:spacing w:val="20"/>
          <w:sz w:val="24"/>
        </w:rPr>
        <w:t>，自</w:t>
      </w:r>
      <w:r w:rsidRPr="00D850C4">
        <w:rPr>
          <w:rFonts w:ascii="Times New Roman" w:hAnsi="宋体" w:hint="eastAsia"/>
          <w:b/>
          <w:spacing w:val="20"/>
          <w:sz w:val="24"/>
          <w:szCs w:val="24"/>
          <w:u w:val="single"/>
        </w:rPr>
        <w:t>提款日</w:t>
      </w:r>
      <w:r w:rsidRPr="00BF159B">
        <w:rPr>
          <w:rFonts w:ascii="Times New Roman" w:hAnsi="宋体" w:hint="eastAsia"/>
          <w:spacing w:val="20"/>
          <w:sz w:val="24"/>
          <w:szCs w:val="24"/>
        </w:rPr>
        <w:t>起</w:t>
      </w:r>
      <w:r>
        <w:rPr>
          <w:rFonts w:hAnsi="宋体" w:hint="eastAsia"/>
          <w:color w:val="000000"/>
          <w:spacing w:val="20"/>
          <w:sz w:val="24"/>
        </w:rPr>
        <w:t>至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贷款资金</w:t>
      </w:r>
      <w:r>
        <w:rPr>
          <w:rFonts w:ascii="Times New Roman" w:hAnsi="宋体" w:hint="eastAsia"/>
          <w:spacing w:val="20"/>
          <w:sz w:val="24"/>
          <w:szCs w:val="24"/>
        </w:rPr>
        <w:t>在获得清偿之前，在</w:t>
      </w:r>
      <w:r w:rsidRPr="00BF159B">
        <w:rPr>
          <w:rFonts w:ascii="Times New Roman" w:hAnsi="宋体" w:hint="eastAsia"/>
          <w:b/>
          <w:spacing w:val="20"/>
          <w:sz w:val="24"/>
          <w:szCs w:val="24"/>
          <w:u w:val="single"/>
        </w:rPr>
        <w:t>利率调整日</w:t>
      </w:r>
      <w:r w:rsidRPr="00BF159B">
        <w:rPr>
          <w:rFonts w:ascii="Times New Roman" w:hAnsi="宋体" w:hint="eastAsia"/>
          <w:spacing w:val="20"/>
          <w:sz w:val="24"/>
          <w:szCs w:val="24"/>
        </w:rPr>
        <w:t>按照</w:t>
      </w:r>
      <w:r w:rsidRPr="00D850C4">
        <w:rPr>
          <w:rFonts w:ascii="Times New Roman" w:hAnsi="宋体" w:hint="eastAsia"/>
          <w:b/>
          <w:spacing w:val="20"/>
          <w:sz w:val="24"/>
          <w:szCs w:val="24"/>
          <w:u w:val="single"/>
        </w:rPr>
        <w:t>利率调整日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前一</w:t>
      </w:r>
      <w:r w:rsidRPr="00D850C4">
        <w:rPr>
          <w:rFonts w:hint="eastAsia"/>
          <w:b/>
          <w:spacing w:val="20"/>
          <w:sz w:val="24"/>
          <w:szCs w:val="24"/>
          <w:u w:val="single"/>
        </w:rPr>
        <w:t>营业日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前一日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当日</w:t>
      </w:r>
      <w:r w:rsidRPr="007061EB">
        <w:rPr>
          <w:rFonts w:hAnsi="宋体" w:hint="eastAsia"/>
          <w:color w:val="000000"/>
          <w:spacing w:val="20"/>
          <w:sz w:val="24"/>
        </w:rPr>
        <w:t>的</w:t>
      </w:r>
      <w:r w:rsidRPr="007061EB">
        <w:rPr>
          <w:rFonts w:ascii="Times New Roman" w:hAnsi="宋体" w:hint="eastAsia"/>
          <w:b/>
          <w:spacing w:val="20"/>
          <w:sz w:val="24"/>
          <w:u w:val="single"/>
        </w:rPr>
        <w:t>贷款市场报价利率</w:t>
      </w:r>
      <w:r w:rsidRPr="00D850C4">
        <w:rPr>
          <w:rFonts w:hAnsi="宋体" w:hint="eastAsia"/>
          <w:color w:val="000000"/>
          <w:spacing w:val="20"/>
          <w:sz w:val="24"/>
        </w:rPr>
        <w:t>作为</w:t>
      </w:r>
      <w:r>
        <w:rPr>
          <w:rFonts w:ascii="Times New Roman" w:hAnsi="宋体" w:hint="eastAsia"/>
          <w:spacing w:val="20"/>
          <w:sz w:val="24"/>
          <w:szCs w:val="24"/>
        </w:rPr>
        <w:t>定价基准，</w:t>
      </w:r>
      <w:r w:rsidRPr="00D850C4">
        <w:rPr>
          <w:rFonts w:hAnsi="宋体" w:hint="eastAsia"/>
          <w:color w:val="000000"/>
          <w:spacing w:val="20"/>
          <w:sz w:val="24"/>
        </w:rPr>
        <w:t>在此</w:t>
      </w:r>
      <w:r w:rsidRPr="0096111B">
        <w:rPr>
          <w:rFonts w:hAnsi="宋体" w:hint="eastAsia"/>
          <w:color w:val="000000"/>
          <w:spacing w:val="20"/>
          <w:sz w:val="24"/>
        </w:rPr>
        <w:t>基础</w:t>
      </w:r>
      <w:r w:rsidRPr="00D850C4">
        <w:rPr>
          <w:rFonts w:hAnsi="宋体" w:hint="eastAsia"/>
          <w:color w:val="000000"/>
          <w:spacing w:val="20"/>
          <w:sz w:val="24"/>
        </w:rPr>
        <w:t>上</w:t>
      </w:r>
      <w:r w:rsidRPr="00AE098E">
        <w:rPr>
          <w:rFonts w:ascii="Times New Roman" w:hAnsi="宋体" w:hint="eastAsia"/>
          <w:spacing w:val="20"/>
          <w:sz w:val="24"/>
          <w:szCs w:val="24"/>
        </w:rPr>
        <w:t>（根据情况在下述选一项</w:t>
      </w:r>
      <w:r>
        <w:rPr>
          <w:rFonts w:ascii="Times New Roman" w:hAnsi="宋体" w:hint="eastAsia"/>
          <w:spacing w:val="20"/>
          <w:sz w:val="24"/>
          <w:szCs w:val="24"/>
        </w:rPr>
        <w:t>打</w:t>
      </w:r>
      <w:r w:rsidRPr="00AE098E">
        <w:rPr>
          <w:rFonts w:ascii="Times New Roman" w:hAnsi="宋体" w:hint="eastAsia"/>
          <w:spacing w:val="20"/>
          <w:sz w:val="24"/>
          <w:szCs w:val="24"/>
        </w:rPr>
        <w:t>√，不选的打</w:t>
      </w:r>
      <w:r w:rsidRPr="00AE098E">
        <w:rPr>
          <w:rFonts w:ascii="Times New Roman" w:hAnsi="宋体"/>
          <w:spacing w:val="20"/>
          <w:sz w:val="24"/>
          <w:szCs w:val="24"/>
        </w:rPr>
        <w:t>x</w:t>
      </w:r>
      <w:r w:rsidRPr="00AE098E">
        <w:rPr>
          <w:rFonts w:ascii="Times New Roman" w:hAnsi="宋体" w:hint="eastAsia"/>
          <w:spacing w:val="20"/>
          <w:sz w:val="24"/>
          <w:szCs w:val="24"/>
        </w:rPr>
        <w:t>）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 w:rsidRPr="00D850C4">
        <w:rPr>
          <w:rFonts w:hAnsi="宋体" w:hint="eastAsia"/>
          <w:color w:val="000000"/>
          <w:spacing w:val="20"/>
          <w:sz w:val="24"/>
        </w:rPr>
        <w:t>加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 w:rsidRPr="00D850C4">
        <w:rPr>
          <w:rFonts w:hAnsi="宋体"/>
          <w:color w:val="000000"/>
          <w:spacing w:val="20"/>
          <w:sz w:val="24"/>
        </w:rPr>
        <w:t xml:space="preserve">减【   </w:t>
      </w:r>
      <w:r w:rsidRPr="00D850C4">
        <w:rPr>
          <w:rFonts w:hAnsi="宋体" w:hint="eastAsia"/>
          <w:color w:val="000000"/>
          <w:spacing w:val="20"/>
          <w:sz w:val="24"/>
        </w:rPr>
        <w:t>】</w:t>
      </w:r>
      <w:r>
        <w:rPr>
          <w:rFonts w:ascii="Times New Roman" w:hint="eastAsia"/>
          <w:spacing w:val="20"/>
          <w:sz w:val="24"/>
          <w:szCs w:val="24"/>
          <w:lang w:val="en-GB"/>
        </w:rPr>
        <w:t>基点</w:t>
      </w:r>
      <w:r>
        <w:rPr>
          <w:rFonts w:ascii="Times New Roman" w:hAnsi="宋体" w:hint="eastAsia"/>
          <w:spacing w:val="20"/>
          <w:sz w:val="24"/>
          <w:szCs w:val="24"/>
        </w:rPr>
        <w:t>进行调整</w:t>
      </w:r>
      <w:r>
        <w:rPr>
          <w:rFonts w:hAnsi="宋体" w:hint="eastAsia"/>
          <w:color w:val="000000"/>
          <w:spacing w:val="20"/>
          <w:sz w:val="24"/>
        </w:rPr>
        <w:t>。</w:t>
      </w:r>
    </w:p>
    <w:p w14:paraId="403093A0" w14:textId="77777777" w:rsidR="00EC43F8" w:rsidRDefault="00EC43F8" w:rsidP="00EC43F8">
      <w:pPr>
        <w:widowControl/>
        <w:tabs>
          <w:tab w:val="left" w:pos="1530"/>
        </w:tabs>
        <w:spacing w:line="360" w:lineRule="exact"/>
        <w:ind w:left="1530"/>
        <w:jc w:val="both"/>
        <w:rPr>
          <w:rFonts w:ascii="Times New Roman"/>
          <w:spacing w:val="20"/>
          <w:sz w:val="24"/>
          <w:lang w:val="en-GB"/>
        </w:rPr>
      </w:pPr>
    </w:p>
    <w:p w14:paraId="229C308D" w14:textId="77777777" w:rsidR="00EC43F8" w:rsidRDefault="00EC43F8" w:rsidP="00EC43F8">
      <w:pPr>
        <w:widowControl/>
        <w:tabs>
          <w:tab w:val="left" w:pos="1530"/>
        </w:tabs>
        <w:spacing w:line="360" w:lineRule="exact"/>
        <w:ind w:left="1530"/>
        <w:jc w:val="both"/>
        <w:rPr>
          <w:rFonts w:hAnsi="宋体"/>
          <w:color w:val="000000"/>
          <w:spacing w:val="20"/>
          <w:sz w:val="24"/>
        </w:rPr>
      </w:pP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 w:rsidRPr="0055226C">
        <w:rPr>
          <w:rFonts w:ascii="Times New Roman" w:hAnsi="宋体" w:hint="eastAsia"/>
          <w:spacing w:val="20"/>
          <w:sz w:val="24"/>
          <w:szCs w:val="24"/>
        </w:rPr>
        <w:t xml:space="preserve"> </w:t>
      </w:r>
      <w:r>
        <w:rPr>
          <w:rFonts w:ascii="Times New Roman" w:hAnsi="宋体" w:hint="eastAsia"/>
          <w:spacing w:val="20"/>
          <w:sz w:val="24"/>
          <w:szCs w:val="24"/>
        </w:rPr>
        <w:t>固定利率，</w:t>
      </w:r>
      <w:r w:rsidRPr="00397940">
        <w:rPr>
          <w:rFonts w:ascii="Times New Roman" w:hAnsi="宋体" w:hint="eastAsia"/>
          <w:spacing w:val="20"/>
          <w:sz w:val="24"/>
          <w:szCs w:val="24"/>
        </w:rPr>
        <w:t>年利率</w:t>
      </w:r>
      <w:r>
        <w:rPr>
          <w:rFonts w:hAnsi="宋体" w:hint="eastAsia"/>
          <w:color w:val="000000"/>
          <w:spacing w:val="20"/>
          <w:sz w:val="24"/>
        </w:rPr>
        <w:t>【】</w:t>
      </w:r>
      <w:r w:rsidRPr="00BF159B">
        <w:rPr>
          <w:rFonts w:hAnsi="宋体" w:hint="eastAsia"/>
          <w:color w:val="000000"/>
          <w:spacing w:val="20"/>
          <w:sz w:val="24"/>
        </w:rPr>
        <w:t>％</w:t>
      </w:r>
      <w:r>
        <w:rPr>
          <w:rFonts w:hAnsi="宋体" w:hint="eastAsia"/>
          <w:color w:val="000000"/>
          <w:spacing w:val="20"/>
          <w:sz w:val="24"/>
        </w:rPr>
        <w:t>，</w:t>
      </w:r>
      <w:r w:rsidRPr="009C2F4D">
        <w:rPr>
          <w:rFonts w:hAnsi="宋体" w:hint="eastAsia"/>
          <w:b/>
          <w:color w:val="000000"/>
          <w:spacing w:val="20"/>
          <w:sz w:val="24"/>
          <w:u w:val="single"/>
        </w:rPr>
        <w:t>贷款期限</w:t>
      </w:r>
      <w:r w:rsidRPr="00025C86">
        <w:rPr>
          <w:rFonts w:hAnsi="宋体" w:hint="eastAsia"/>
          <w:color w:val="000000"/>
          <w:spacing w:val="20"/>
          <w:sz w:val="24"/>
        </w:rPr>
        <w:t>内</w:t>
      </w:r>
      <w:r>
        <w:rPr>
          <w:rFonts w:hAnsi="宋体" w:hint="eastAsia"/>
          <w:color w:val="000000"/>
          <w:spacing w:val="20"/>
          <w:sz w:val="24"/>
        </w:rPr>
        <w:t>该</w:t>
      </w:r>
      <w:r w:rsidRPr="00025C86">
        <w:rPr>
          <w:rFonts w:hAnsi="宋体" w:hint="eastAsia"/>
          <w:color w:val="000000"/>
          <w:spacing w:val="20"/>
          <w:sz w:val="24"/>
        </w:rPr>
        <w:t>利率不变</w:t>
      </w:r>
      <w:r w:rsidRPr="00BF159B">
        <w:rPr>
          <w:rFonts w:hAnsi="宋体"/>
          <w:color w:val="000000"/>
          <w:spacing w:val="20"/>
          <w:sz w:val="24"/>
        </w:rPr>
        <w:t>。</w:t>
      </w:r>
    </w:p>
    <w:p w14:paraId="5CFF5961" w14:textId="77777777" w:rsidR="00EC43F8" w:rsidRDefault="00EC43F8" w:rsidP="00EC43F8">
      <w:pPr>
        <w:widowControl/>
        <w:tabs>
          <w:tab w:val="left" w:pos="1530"/>
        </w:tabs>
        <w:spacing w:line="360" w:lineRule="exact"/>
        <w:ind w:left="1530"/>
        <w:jc w:val="both"/>
        <w:rPr>
          <w:rFonts w:hAnsi="宋体"/>
          <w:color w:val="000000"/>
          <w:spacing w:val="20"/>
          <w:sz w:val="24"/>
        </w:rPr>
      </w:pPr>
    </w:p>
    <w:p w14:paraId="4B14B501" w14:textId="77777777" w:rsidR="00EC43F8" w:rsidRPr="00204BF2" w:rsidRDefault="00EC43F8" w:rsidP="00EC43F8">
      <w:pPr>
        <w:widowControl/>
        <w:tabs>
          <w:tab w:val="left" w:pos="1530"/>
        </w:tabs>
        <w:spacing w:line="360" w:lineRule="exact"/>
        <w:ind w:left="1530"/>
        <w:jc w:val="both"/>
        <w:rPr>
          <w:rFonts w:hAnsi="宋体"/>
          <w:color w:val="000000"/>
          <w:spacing w:val="20"/>
          <w:sz w:val="24"/>
        </w:rPr>
      </w:pP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 w:rsidRPr="0055226C">
        <w:rPr>
          <w:rFonts w:ascii="Times New Roman" w:hAnsi="宋体" w:hint="eastAsia"/>
          <w:spacing w:val="20"/>
          <w:sz w:val="24"/>
          <w:szCs w:val="24"/>
        </w:rPr>
        <w:t xml:space="preserve"> </w:t>
      </w:r>
      <w:r w:rsidRPr="009C2F4D">
        <w:rPr>
          <w:rFonts w:ascii="Times New Roman" w:hint="eastAsia"/>
          <w:spacing w:val="20"/>
          <w:sz w:val="24"/>
          <w:lang w:val="en-GB"/>
        </w:rPr>
        <w:t>固定利率</w:t>
      </w:r>
      <w:r>
        <w:rPr>
          <w:rFonts w:ascii="Times New Roman" w:hAnsi="宋体" w:hint="eastAsia"/>
          <w:spacing w:val="20"/>
          <w:sz w:val="24"/>
          <w:szCs w:val="24"/>
        </w:rPr>
        <w:t>，</w:t>
      </w:r>
      <w:r w:rsidRPr="00BF159B">
        <w:rPr>
          <w:rFonts w:hAnsi="宋体" w:hint="eastAsia"/>
          <w:color w:val="000000"/>
          <w:spacing w:val="20"/>
          <w:sz w:val="24"/>
        </w:rPr>
        <w:t>以</w:t>
      </w:r>
      <w:r w:rsidRPr="00D850C4">
        <w:rPr>
          <w:rFonts w:hAnsi="宋体" w:hint="eastAsia"/>
          <w:color w:val="000000"/>
          <w:spacing w:val="20"/>
          <w:sz w:val="24"/>
        </w:rPr>
        <w:t>首</w:t>
      </w:r>
      <w:r>
        <w:rPr>
          <w:rFonts w:hAnsi="宋体" w:hint="eastAsia"/>
          <w:color w:val="000000"/>
          <w:spacing w:val="20"/>
          <w:sz w:val="24"/>
        </w:rPr>
        <w:t>笔</w:t>
      </w:r>
      <w:r w:rsidRPr="0089680C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贷款资金</w:t>
      </w:r>
      <w:r w:rsidRPr="00701D70">
        <w:rPr>
          <w:rFonts w:hAnsi="宋体" w:hint="eastAsia"/>
          <w:color w:val="000000"/>
          <w:spacing w:val="20"/>
          <w:sz w:val="24"/>
        </w:rPr>
        <w:t>的</w:t>
      </w:r>
      <w:r w:rsidRPr="00BF159B">
        <w:rPr>
          <w:rFonts w:hAnsi="宋体" w:hint="eastAsia"/>
          <w:b/>
          <w:color w:val="000000"/>
          <w:spacing w:val="20"/>
          <w:sz w:val="24"/>
          <w:u w:val="single"/>
        </w:rPr>
        <w:t>利率确定日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前一</w:t>
      </w:r>
      <w:r w:rsidRPr="00BF159B">
        <w:rPr>
          <w:rFonts w:hint="eastAsia"/>
          <w:b/>
          <w:spacing w:val="20"/>
          <w:sz w:val="24"/>
          <w:szCs w:val="24"/>
          <w:u w:val="single"/>
        </w:rPr>
        <w:t>营业日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前一日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当日的</w:t>
      </w:r>
      <w:r w:rsidRPr="00E81EAC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贷款市场报价利率</w:t>
      </w:r>
      <w:r w:rsidRPr="00BF159B">
        <w:rPr>
          <w:rFonts w:hAnsi="宋体" w:hint="eastAsia"/>
          <w:color w:val="000000"/>
          <w:spacing w:val="20"/>
          <w:sz w:val="24"/>
        </w:rPr>
        <w:t>作为定价基准，在此基础上</w:t>
      </w:r>
      <w:r w:rsidRPr="00AE098E">
        <w:rPr>
          <w:rFonts w:ascii="Times New Roman" w:hAnsi="宋体" w:hint="eastAsia"/>
          <w:spacing w:val="20"/>
          <w:sz w:val="24"/>
          <w:szCs w:val="24"/>
        </w:rPr>
        <w:t>（根据情况在下述选一项</w:t>
      </w:r>
      <w:r>
        <w:rPr>
          <w:rFonts w:ascii="Times New Roman" w:hAnsi="宋体" w:hint="eastAsia"/>
          <w:spacing w:val="20"/>
          <w:sz w:val="24"/>
          <w:szCs w:val="24"/>
        </w:rPr>
        <w:t>打</w:t>
      </w:r>
      <w:r w:rsidRPr="00AE098E">
        <w:rPr>
          <w:rFonts w:ascii="Times New Roman" w:hAnsi="宋体" w:hint="eastAsia"/>
          <w:spacing w:val="20"/>
          <w:sz w:val="24"/>
          <w:szCs w:val="24"/>
        </w:rPr>
        <w:t>√，不选的打</w:t>
      </w:r>
      <w:r w:rsidRPr="00AE098E">
        <w:rPr>
          <w:rFonts w:ascii="Times New Roman" w:hAnsi="宋体"/>
          <w:spacing w:val="20"/>
          <w:sz w:val="24"/>
          <w:szCs w:val="24"/>
        </w:rPr>
        <w:t>x</w:t>
      </w:r>
      <w:r w:rsidRPr="00AE098E">
        <w:rPr>
          <w:rFonts w:ascii="Times New Roman" w:hAnsi="宋体" w:hint="eastAsia"/>
          <w:spacing w:val="20"/>
          <w:sz w:val="24"/>
          <w:szCs w:val="24"/>
        </w:rPr>
        <w:t>）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 w:rsidRPr="00BF159B">
        <w:rPr>
          <w:rFonts w:hAnsi="宋体" w:hint="eastAsia"/>
          <w:color w:val="000000"/>
          <w:spacing w:val="20"/>
          <w:sz w:val="24"/>
        </w:rPr>
        <w:t>加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 w:rsidRPr="00BF159B">
        <w:rPr>
          <w:rFonts w:hAnsi="宋体"/>
          <w:color w:val="000000"/>
          <w:spacing w:val="20"/>
          <w:sz w:val="24"/>
        </w:rPr>
        <w:t xml:space="preserve">减【   </w:t>
      </w:r>
      <w:r w:rsidRPr="00BF159B">
        <w:rPr>
          <w:rFonts w:hAnsi="宋体" w:hint="eastAsia"/>
          <w:color w:val="000000"/>
          <w:spacing w:val="20"/>
          <w:sz w:val="24"/>
        </w:rPr>
        <w:t>】</w:t>
      </w:r>
      <w:r>
        <w:rPr>
          <w:rFonts w:ascii="Times New Roman" w:hint="eastAsia"/>
          <w:spacing w:val="20"/>
          <w:sz w:val="24"/>
          <w:szCs w:val="24"/>
          <w:lang w:val="en-GB"/>
        </w:rPr>
        <w:t>基点</w:t>
      </w:r>
      <w:r w:rsidRPr="00025C86">
        <w:rPr>
          <w:rFonts w:hAnsi="宋体" w:hint="eastAsia"/>
          <w:color w:val="000000"/>
          <w:spacing w:val="20"/>
          <w:sz w:val="24"/>
        </w:rPr>
        <w:t>。</w:t>
      </w:r>
      <w:r w:rsidRPr="009C2F4D">
        <w:rPr>
          <w:rFonts w:hAnsi="宋体" w:hint="eastAsia"/>
          <w:b/>
          <w:color w:val="000000"/>
          <w:spacing w:val="20"/>
          <w:sz w:val="24"/>
          <w:u w:val="single"/>
        </w:rPr>
        <w:t>贷款期限</w:t>
      </w:r>
      <w:r w:rsidRPr="00025C86">
        <w:rPr>
          <w:rFonts w:hAnsi="宋体" w:hint="eastAsia"/>
          <w:color w:val="000000"/>
          <w:spacing w:val="20"/>
          <w:sz w:val="24"/>
        </w:rPr>
        <w:t>内合同利率不变</w:t>
      </w:r>
      <w:r w:rsidRPr="00204BF2">
        <w:rPr>
          <w:rFonts w:hAnsi="宋体"/>
          <w:color w:val="000000"/>
          <w:spacing w:val="20"/>
          <w:sz w:val="24"/>
        </w:rPr>
        <w:t>。</w:t>
      </w:r>
    </w:p>
    <w:p w14:paraId="7470CE3D" w14:textId="77777777" w:rsidR="00EC43F8" w:rsidRPr="00EB3852" w:rsidRDefault="00EC43F8" w:rsidP="00EC43F8">
      <w:pPr>
        <w:widowControl/>
        <w:tabs>
          <w:tab w:val="left" w:pos="1530"/>
        </w:tabs>
        <w:spacing w:line="360" w:lineRule="exact"/>
        <w:ind w:left="1530"/>
        <w:jc w:val="both"/>
        <w:rPr>
          <w:rFonts w:ascii="Times New Roman"/>
          <w:spacing w:val="20"/>
          <w:sz w:val="24"/>
          <w:lang w:val="en-GB"/>
        </w:rPr>
      </w:pPr>
    </w:p>
    <w:p w14:paraId="26A4E310" w14:textId="77777777" w:rsidR="00EC43F8" w:rsidRDefault="00EC43F8" w:rsidP="00EC43F8">
      <w:pPr>
        <w:widowControl/>
        <w:tabs>
          <w:tab w:val="left" w:pos="1530"/>
        </w:tabs>
        <w:spacing w:line="360" w:lineRule="exact"/>
        <w:ind w:left="1530"/>
        <w:jc w:val="both"/>
        <w:rPr>
          <w:rFonts w:ascii="Times New Roman"/>
          <w:spacing w:val="20"/>
          <w:sz w:val="24"/>
          <w:szCs w:val="24"/>
          <w:lang w:val="en-GB"/>
        </w:rPr>
      </w:pPr>
      <w:r w:rsidRPr="00204BF2">
        <w:rPr>
          <w:rFonts w:hAnsi="宋体" w:hint="eastAsia"/>
          <w:color w:val="000000"/>
          <w:spacing w:val="20"/>
          <w:sz w:val="24"/>
        </w:rPr>
        <w:t>如果</w:t>
      </w:r>
      <w:r w:rsidRPr="00E81EAC">
        <w:rPr>
          <w:rFonts w:ascii="Times New Roman" w:hAnsi="宋体" w:hint="eastAsia"/>
          <w:b/>
          <w:spacing w:val="20"/>
          <w:sz w:val="24"/>
          <w:szCs w:val="24"/>
          <w:u w:val="single"/>
        </w:rPr>
        <w:t>利率确定日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前一</w:t>
      </w:r>
      <w:r w:rsidRPr="00BF159B">
        <w:rPr>
          <w:rFonts w:hint="eastAsia"/>
          <w:b/>
          <w:spacing w:val="20"/>
          <w:sz w:val="24"/>
          <w:szCs w:val="24"/>
          <w:u w:val="single"/>
        </w:rPr>
        <w:t>营业</w:t>
      </w:r>
      <w:r w:rsidRPr="00646B35">
        <w:rPr>
          <w:rFonts w:hint="eastAsia"/>
          <w:b/>
          <w:spacing w:val="20"/>
          <w:sz w:val="24"/>
          <w:u w:val="single"/>
        </w:rPr>
        <w:t>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前一日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当日是</w:t>
      </w:r>
      <w:r w:rsidRPr="00E81EAC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贷款市场报价利率</w:t>
      </w:r>
      <w:r w:rsidRPr="00B23ABF">
        <w:rPr>
          <w:rFonts w:ascii="Times New Roman" w:hAnsi="宋体" w:hint="eastAsia"/>
          <w:spacing w:val="20"/>
          <w:sz w:val="24"/>
          <w:szCs w:val="24"/>
        </w:rPr>
        <w:t>的</w:t>
      </w:r>
      <w:r w:rsidRPr="00E81EAC">
        <w:rPr>
          <w:rFonts w:ascii="Times New Roman" w:hAnsi="宋体" w:hint="eastAsia"/>
          <w:spacing w:val="20"/>
          <w:sz w:val="24"/>
          <w:szCs w:val="24"/>
        </w:rPr>
        <w:t>公布日，则应适用</w:t>
      </w:r>
      <w:r>
        <w:rPr>
          <w:rFonts w:ascii="Times New Roman" w:hAnsi="宋体" w:hint="eastAsia"/>
          <w:spacing w:val="20"/>
          <w:sz w:val="24"/>
          <w:szCs w:val="24"/>
        </w:rPr>
        <w:t>该</w:t>
      </w:r>
      <w:r w:rsidRPr="00E81EAC">
        <w:rPr>
          <w:rFonts w:ascii="Times New Roman" w:hAnsi="宋体" w:hint="eastAsia"/>
          <w:spacing w:val="20"/>
          <w:sz w:val="24"/>
          <w:szCs w:val="24"/>
        </w:rPr>
        <w:t>日公布的</w:t>
      </w:r>
      <w:r w:rsidRPr="00E81EAC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贷款市场报价利率</w:t>
      </w:r>
      <w:r w:rsidRPr="00E81EAC">
        <w:rPr>
          <w:rFonts w:ascii="Times New Roman" w:hAnsi="宋体" w:hint="eastAsia"/>
          <w:spacing w:val="20"/>
          <w:sz w:val="24"/>
          <w:szCs w:val="24"/>
        </w:rPr>
        <w:t>。</w:t>
      </w:r>
    </w:p>
    <w:p w14:paraId="1EA79BAE" w14:textId="77777777" w:rsidR="00EC43F8" w:rsidRPr="00204BF2" w:rsidRDefault="00EC43F8" w:rsidP="00EC43F8">
      <w:pPr>
        <w:widowControl/>
        <w:spacing w:line="360" w:lineRule="exact"/>
        <w:ind w:left="850"/>
        <w:jc w:val="both"/>
        <w:rPr>
          <w:rFonts w:ascii="Times New Roman" w:hAnsi="宋体"/>
          <w:spacing w:val="20"/>
          <w:sz w:val="24"/>
          <w:lang w:val="en-GB"/>
        </w:rPr>
      </w:pPr>
    </w:p>
    <w:p w14:paraId="15093A0C" w14:textId="23453E07" w:rsidR="003B4373" w:rsidRDefault="00EC43F8" w:rsidP="00EC43F8">
      <w:pPr>
        <w:widowControl/>
        <w:tabs>
          <w:tab w:val="left" w:pos="1530"/>
        </w:tabs>
        <w:spacing w:line="360" w:lineRule="exact"/>
        <w:ind w:left="1530"/>
        <w:jc w:val="both"/>
        <w:rPr>
          <w:rFonts w:ascii="Times New Roman" w:hAnsi="宋体"/>
          <w:spacing w:val="20"/>
          <w:sz w:val="24"/>
          <w:szCs w:val="24"/>
        </w:rPr>
      </w:pPr>
      <w:r w:rsidRPr="003C4ED7">
        <w:rPr>
          <w:rFonts w:ascii="Times New Roman" w:hAnsi="宋体" w:hint="eastAsia"/>
          <w:spacing w:val="20"/>
          <w:sz w:val="24"/>
          <w:szCs w:val="24"/>
        </w:rPr>
        <w:t>如</w:t>
      </w:r>
      <w:r w:rsidRPr="00B23ABF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</w:t>
      </w:r>
      <w:r w:rsidRPr="006673D2">
        <w:rPr>
          <w:rFonts w:hint="eastAsia"/>
          <w:b/>
          <w:spacing w:val="20"/>
          <w:sz w:val="24"/>
          <w:szCs w:val="24"/>
          <w:u w:val="single"/>
        </w:rPr>
        <w:t>市场报价</w:t>
      </w:r>
      <w:r w:rsidRPr="0006509C">
        <w:rPr>
          <w:rFonts w:hint="eastAsia"/>
          <w:b/>
          <w:spacing w:val="20"/>
          <w:sz w:val="24"/>
          <w:u w:val="single"/>
        </w:rPr>
        <w:t>利率</w:t>
      </w:r>
      <w:r>
        <w:rPr>
          <w:rFonts w:ascii="Times New Roman" w:hAnsi="宋体" w:hint="eastAsia"/>
          <w:spacing w:val="20"/>
          <w:sz w:val="24"/>
          <w:szCs w:val="24"/>
        </w:rPr>
        <w:t>不再被公布</w:t>
      </w:r>
      <w:r w:rsidRPr="003C4ED7">
        <w:rPr>
          <w:rFonts w:ascii="Times New Roman" w:hAnsi="宋体" w:hint="eastAsia"/>
          <w:spacing w:val="20"/>
          <w:sz w:val="24"/>
          <w:szCs w:val="24"/>
        </w:rPr>
        <w:t>，从而</w:t>
      </w:r>
      <w:r>
        <w:rPr>
          <w:rFonts w:ascii="Times New Roman" w:hAnsi="宋体" w:hint="eastAsia"/>
          <w:spacing w:val="20"/>
          <w:sz w:val="24"/>
          <w:szCs w:val="24"/>
        </w:rPr>
        <w:t>无法</w:t>
      </w:r>
      <w:r w:rsidRPr="003C4ED7">
        <w:rPr>
          <w:rFonts w:ascii="Times New Roman" w:hAnsi="宋体" w:hint="eastAsia"/>
          <w:spacing w:val="20"/>
          <w:sz w:val="24"/>
          <w:szCs w:val="24"/>
        </w:rPr>
        <w:t>确定</w:t>
      </w:r>
      <w:r>
        <w:rPr>
          <w:rFonts w:ascii="Times New Roman" w:hAnsi="宋体" w:hint="eastAsia"/>
          <w:spacing w:val="20"/>
          <w:sz w:val="24"/>
          <w:szCs w:val="24"/>
        </w:rPr>
        <w:t>该笔</w:t>
      </w:r>
      <w:r w:rsidRPr="003C4ED7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贷款资金</w:t>
      </w:r>
      <w:r w:rsidRPr="0089680C">
        <w:rPr>
          <w:rFonts w:ascii="Times New Roman" w:hAnsi="宋体" w:hint="eastAsia"/>
          <w:spacing w:val="20"/>
          <w:sz w:val="24"/>
          <w:szCs w:val="24"/>
        </w:rPr>
        <w:t>在</w:t>
      </w:r>
      <w:r w:rsidRPr="0089680C">
        <w:rPr>
          <w:rFonts w:ascii="Times New Roman" w:hAnsi="宋体" w:hint="eastAsia"/>
          <w:b/>
          <w:spacing w:val="20"/>
          <w:sz w:val="24"/>
          <w:szCs w:val="24"/>
          <w:u w:val="single"/>
        </w:rPr>
        <w:t>利率确定日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前一</w:t>
      </w:r>
      <w:r w:rsidRPr="00BF159B">
        <w:rPr>
          <w:rFonts w:hint="eastAsia"/>
          <w:b/>
          <w:spacing w:val="20"/>
          <w:sz w:val="24"/>
          <w:szCs w:val="24"/>
          <w:u w:val="single"/>
        </w:rPr>
        <w:t>营业</w:t>
      </w:r>
      <w:r w:rsidRPr="0006509C">
        <w:rPr>
          <w:rFonts w:hint="eastAsia"/>
          <w:b/>
          <w:spacing w:val="20"/>
          <w:sz w:val="24"/>
          <w:u w:val="single"/>
        </w:rPr>
        <w:t>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前一日</w:t>
      </w:r>
      <w:r>
        <w:rPr>
          <w:rFonts w:ascii="Times New Roman" w:hAnsi="宋体" w:hint="eastAsia"/>
          <w:spacing w:val="20"/>
          <w:sz w:val="24"/>
          <w:szCs w:val="24"/>
        </w:rPr>
        <w:t>[</w:t>
      </w:r>
      <w:r>
        <w:rPr>
          <w:rFonts w:ascii="Times New Roman" w:hAnsi="宋体"/>
          <w:spacing w:val="20"/>
          <w:sz w:val="24"/>
          <w:szCs w:val="24"/>
        </w:rPr>
        <w:t xml:space="preserve">  ]</w:t>
      </w:r>
      <w:r>
        <w:rPr>
          <w:rFonts w:ascii="Times New Roman" w:hAnsi="宋体" w:hint="eastAsia"/>
          <w:spacing w:val="20"/>
          <w:sz w:val="24"/>
          <w:szCs w:val="24"/>
        </w:rPr>
        <w:t>当日对应的</w:t>
      </w:r>
      <w:r w:rsidRPr="003C4ED7">
        <w:rPr>
          <w:rFonts w:ascii="Times New Roman" w:hAnsi="宋体" w:hint="eastAsia"/>
          <w:spacing w:val="20"/>
          <w:sz w:val="24"/>
          <w:szCs w:val="24"/>
          <w:u w:val="single"/>
        </w:rPr>
        <w:t>利率</w:t>
      </w:r>
      <w:r w:rsidRPr="003C4ED7">
        <w:rPr>
          <w:rFonts w:ascii="Times New Roman" w:hAnsi="宋体" w:hint="eastAsia"/>
          <w:spacing w:val="20"/>
          <w:sz w:val="24"/>
          <w:szCs w:val="24"/>
        </w:rPr>
        <w:t>，</w:t>
      </w:r>
      <w:r w:rsidRPr="003C4ED7">
        <w:rPr>
          <w:rFonts w:ascii="Times New Roman" w:hAnsi="宋体" w:hint="eastAsia"/>
          <w:b/>
          <w:spacing w:val="20"/>
          <w:sz w:val="24"/>
          <w:szCs w:val="24"/>
          <w:u w:val="single"/>
        </w:rPr>
        <w:t>借款人</w:t>
      </w:r>
      <w:r w:rsidRPr="003C4ED7">
        <w:rPr>
          <w:rFonts w:ascii="Times New Roman" w:hAnsi="宋体" w:hint="eastAsia"/>
          <w:spacing w:val="20"/>
          <w:sz w:val="24"/>
          <w:szCs w:val="24"/>
        </w:rPr>
        <w:t>和</w:t>
      </w:r>
      <w:r w:rsidRPr="003C4ED7">
        <w:rPr>
          <w:rFonts w:ascii="Times New Roman" w:hAnsi="宋体" w:hint="eastAsia"/>
          <w:b/>
          <w:spacing w:val="20"/>
          <w:sz w:val="24"/>
          <w:szCs w:val="24"/>
          <w:u w:val="single"/>
        </w:rPr>
        <w:t>代理行</w:t>
      </w:r>
      <w:r w:rsidRPr="003C4ED7">
        <w:rPr>
          <w:rFonts w:ascii="Times New Roman" w:hAnsi="宋体" w:hint="eastAsia"/>
          <w:spacing w:val="20"/>
          <w:sz w:val="24"/>
          <w:szCs w:val="24"/>
        </w:rPr>
        <w:t>（</w:t>
      </w:r>
      <w:r>
        <w:rPr>
          <w:rFonts w:ascii="Times New Roman" w:hAnsi="宋体" w:hint="eastAsia"/>
          <w:spacing w:val="20"/>
          <w:sz w:val="24"/>
          <w:szCs w:val="24"/>
        </w:rPr>
        <w:t>根据全体</w:t>
      </w:r>
      <w:r w:rsidRPr="003C4ED7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贷款人</w:t>
      </w:r>
      <w:r w:rsidRPr="003C4ED7">
        <w:rPr>
          <w:rFonts w:ascii="Times New Roman" w:hAnsi="宋体" w:hint="eastAsia"/>
          <w:spacing w:val="20"/>
          <w:sz w:val="24"/>
          <w:szCs w:val="24"/>
        </w:rPr>
        <w:t>的决定）应当</w:t>
      </w:r>
      <w:r>
        <w:rPr>
          <w:rFonts w:ascii="Times New Roman" w:hAnsi="宋体" w:hint="eastAsia"/>
          <w:spacing w:val="20"/>
          <w:sz w:val="24"/>
          <w:szCs w:val="24"/>
        </w:rPr>
        <w:t>协商</w:t>
      </w:r>
      <w:r w:rsidRPr="003C4ED7">
        <w:rPr>
          <w:rFonts w:ascii="Times New Roman" w:hAnsi="宋体" w:hint="eastAsia"/>
          <w:spacing w:val="20"/>
          <w:sz w:val="24"/>
          <w:szCs w:val="24"/>
        </w:rPr>
        <w:t>确</w:t>
      </w:r>
      <w:r>
        <w:rPr>
          <w:rFonts w:ascii="Times New Roman" w:hAnsi="宋体" w:hint="eastAsia"/>
          <w:spacing w:val="20"/>
          <w:sz w:val="24"/>
          <w:szCs w:val="24"/>
        </w:rPr>
        <w:t>定</w:t>
      </w:r>
      <w:r w:rsidRPr="003C4ED7">
        <w:rPr>
          <w:rFonts w:ascii="Times New Roman" w:hAnsi="宋体" w:hint="eastAsia"/>
          <w:spacing w:val="20"/>
          <w:sz w:val="24"/>
          <w:szCs w:val="24"/>
        </w:rPr>
        <w:t>该</w:t>
      </w:r>
      <w:r w:rsidR="00727C9C">
        <w:rPr>
          <w:rFonts w:ascii="Times New Roman" w:hAnsi="宋体" w:hint="eastAsia"/>
          <w:spacing w:val="20"/>
          <w:sz w:val="24"/>
          <w:szCs w:val="24"/>
        </w:rPr>
        <w:t>笔</w:t>
      </w:r>
      <w:r w:rsidRPr="0089680C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贷款资金</w:t>
      </w:r>
      <w:r>
        <w:rPr>
          <w:rFonts w:ascii="Times New Roman" w:hAnsi="宋体" w:hint="eastAsia"/>
          <w:spacing w:val="20"/>
          <w:sz w:val="24"/>
          <w:szCs w:val="24"/>
        </w:rPr>
        <w:t>的利率</w:t>
      </w:r>
      <w:r w:rsidR="00727C9C">
        <w:rPr>
          <w:rFonts w:ascii="Times New Roman" w:hAnsi="宋体" w:hint="eastAsia"/>
          <w:spacing w:val="20"/>
          <w:sz w:val="24"/>
          <w:szCs w:val="24"/>
        </w:rPr>
        <w:t>。在</w:t>
      </w:r>
      <w:r w:rsidR="00727C9C" w:rsidRPr="003C4ED7">
        <w:rPr>
          <w:rFonts w:ascii="Times New Roman" w:hAnsi="宋体" w:hint="eastAsia"/>
          <w:b/>
          <w:spacing w:val="20"/>
          <w:sz w:val="24"/>
          <w:szCs w:val="24"/>
          <w:u w:val="single"/>
        </w:rPr>
        <w:t>借款人</w:t>
      </w:r>
      <w:r w:rsidR="00727C9C" w:rsidRPr="003C4ED7">
        <w:rPr>
          <w:rFonts w:ascii="Times New Roman" w:hAnsi="宋体" w:hint="eastAsia"/>
          <w:spacing w:val="20"/>
          <w:sz w:val="24"/>
          <w:szCs w:val="24"/>
        </w:rPr>
        <w:t>和</w:t>
      </w:r>
      <w:r w:rsidR="00727C9C" w:rsidRPr="003C4ED7">
        <w:rPr>
          <w:rFonts w:ascii="Times New Roman" w:hAnsi="宋体" w:hint="eastAsia"/>
          <w:b/>
          <w:spacing w:val="20"/>
          <w:sz w:val="24"/>
          <w:szCs w:val="24"/>
          <w:u w:val="single"/>
        </w:rPr>
        <w:t>代理行</w:t>
      </w:r>
      <w:r w:rsidR="00727C9C" w:rsidRPr="003C4ED7">
        <w:rPr>
          <w:rFonts w:ascii="Times New Roman" w:hAnsi="宋体" w:hint="eastAsia"/>
          <w:spacing w:val="20"/>
          <w:sz w:val="24"/>
          <w:szCs w:val="24"/>
        </w:rPr>
        <w:t>（</w:t>
      </w:r>
      <w:r w:rsidR="00727C9C">
        <w:rPr>
          <w:rFonts w:ascii="Times New Roman" w:hAnsi="宋体" w:hint="eastAsia"/>
          <w:spacing w:val="20"/>
          <w:sz w:val="24"/>
          <w:szCs w:val="24"/>
        </w:rPr>
        <w:t>根据全体</w:t>
      </w:r>
      <w:r w:rsidR="00727C9C" w:rsidRPr="003C4ED7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贷款人</w:t>
      </w:r>
      <w:r w:rsidR="00727C9C" w:rsidRPr="003C4ED7">
        <w:rPr>
          <w:rFonts w:ascii="Times New Roman" w:hAnsi="宋体" w:hint="eastAsia"/>
          <w:spacing w:val="20"/>
          <w:sz w:val="24"/>
          <w:szCs w:val="24"/>
        </w:rPr>
        <w:t>的决定）</w:t>
      </w:r>
      <w:r w:rsidR="00727C9C">
        <w:rPr>
          <w:rFonts w:ascii="Times New Roman" w:hAnsi="宋体" w:hint="eastAsia"/>
          <w:spacing w:val="20"/>
          <w:sz w:val="24"/>
          <w:szCs w:val="24"/>
        </w:rPr>
        <w:t>就</w:t>
      </w:r>
      <w:r w:rsidR="00727C9C" w:rsidRPr="003C4ED7">
        <w:rPr>
          <w:rFonts w:ascii="Times New Roman" w:hAnsi="宋体" w:hint="eastAsia"/>
          <w:spacing w:val="20"/>
          <w:sz w:val="24"/>
          <w:szCs w:val="24"/>
        </w:rPr>
        <w:t>该</w:t>
      </w:r>
      <w:r w:rsidR="00727C9C">
        <w:rPr>
          <w:rFonts w:ascii="Times New Roman" w:hAnsi="宋体" w:hint="eastAsia"/>
          <w:spacing w:val="20"/>
          <w:sz w:val="24"/>
          <w:szCs w:val="24"/>
        </w:rPr>
        <w:t>笔</w:t>
      </w:r>
      <w:r w:rsidR="00727C9C" w:rsidRPr="0089680C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贷款资金</w:t>
      </w:r>
      <w:r w:rsidR="00727C9C">
        <w:rPr>
          <w:rFonts w:ascii="Times New Roman" w:hAnsi="宋体" w:hint="eastAsia"/>
          <w:spacing w:val="20"/>
          <w:sz w:val="24"/>
          <w:szCs w:val="24"/>
        </w:rPr>
        <w:t>的利率协商并达成一致之前，该笔</w:t>
      </w:r>
      <w:r w:rsidR="00727C9C" w:rsidRPr="003C4ED7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贷款资金</w:t>
      </w:r>
      <w:r w:rsidR="00727C9C">
        <w:rPr>
          <w:rFonts w:ascii="Times New Roman" w:hAnsi="宋体" w:hint="eastAsia"/>
          <w:spacing w:val="20"/>
          <w:sz w:val="24"/>
          <w:szCs w:val="24"/>
        </w:rPr>
        <w:t>的</w:t>
      </w:r>
      <w:r w:rsidR="00A853EA" w:rsidRPr="00822DCE">
        <w:rPr>
          <w:rFonts w:ascii="Times New Roman" w:hAnsi="宋体" w:hint="eastAsia"/>
          <w:spacing w:val="20"/>
          <w:sz w:val="24"/>
          <w:szCs w:val="24"/>
        </w:rPr>
        <w:t>利率</w:t>
      </w:r>
      <w:r w:rsidR="00727C9C" w:rsidRPr="006C58B3">
        <w:rPr>
          <w:rFonts w:ascii="Times New Roman" w:hAnsi="宋体" w:hint="eastAsia"/>
          <w:spacing w:val="20"/>
          <w:sz w:val="24"/>
          <w:szCs w:val="24"/>
        </w:rPr>
        <w:t>为【】</w:t>
      </w:r>
      <w:r>
        <w:rPr>
          <w:rFonts w:ascii="Times New Roman" w:hAnsi="宋体" w:hint="eastAsia"/>
          <w:spacing w:val="20"/>
          <w:sz w:val="24"/>
          <w:szCs w:val="24"/>
        </w:rPr>
        <w:t>。</w:t>
      </w:r>
    </w:p>
    <w:p w14:paraId="5BAEB0BA" w14:textId="62A09BCF" w:rsidR="008A3897" w:rsidRPr="006B6C28" w:rsidRDefault="008A3897" w:rsidP="00761385">
      <w:pPr>
        <w:widowControl/>
        <w:tabs>
          <w:tab w:val="left" w:pos="1530"/>
        </w:tabs>
        <w:spacing w:line="360" w:lineRule="exact"/>
        <w:ind w:left="1530"/>
        <w:rPr>
          <w:rFonts w:ascii="Times" w:hAnsi="Times"/>
          <w:spacing w:val="20"/>
          <w:sz w:val="24"/>
        </w:rPr>
      </w:pPr>
      <w:bookmarkStart w:id="9" w:name="_Toc153620445"/>
      <w:bookmarkStart w:id="10" w:name="_Toc153620446"/>
      <w:bookmarkStart w:id="11" w:name="_Toc153620447"/>
      <w:bookmarkStart w:id="12" w:name="_Toc153620448"/>
      <w:bookmarkStart w:id="13" w:name="_Toc153620449"/>
      <w:bookmarkStart w:id="14" w:name="_Toc153620450"/>
      <w:bookmarkStart w:id="15" w:name="_Toc153620451"/>
      <w:bookmarkStart w:id="16" w:name="_Toc153620452"/>
      <w:bookmarkStart w:id="17" w:name="_Toc153620453"/>
      <w:bookmarkStart w:id="18" w:name="_Toc153620454"/>
      <w:bookmarkStart w:id="19" w:name="_Toc153620455"/>
      <w:bookmarkStart w:id="20" w:name="_Toc153620456"/>
      <w:bookmarkStart w:id="21" w:name="_Toc153620457"/>
      <w:bookmarkStart w:id="22" w:name="_Toc153620458"/>
      <w:bookmarkStart w:id="23" w:name="_Toc153620459"/>
      <w:bookmarkStart w:id="24" w:name="_Toc153620460"/>
      <w:bookmarkStart w:id="25" w:name="_Toc153620461"/>
      <w:bookmarkStart w:id="26" w:name="_Toc153620462"/>
      <w:bookmarkStart w:id="27" w:name="_Toc153620463"/>
      <w:bookmarkStart w:id="28" w:name="_Toc153620464"/>
      <w:bookmarkStart w:id="29" w:name="_Toc153620465"/>
      <w:bookmarkStart w:id="30" w:name="_Toc153620466"/>
      <w:bookmarkStart w:id="31" w:name="_Toc153620467"/>
      <w:bookmarkStart w:id="32" w:name="_Toc153620468"/>
      <w:bookmarkStart w:id="33" w:name="_Toc153620469"/>
      <w:bookmarkStart w:id="34" w:name="_Toc153620470"/>
      <w:bookmarkStart w:id="35" w:name="_Toc153620471"/>
      <w:bookmarkStart w:id="36" w:name="_Toc153620472"/>
      <w:bookmarkStart w:id="37" w:name="_Toc153620473"/>
      <w:bookmarkStart w:id="38" w:name="_Toc153620474"/>
      <w:bookmarkStart w:id="39" w:name="_Toc153620475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</w:p>
    <w:p w14:paraId="57BEC9B4" w14:textId="77777777" w:rsidR="008A3897" w:rsidRPr="006B6C28" w:rsidRDefault="008A3897" w:rsidP="008A3897">
      <w:pPr>
        <w:rPr>
          <w:rFonts w:ascii="Times" w:hAnsi="Times"/>
          <w:sz w:val="24"/>
          <w:szCs w:val="24"/>
        </w:rPr>
      </w:pPr>
    </w:p>
    <w:p w14:paraId="243C16AF" w14:textId="63459E43" w:rsidR="00F40D30" w:rsidRPr="006B6C28" w:rsidRDefault="00F40D30" w:rsidP="00F1383C">
      <w:pPr>
        <w:pStyle w:val="1TimesNewRoman"/>
        <w:widowControl/>
        <w:numPr>
          <w:ilvl w:val="0"/>
          <w:numId w:val="11"/>
        </w:numPr>
        <w:tabs>
          <w:tab w:val="clear" w:pos="850"/>
        </w:tabs>
        <w:rPr>
          <w:rFonts w:ascii="Times" w:hAnsi="Times"/>
          <w:b w:val="0"/>
        </w:rPr>
      </w:pPr>
      <w:bookmarkStart w:id="40" w:name="_Toc196658439"/>
      <w:r w:rsidRPr="006B6C28">
        <w:rPr>
          <w:rFonts w:ascii="Times" w:hAnsi="Times" w:hint="eastAsia"/>
          <w:b w:val="0"/>
        </w:rPr>
        <w:t>将</w:t>
      </w:r>
      <w:r w:rsidRPr="006B6C28">
        <w:rPr>
          <w:rFonts w:ascii="Times" w:hAnsi="Times"/>
          <w:b w:val="0"/>
        </w:rPr>
        <w:t>6.</w:t>
      </w:r>
      <w:r w:rsidRPr="006B6C28">
        <w:rPr>
          <w:rFonts w:ascii="Times" w:hAnsi="Times" w:hint="eastAsia"/>
          <w:b w:val="0"/>
        </w:rPr>
        <w:t>1</w:t>
      </w:r>
      <w:r w:rsidRPr="006B6C28">
        <w:rPr>
          <w:rFonts w:ascii="Times" w:hAnsi="Times" w:hint="eastAsia"/>
          <w:b w:val="0"/>
        </w:rPr>
        <w:t>条（</w:t>
      </w:r>
      <w:r w:rsidRPr="006B6C28">
        <w:rPr>
          <w:rFonts w:ascii="Times" w:hAnsi="Times" w:hint="eastAsia"/>
          <w:b w:val="0"/>
          <w:i/>
        </w:rPr>
        <w:t>贷款期限</w:t>
      </w:r>
      <w:r w:rsidRPr="006B6C28">
        <w:rPr>
          <w:rFonts w:ascii="Times" w:hAnsi="Times" w:hint="eastAsia"/>
          <w:b w:val="0"/>
        </w:rPr>
        <w:t>）替换为如下：</w:t>
      </w:r>
    </w:p>
    <w:p w14:paraId="05596D32" w14:textId="77777777" w:rsidR="004E33F9" w:rsidRDefault="004E33F9" w:rsidP="004E33F9">
      <w:pPr>
        <w:keepNext/>
        <w:widowControl/>
        <w:spacing w:line="360" w:lineRule="exact"/>
        <w:jc w:val="both"/>
        <w:rPr>
          <w:rFonts w:ascii="Times New Roman"/>
          <w:u w:val="single"/>
        </w:rPr>
      </w:pPr>
    </w:p>
    <w:p w14:paraId="7B40AE3F" w14:textId="77777777" w:rsidR="00065511" w:rsidRPr="00104DA6" w:rsidRDefault="00065511" w:rsidP="00F1383C">
      <w:pPr>
        <w:widowControl/>
        <w:numPr>
          <w:ilvl w:val="0"/>
          <w:numId w:val="15"/>
        </w:numPr>
        <w:tabs>
          <w:tab w:val="clear" w:pos="1845"/>
          <w:tab w:val="left" w:pos="1530"/>
        </w:tabs>
        <w:spacing w:line="360" w:lineRule="exact"/>
        <w:ind w:left="1530" w:hanging="680"/>
        <w:jc w:val="both"/>
        <w:rPr>
          <w:rFonts w:ascii="Times New Roman"/>
          <w:spacing w:val="20"/>
          <w:sz w:val="24"/>
          <w:szCs w:val="24"/>
        </w:rPr>
      </w:pPr>
      <w:r>
        <w:rPr>
          <w:rFonts w:ascii="Times New Roman" w:hAnsi="宋体"/>
          <w:spacing w:val="20"/>
          <w:sz w:val="24"/>
          <w:szCs w:val="24"/>
        </w:rPr>
        <w:t>本合同项下的贷款期限</w:t>
      </w:r>
      <w:r>
        <w:rPr>
          <w:rFonts w:ascii="Times New Roman" w:hAnsi="宋体" w:hint="eastAsia"/>
          <w:spacing w:val="20"/>
          <w:sz w:val="24"/>
          <w:szCs w:val="24"/>
        </w:rPr>
        <w:t>为：</w:t>
      </w:r>
    </w:p>
    <w:p w14:paraId="6CB39318" w14:textId="77777777" w:rsidR="00420592" w:rsidRDefault="00420592" w:rsidP="00420592">
      <w:pPr>
        <w:widowControl/>
        <w:tabs>
          <w:tab w:val="left" w:pos="1530"/>
        </w:tabs>
        <w:spacing w:line="360" w:lineRule="exact"/>
        <w:ind w:left="1530"/>
        <w:jc w:val="both"/>
        <w:rPr>
          <w:rFonts w:ascii="Times New Roman" w:hAnsi="宋体"/>
          <w:spacing w:val="20"/>
          <w:sz w:val="24"/>
          <w:szCs w:val="24"/>
        </w:rPr>
      </w:pPr>
    </w:p>
    <w:p w14:paraId="401EF1FC" w14:textId="77777777" w:rsidR="00420592" w:rsidRPr="00384734" w:rsidRDefault="00420592" w:rsidP="00420592">
      <w:pPr>
        <w:widowControl/>
        <w:numPr>
          <w:ilvl w:val="0"/>
          <w:numId w:val="12"/>
        </w:numPr>
        <w:tabs>
          <w:tab w:val="left" w:pos="2210"/>
        </w:tabs>
        <w:spacing w:line="360" w:lineRule="exact"/>
        <w:ind w:left="2210" w:hanging="680"/>
        <w:jc w:val="both"/>
        <w:rPr>
          <w:rFonts w:ascii="Times New Roman"/>
          <w:spacing w:val="20"/>
          <w:sz w:val="24"/>
          <w:szCs w:val="24"/>
        </w:rPr>
      </w:pPr>
      <w:r>
        <w:rPr>
          <w:rFonts w:ascii="Times New Roman" w:hAnsi="宋体" w:hint="eastAsia"/>
          <w:spacing w:val="20"/>
          <w:sz w:val="24"/>
          <w:szCs w:val="24"/>
        </w:rPr>
        <w:t>就</w:t>
      </w:r>
      <w:r w:rsidRPr="00384734">
        <w:rPr>
          <w:rFonts w:ascii="Times New Roman" w:hAnsi="宋体"/>
          <w:b/>
          <w:spacing w:val="20"/>
          <w:sz w:val="24"/>
          <w:szCs w:val="24"/>
          <w:u w:val="single"/>
        </w:rPr>
        <w:t>A</w:t>
      </w:r>
      <w:r w:rsidRPr="00384734">
        <w:rPr>
          <w:rFonts w:ascii="Times New Roman" w:hAnsi="宋体" w:hint="eastAsia"/>
          <w:b/>
          <w:spacing w:val="20"/>
          <w:sz w:val="24"/>
          <w:szCs w:val="24"/>
          <w:u w:val="single"/>
        </w:rPr>
        <w:t>组贷款</w:t>
      </w:r>
      <w:r>
        <w:rPr>
          <w:rFonts w:ascii="Times New Roman" w:hAnsi="宋体" w:hint="eastAsia"/>
          <w:spacing w:val="20"/>
          <w:sz w:val="24"/>
          <w:szCs w:val="24"/>
        </w:rPr>
        <w:t>而言，</w:t>
      </w:r>
      <w:r>
        <w:rPr>
          <w:rFonts w:ascii="Times New Roman" w:hAnsi="宋体"/>
          <w:spacing w:val="20"/>
          <w:sz w:val="24"/>
          <w:szCs w:val="24"/>
        </w:rPr>
        <w:t>从</w:t>
      </w:r>
      <w:r>
        <w:rPr>
          <w:rFonts w:ascii="Times New Roman" w:hAnsi="宋体"/>
          <w:spacing w:val="20"/>
          <w:sz w:val="24"/>
          <w:szCs w:val="24"/>
          <w:lang w:val="en-GB"/>
        </w:rPr>
        <w:t>首笔</w:t>
      </w:r>
      <w:r w:rsidRPr="00384734">
        <w:rPr>
          <w:rFonts w:ascii="Times New Roman" w:hAnsi="宋体"/>
          <w:b/>
          <w:spacing w:val="20"/>
          <w:sz w:val="24"/>
          <w:szCs w:val="24"/>
          <w:u w:val="single"/>
          <w:lang w:val="en-GB"/>
        </w:rPr>
        <w:t>A</w:t>
      </w:r>
      <w:r w:rsidRPr="00384734">
        <w:rPr>
          <w:rFonts w:ascii="Times New Roman" w:hAnsi="宋体" w:hint="eastAsia"/>
          <w:b/>
          <w:spacing w:val="20"/>
          <w:sz w:val="24"/>
          <w:szCs w:val="24"/>
          <w:u w:val="single"/>
          <w:lang w:val="en-GB"/>
        </w:rPr>
        <w:t>组</w:t>
      </w:r>
      <w:r>
        <w:rPr>
          <w:rFonts w:ascii="Times New Roman" w:hAnsi="宋体"/>
          <w:b/>
          <w:spacing w:val="20"/>
          <w:sz w:val="24"/>
          <w:szCs w:val="24"/>
          <w:u w:val="single"/>
          <w:lang w:val="en-GB"/>
        </w:rPr>
        <w:t>贷款资金</w:t>
      </w:r>
      <w:r>
        <w:rPr>
          <w:rFonts w:ascii="Times New Roman" w:hAnsi="宋体"/>
          <w:spacing w:val="20"/>
          <w:sz w:val="24"/>
          <w:szCs w:val="24"/>
          <w:lang w:val="en-GB"/>
        </w:rPr>
        <w:t>的</w:t>
      </w:r>
      <w:r>
        <w:rPr>
          <w:rFonts w:ascii="Times New Roman" w:hAnsi="宋体"/>
          <w:b/>
          <w:spacing w:val="20"/>
          <w:sz w:val="24"/>
          <w:szCs w:val="24"/>
          <w:u w:val="single"/>
          <w:lang w:val="en-GB"/>
        </w:rPr>
        <w:t>提款日</w:t>
      </w:r>
      <w:r>
        <w:rPr>
          <w:rFonts w:ascii="Times New Roman"/>
          <w:spacing w:val="20"/>
          <w:sz w:val="24"/>
          <w:szCs w:val="24"/>
          <w:lang w:val="en-GB"/>
        </w:rPr>
        <w:t>(</w:t>
      </w:r>
      <w:r>
        <w:rPr>
          <w:rFonts w:ascii="Times New Roman" w:hAnsi="宋体"/>
          <w:spacing w:val="20"/>
          <w:sz w:val="24"/>
          <w:szCs w:val="24"/>
          <w:lang w:val="en-GB"/>
        </w:rPr>
        <w:t>包括该日</w:t>
      </w:r>
      <w:r>
        <w:rPr>
          <w:rFonts w:ascii="Times New Roman"/>
          <w:spacing w:val="20"/>
          <w:sz w:val="24"/>
          <w:szCs w:val="24"/>
          <w:lang w:val="en-GB"/>
        </w:rPr>
        <w:t>)</w:t>
      </w:r>
      <w:r>
        <w:rPr>
          <w:rFonts w:ascii="Times New Roman" w:hAnsi="宋体"/>
          <w:spacing w:val="20"/>
          <w:sz w:val="24"/>
          <w:szCs w:val="24"/>
        </w:rPr>
        <w:t>起至</w:t>
      </w:r>
      <w:r>
        <w:rPr>
          <w:rFonts w:ascii="Times New Roman" w:hAnsi="宋体" w:hint="eastAsia"/>
          <w:spacing w:val="20"/>
          <w:sz w:val="24"/>
          <w:szCs w:val="24"/>
        </w:rPr>
        <w:t>【】</w:t>
      </w:r>
      <w:r>
        <w:rPr>
          <w:rFonts w:ascii="Times New Roman"/>
          <w:spacing w:val="20"/>
          <w:sz w:val="24"/>
          <w:szCs w:val="24"/>
          <w:lang w:val="en-GB"/>
        </w:rPr>
        <w:t>(</w:t>
      </w:r>
      <w:r>
        <w:rPr>
          <w:rFonts w:ascii="Times New Roman" w:hAnsi="宋体"/>
          <w:spacing w:val="20"/>
          <w:sz w:val="24"/>
          <w:szCs w:val="24"/>
          <w:lang w:val="en-GB"/>
        </w:rPr>
        <w:t>包括该日</w:t>
      </w:r>
      <w:r>
        <w:rPr>
          <w:rFonts w:ascii="Times New Roman"/>
          <w:spacing w:val="20"/>
          <w:sz w:val="24"/>
          <w:szCs w:val="24"/>
          <w:lang w:val="en-GB"/>
        </w:rPr>
        <w:t>)</w:t>
      </w:r>
      <w:r>
        <w:rPr>
          <w:rFonts w:ascii="Times New Roman" w:hAnsi="宋体"/>
          <w:spacing w:val="20"/>
          <w:sz w:val="24"/>
          <w:szCs w:val="24"/>
        </w:rPr>
        <w:t>止的期间，共计</w:t>
      </w:r>
      <w:r>
        <w:rPr>
          <w:rFonts w:ascii="Times New Roman" w:hAnsi="宋体" w:hint="eastAsia"/>
          <w:spacing w:val="20"/>
          <w:sz w:val="24"/>
          <w:szCs w:val="24"/>
        </w:rPr>
        <w:t>【】</w:t>
      </w:r>
      <w:r>
        <w:rPr>
          <w:rFonts w:ascii="Times New Roman"/>
          <w:spacing w:val="20"/>
          <w:sz w:val="24"/>
          <w:szCs w:val="24"/>
        </w:rPr>
        <w:t>(“</w:t>
      </w:r>
      <w:r w:rsidRPr="00384734">
        <w:rPr>
          <w:rFonts w:ascii="Times New Roman"/>
          <w:b/>
          <w:spacing w:val="20"/>
          <w:sz w:val="24"/>
          <w:szCs w:val="24"/>
          <w:u w:val="single"/>
        </w:rPr>
        <w:t>A</w:t>
      </w:r>
      <w:r w:rsidRPr="00384734">
        <w:rPr>
          <w:rFonts w:ascii="Times New Roman" w:hint="eastAsia"/>
          <w:b/>
          <w:spacing w:val="20"/>
          <w:sz w:val="24"/>
          <w:szCs w:val="24"/>
          <w:u w:val="single"/>
        </w:rPr>
        <w:t>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贷款期限</w:t>
      </w:r>
      <w:r>
        <w:rPr>
          <w:rFonts w:ascii="Times New Roman"/>
          <w:spacing w:val="20"/>
          <w:sz w:val="24"/>
          <w:szCs w:val="24"/>
        </w:rPr>
        <w:t>”)</w:t>
      </w:r>
      <w:r>
        <w:rPr>
          <w:rFonts w:ascii="Times New Roman" w:hAnsi="宋体"/>
          <w:spacing w:val="20"/>
          <w:sz w:val="24"/>
          <w:szCs w:val="24"/>
        </w:rPr>
        <w:t>。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借款人</w:t>
      </w:r>
      <w:r>
        <w:rPr>
          <w:rFonts w:ascii="Times New Roman" w:hAnsi="宋体" w:hint="eastAsia"/>
          <w:spacing w:val="20"/>
          <w:sz w:val="24"/>
          <w:szCs w:val="24"/>
        </w:rPr>
        <w:t>应当在</w:t>
      </w:r>
      <w:r w:rsidRPr="00AE2CE9">
        <w:rPr>
          <w:rFonts w:ascii="Times New Roman"/>
          <w:b/>
          <w:spacing w:val="20"/>
          <w:sz w:val="24"/>
          <w:szCs w:val="24"/>
          <w:u w:val="single"/>
        </w:rPr>
        <w:t>A</w:t>
      </w:r>
      <w:r w:rsidRPr="00AE2CE9">
        <w:rPr>
          <w:rFonts w:ascii="Times New Roman" w:hint="eastAsia"/>
          <w:b/>
          <w:spacing w:val="20"/>
          <w:sz w:val="24"/>
          <w:szCs w:val="24"/>
          <w:u w:val="single"/>
        </w:rPr>
        <w:t>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贷款期限</w:t>
      </w:r>
      <w:r>
        <w:rPr>
          <w:rFonts w:ascii="Times New Roman" w:hAnsi="宋体"/>
          <w:spacing w:val="20"/>
          <w:sz w:val="24"/>
          <w:szCs w:val="24"/>
        </w:rPr>
        <w:t>结束之日前</w:t>
      </w:r>
      <w:r>
        <w:rPr>
          <w:rFonts w:ascii="Times New Roman" w:hAnsi="宋体" w:hint="eastAsia"/>
          <w:spacing w:val="20"/>
          <w:sz w:val="24"/>
          <w:szCs w:val="24"/>
        </w:rPr>
        <w:t>，按照本合同的条款清偿其在本合同项下所欠的</w:t>
      </w:r>
      <w:r w:rsidRPr="00AE2CE9">
        <w:rPr>
          <w:rFonts w:ascii="Times New Roman" w:hAnsi="宋体" w:hint="eastAsia"/>
          <w:b/>
          <w:spacing w:val="20"/>
          <w:sz w:val="24"/>
          <w:szCs w:val="24"/>
          <w:u w:val="single"/>
        </w:rPr>
        <w:t>A</w:t>
      </w:r>
      <w:r w:rsidRPr="00AE2CE9">
        <w:rPr>
          <w:rFonts w:ascii="Times New Roman" w:hAnsi="宋体" w:hint="eastAsia"/>
          <w:b/>
          <w:spacing w:val="20"/>
          <w:sz w:val="24"/>
          <w:szCs w:val="24"/>
          <w:u w:val="single"/>
        </w:rPr>
        <w:t>组贷款</w:t>
      </w:r>
      <w:r w:rsidRPr="00384734">
        <w:rPr>
          <w:rFonts w:ascii="Times New Roman" w:hAnsi="宋体" w:hint="eastAsia"/>
          <w:spacing w:val="20"/>
          <w:sz w:val="24"/>
          <w:szCs w:val="24"/>
        </w:rPr>
        <w:t>项下的</w:t>
      </w:r>
      <w:r>
        <w:rPr>
          <w:rFonts w:ascii="Times New Roman" w:hAnsi="宋体" w:hint="eastAsia"/>
          <w:spacing w:val="20"/>
          <w:sz w:val="24"/>
          <w:szCs w:val="24"/>
        </w:rPr>
        <w:t>全部债务</w:t>
      </w:r>
      <w:r>
        <w:rPr>
          <w:rFonts w:ascii="Times New Roman" w:hAnsi="宋体"/>
          <w:spacing w:val="20"/>
          <w:sz w:val="24"/>
          <w:szCs w:val="24"/>
        </w:rPr>
        <w:t>。</w:t>
      </w:r>
    </w:p>
    <w:p w14:paraId="7E362A88" w14:textId="77777777" w:rsidR="00420592" w:rsidRPr="00384734" w:rsidRDefault="00420592" w:rsidP="00420592">
      <w:pPr>
        <w:widowControl/>
        <w:tabs>
          <w:tab w:val="left" w:pos="2210"/>
        </w:tabs>
        <w:spacing w:line="360" w:lineRule="exact"/>
        <w:ind w:left="2210"/>
        <w:jc w:val="both"/>
        <w:rPr>
          <w:rFonts w:ascii="Times New Roman"/>
          <w:spacing w:val="20"/>
          <w:sz w:val="24"/>
          <w:szCs w:val="24"/>
        </w:rPr>
      </w:pPr>
    </w:p>
    <w:p w14:paraId="7F0AA960" w14:textId="77777777" w:rsidR="00420592" w:rsidRPr="00384734" w:rsidRDefault="00420592" w:rsidP="00420592">
      <w:pPr>
        <w:widowControl/>
        <w:numPr>
          <w:ilvl w:val="0"/>
          <w:numId w:val="12"/>
        </w:numPr>
        <w:tabs>
          <w:tab w:val="left" w:pos="2210"/>
        </w:tabs>
        <w:spacing w:line="360" w:lineRule="exact"/>
        <w:ind w:left="2210" w:hanging="680"/>
        <w:jc w:val="both"/>
        <w:rPr>
          <w:rFonts w:ascii="Times New Roman"/>
          <w:spacing w:val="20"/>
          <w:sz w:val="24"/>
          <w:szCs w:val="24"/>
        </w:rPr>
      </w:pPr>
      <w:r>
        <w:rPr>
          <w:rFonts w:ascii="Times New Roman" w:hAnsi="宋体" w:hint="eastAsia"/>
          <w:spacing w:val="20"/>
          <w:sz w:val="24"/>
          <w:szCs w:val="24"/>
        </w:rPr>
        <w:t>就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B</w:t>
      </w:r>
      <w:r w:rsidRPr="00AE2CE9">
        <w:rPr>
          <w:rFonts w:ascii="Times New Roman" w:hAnsi="宋体" w:hint="eastAsia"/>
          <w:b/>
          <w:spacing w:val="20"/>
          <w:sz w:val="24"/>
          <w:szCs w:val="24"/>
          <w:u w:val="single"/>
        </w:rPr>
        <w:t>组贷款</w:t>
      </w:r>
      <w:r>
        <w:rPr>
          <w:rFonts w:ascii="Times New Roman" w:hAnsi="宋体" w:hint="eastAsia"/>
          <w:spacing w:val="20"/>
          <w:sz w:val="24"/>
          <w:szCs w:val="24"/>
        </w:rPr>
        <w:t>而言，</w:t>
      </w:r>
      <w:r>
        <w:rPr>
          <w:rFonts w:ascii="Times New Roman" w:hAnsi="宋体"/>
          <w:spacing w:val="20"/>
          <w:sz w:val="24"/>
          <w:szCs w:val="24"/>
        </w:rPr>
        <w:t>从</w:t>
      </w:r>
      <w:r>
        <w:rPr>
          <w:rFonts w:ascii="Times New Roman" w:hAnsi="宋体"/>
          <w:spacing w:val="20"/>
          <w:sz w:val="24"/>
          <w:szCs w:val="24"/>
          <w:lang w:val="en-GB"/>
        </w:rPr>
        <w:t>首笔</w:t>
      </w:r>
      <w:r>
        <w:rPr>
          <w:rFonts w:ascii="Times New Roman" w:hAnsi="宋体"/>
          <w:b/>
          <w:spacing w:val="20"/>
          <w:sz w:val="24"/>
          <w:szCs w:val="24"/>
          <w:u w:val="single"/>
          <w:lang w:val="en-GB"/>
        </w:rPr>
        <w:t>B</w:t>
      </w:r>
      <w:r w:rsidRPr="00AE2CE9">
        <w:rPr>
          <w:rFonts w:ascii="Times New Roman" w:hAnsi="宋体" w:hint="eastAsia"/>
          <w:b/>
          <w:spacing w:val="20"/>
          <w:sz w:val="24"/>
          <w:szCs w:val="24"/>
          <w:u w:val="single"/>
          <w:lang w:val="en-GB"/>
        </w:rPr>
        <w:t>组</w:t>
      </w:r>
      <w:r>
        <w:rPr>
          <w:rFonts w:ascii="Times New Roman" w:hAnsi="宋体"/>
          <w:b/>
          <w:spacing w:val="20"/>
          <w:sz w:val="24"/>
          <w:szCs w:val="24"/>
          <w:u w:val="single"/>
          <w:lang w:val="en-GB"/>
        </w:rPr>
        <w:t>贷款资金</w:t>
      </w:r>
      <w:r>
        <w:rPr>
          <w:rFonts w:ascii="Times New Roman" w:hAnsi="宋体"/>
          <w:spacing w:val="20"/>
          <w:sz w:val="24"/>
          <w:szCs w:val="24"/>
          <w:lang w:val="en-GB"/>
        </w:rPr>
        <w:t>的</w:t>
      </w:r>
      <w:r>
        <w:rPr>
          <w:rFonts w:ascii="Times New Roman" w:hAnsi="宋体"/>
          <w:b/>
          <w:spacing w:val="20"/>
          <w:sz w:val="24"/>
          <w:szCs w:val="24"/>
          <w:u w:val="single"/>
          <w:lang w:val="en-GB"/>
        </w:rPr>
        <w:t>提款日</w:t>
      </w:r>
      <w:r>
        <w:rPr>
          <w:rFonts w:ascii="Times New Roman"/>
          <w:spacing w:val="20"/>
          <w:sz w:val="24"/>
          <w:szCs w:val="24"/>
          <w:lang w:val="en-GB"/>
        </w:rPr>
        <w:t>(</w:t>
      </w:r>
      <w:r>
        <w:rPr>
          <w:rFonts w:ascii="Times New Roman" w:hAnsi="宋体"/>
          <w:spacing w:val="20"/>
          <w:sz w:val="24"/>
          <w:szCs w:val="24"/>
          <w:lang w:val="en-GB"/>
        </w:rPr>
        <w:t>包括该日</w:t>
      </w:r>
      <w:r>
        <w:rPr>
          <w:rFonts w:ascii="Times New Roman"/>
          <w:spacing w:val="20"/>
          <w:sz w:val="24"/>
          <w:szCs w:val="24"/>
          <w:lang w:val="en-GB"/>
        </w:rPr>
        <w:t>)</w:t>
      </w:r>
      <w:r>
        <w:rPr>
          <w:rFonts w:ascii="Times New Roman" w:hAnsi="宋体"/>
          <w:spacing w:val="20"/>
          <w:sz w:val="24"/>
          <w:szCs w:val="24"/>
        </w:rPr>
        <w:t>起至</w:t>
      </w:r>
      <w:r>
        <w:rPr>
          <w:rFonts w:ascii="Times New Roman" w:hAnsi="宋体" w:hint="eastAsia"/>
          <w:spacing w:val="20"/>
          <w:sz w:val="24"/>
          <w:szCs w:val="24"/>
        </w:rPr>
        <w:t>【】</w:t>
      </w:r>
      <w:r>
        <w:rPr>
          <w:rFonts w:ascii="Times New Roman"/>
          <w:spacing w:val="20"/>
          <w:sz w:val="24"/>
          <w:szCs w:val="24"/>
          <w:lang w:val="en-GB"/>
        </w:rPr>
        <w:t>(</w:t>
      </w:r>
      <w:r>
        <w:rPr>
          <w:rFonts w:ascii="Times New Roman" w:hAnsi="宋体"/>
          <w:spacing w:val="20"/>
          <w:sz w:val="24"/>
          <w:szCs w:val="24"/>
          <w:lang w:val="en-GB"/>
        </w:rPr>
        <w:t>包括该日</w:t>
      </w:r>
      <w:r>
        <w:rPr>
          <w:rFonts w:ascii="Times New Roman"/>
          <w:spacing w:val="20"/>
          <w:sz w:val="24"/>
          <w:szCs w:val="24"/>
          <w:lang w:val="en-GB"/>
        </w:rPr>
        <w:t>)</w:t>
      </w:r>
      <w:r>
        <w:rPr>
          <w:rFonts w:ascii="Times New Roman" w:hAnsi="宋体"/>
          <w:spacing w:val="20"/>
          <w:sz w:val="24"/>
          <w:szCs w:val="24"/>
        </w:rPr>
        <w:t>止的期间，共计</w:t>
      </w:r>
      <w:r>
        <w:rPr>
          <w:rFonts w:ascii="Times New Roman" w:hAnsi="宋体" w:hint="eastAsia"/>
          <w:spacing w:val="20"/>
          <w:sz w:val="24"/>
          <w:szCs w:val="24"/>
        </w:rPr>
        <w:t>【】</w:t>
      </w:r>
      <w:r>
        <w:rPr>
          <w:rFonts w:ascii="Times New Roman"/>
          <w:spacing w:val="20"/>
          <w:sz w:val="24"/>
          <w:szCs w:val="24"/>
        </w:rPr>
        <w:t>(“</w:t>
      </w:r>
      <w:r>
        <w:rPr>
          <w:rFonts w:ascii="Times New Roman"/>
          <w:b/>
          <w:spacing w:val="20"/>
          <w:sz w:val="24"/>
          <w:szCs w:val="24"/>
          <w:u w:val="single"/>
        </w:rPr>
        <w:t>B</w:t>
      </w:r>
      <w:r w:rsidRPr="00AE2CE9">
        <w:rPr>
          <w:rFonts w:ascii="Times New Roman" w:hint="eastAsia"/>
          <w:b/>
          <w:spacing w:val="20"/>
          <w:sz w:val="24"/>
          <w:szCs w:val="24"/>
          <w:u w:val="single"/>
        </w:rPr>
        <w:t>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贷款期限</w:t>
      </w:r>
      <w:r>
        <w:rPr>
          <w:rFonts w:ascii="Times New Roman"/>
          <w:spacing w:val="20"/>
          <w:sz w:val="24"/>
          <w:szCs w:val="24"/>
        </w:rPr>
        <w:t>”)</w:t>
      </w:r>
      <w:r>
        <w:rPr>
          <w:rFonts w:ascii="Times New Roman" w:hAnsi="宋体"/>
          <w:spacing w:val="20"/>
          <w:sz w:val="24"/>
          <w:szCs w:val="24"/>
        </w:rPr>
        <w:t>。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借款人</w:t>
      </w:r>
      <w:r>
        <w:rPr>
          <w:rFonts w:ascii="Times New Roman" w:hAnsi="宋体" w:hint="eastAsia"/>
          <w:spacing w:val="20"/>
          <w:sz w:val="24"/>
          <w:szCs w:val="24"/>
        </w:rPr>
        <w:t>应当在</w:t>
      </w:r>
      <w:r>
        <w:rPr>
          <w:rFonts w:ascii="Times New Roman"/>
          <w:b/>
          <w:spacing w:val="20"/>
          <w:sz w:val="24"/>
          <w:szCs w:val="24"/>
          <w:u w:val="single"/>
        </w:rPr>
        <w:t>B</w:t>
      </w:r>
      <w:r w:rsidRPr="00AE2CE9">
        <w:rPr>
          <w:rFonts w:ascii="Times New Roman" w:hint="eastAsia"/>
          <w:b/>
          <w:spacing w:val="20"/>
          <w:sz w:val="24"/>
          <w:szCs w:val="24"/>
          <w:u w:val="single"/>
        </w:rPr>
        <w:t>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贷款期限</w:t>
      </w:r>
      <w:r>
        <w:rPr>
          <w:rFonts w:ascii="Times New Roman" w:hAnsi="宋体"/>
          <w:spacing w:val="20"/>
          <w:sz w:val="24"/>
          <w:szCs w:val="24"/>
        </w:rPr>
        <w:t>结束之日前</w:t>
      </w:r>
      <w:r>
        <w:rPr>
          <w:rFonts w:ascii="Times New Roman" w:hAnsi="宋体" w:hint="eastAsia"/>
          <w:spacing w:val="20"/>
          <w:sz w:val="24"/>
          <w:szCs w:val="24"/>
        </w:rPr>
        <w:t>，按照本合同的条款清偿其在本合同项下所欠的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B</w:t>
      </w:r>
      <w:r w:rsidRPr="00AE2CE9">
        <w:rPr>
          <w:rFonts w:ascii="Times New Roman" w:hAnsi="宋体" w:hint="eastAsia"/>
          <w:b/>
          <w:spacing w:val="20"/>
          <w:sz w:val="24"/>
          <w:szCs w:val="24"/>
          <w:u w:val="single"/>
        </w:rPr>
        <w:t>组贷款</w:t>
      </w:r>
      <w:r w:rsidRPr="00AE2CE9">
        <w:rPr>
          <w:rFonts w:ascii="Times New Roman" w:hAnsi="宋体" w:hint="eastAsia"/>
          <w:spacing w:val="20"/>
          <w:sz w:val="24"/>
          <w:szCs w:val="24"/>
        </w:rPr>
        <w:t>项下的</w:t>
      </w:r>
      <w:r>
        <w:rPr>
          <w:rFonts w:ascii="Times New Roman" w:hAnsi="宋体" w:hint="eastAsia"/>
          <w:spacing w:val="20"/>
          <w:sz w:val="24"/>
          <w:szCs w:val="24"/>
        </w:rPr>
        <w:t>全部债务</w:t>
      </w:r>
      <w:r>
        <w:rPr>
          <w:rFonts w:ascii="Times New Roman" w:hAnsi="宋体"/>
          <w:spacing w:val="20"/>
          <w:sz w:val="24"/>
          <w:szCs w:val="24"/>
        </w:rPr>
        <w:t>。</w:t>
      </w:r>
    </w:p>
    <w:p w14:paraId="5710BF62" w14:textId="77777777" w:rsidR="00420592" w:rsidRDefault="00420592" w:rsidP="00420592">
      <w:pPr>
        <w:pStyle w:val="af3"/>
        <w:ind w:firstLine="560"/>
        <w:rPr>
          <w:rFonts w:ascii="Times New Roman"/>
          <w:spacing w:val="20"/>
          <w:sz w:val="24"/>
          <w:szCs w:val="24"/>
        </w:rPr>
      </w:pPr>
    </w:p>
    <w:p w14:paraId="388B0804" w14:textId="77777777" w:rsidR="00420592" w:rsidRPr="005B60FA" w:rsidRDefault="00420592" w:rsidP="00420592">
      <w:pPr>
        <w:widowControl/>
        <w:numPr>
          <w:ilvl w:val="0"/>
          <w:numId w:val="12"/>
        </w:numPr>
        <w:tabs>
          <w:tab w:val="left" w:pos="2210"/>
        </w:tabs>
        <w:spacing w:line="360" w:lineRule="exact"/>
        <w:ind w:left="2210" w:hanging="680"/>
        <w:jc w:val="both"/>
        <w:rPr>
          <w:rFonts w:ascii="Times New Roman"/>
          <w:spacing w:val="20"/>
          <w:sz w:val="24"/>
          <w:szCs w:val="24"/>
        </w:rPr>
      </w:pPr>
      <w:r>
        <w:rPr>
          <w:rFonts w:ascii="Times New Roman" w:hint="eastAsia"/>
          <w:spacing w:val="20"/>
          <w:sz w:val="24"/>
          <w:szCs w:val="24"/>
        </w:rPr>
        <w:t>就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C</w:t>
      </w:r>
      <w:r w:rsidRPr="00AE2CE9">
        <w:rPr>
          <w:rFonts w:ascii="Times New Roman" w:hAnsi="宋体" w:hint="eastAsia"/>
          <w:b/>
          <w:spacing w:val="20"/>
          <w:sz w:val="24"/>
          <w:szCs w:val="24"/>
          <w:u w:val="single"/>
        </w:rPr>
        <w:t>组贷款</w:t>
      </w:r>
      <w:r>
        <w:rPr>
          <w:rFonts w:ascii="Times New Roman" w:hAnsi="宋体" w:hint="eastAsia"/>
          <w:spacing w:val="20"/>
          <w:sz w:val="24"/>
          <w:szCs w:val="24"/>
        </w:rPr>
        <w:t>而言，</w:t>
      </w:r>
      <w:r>
        <w:rPr>
          <w:rFonts w:ascii="Times New Roman" w:hAnsi="宋体"/>
          <w:spacing w:val="20"/>
          <w:sz w:val="24"/>
          <w:szCs w:val="24"/>
        </w:rPr>
        <w:t>从</w:t>
      </w:r>
      <w:r>
        <w:rPr>
          <w:rFonts w:ascii="Times New Roman" w:hAnsi="宋体"/>
          <w:spacing w:val="20"/>
          <w:sz w:val="24"/>
          <w:szCs w:val="24"/>
          <w:lang w:val="en-GB"/>
        </w:rPr>
        <w:t>首笔</w:t>
      </w:r>
      <w:r>
        <w:rPr>
          <w:rFonts w:ascii="Times New Roman" w:hAnsi="宋体"/>
          <w:b/>
          <w:spacing w:val="20"/>
          <w:sz w:val="24"/>
          <w:szCs w:val="24"/>
          <w:u w:val="single"/>
          <w:lang w:val="en-GB"/>
        </w:rPr>
        <w:t>C</w:t>
      </w:r>
      <w:r w:rsidRPr="00AE2CE9">
        <w:rPr>
          <w:rFonts w:ascii="Times New Roman" w:hAnsi="宋体" w:hint="eastAsia"/>
          <w:b/>
          <w:spacing w:val="20"/>
          <w:sz w:val="24"/>
          <w:szCs w:val="24"/>
          <w:u w:val="single"/>
          <w:lang w:val="en-GB"/>
        </w:rPr>
        <w:t>组</w:t>
      </w:r>
      <w:r>
        <w:rPr>
          <w:rFonts w:ascii="Times New Roman" w:hAnsi="宋体"/>
          <w:b/>
          <w:spacing w:val="20"/>
          <w:sz w:val="24"/>
          <w:szCs w:val="24"/>
          <w:u w:val="single"/>
          <w:lang w:val="en-GB"/>
        </w:rPr>
        <w:t>贷款资金</w:t>
      </w:r>
      <w:r>
        <w:rPr>
          <w:rFonts w:ascii="Times New Roman" w:hAnsi="宋体"/>
          <w:spacing w:val="20"/>
          <w:sz w:val="24"/>
          <w:szCs w:val="24"/>
          <w:lang w:val="en-GB"/>
        </w:rPr>
        <w:t>的</w:t>
      </w:r>
      <w:r>
        <w:rPr>
          <w:rFonts w:ascii="Times New Roman" w:hAnsi="宋体"/>
          <w:b/>
          <w:spacing w:val="20"/>
          <w:sz w:val="24"/>
          <w:szCs w:val="24"/>
          <w:u w:val="single"/>
          <w:lang w:val="en-GB"/>
        </w:rPr>
        <w:t>提款日</w:t>
      </w:r>
      <w:r>
        <w:rPr>
          <w:rFonts w:ascii="Times New Roman"/>
          <w:spacing w:val="20"/>
          <w:sz w:val="24"/>
          <w:szCs w:val="24"/>
          <w:lang w:val="en-GB"/>
        </w:rPr>
        <w:t>(</w:t>
      </w:r>
      <w:r>
        <w:rPr>
          <w:rFonts w:ascii="Times New Roman" w:hAnsi="宋体"/>
          <w:spacing w:val="20"/>
          <w:sz w:val="24"/>
          <w:szCs w:val="24"/>
          <w:lang w:val="en-GB"/>
        </w:rPr>
        <w:t>包括该日</w:t>
      </w:r>
      <w:r>
        <w:rPr>
          <w:rFonts w:ascii="Times New Roman"/>
          <w:spacing w:val="20"/>
          <w:sz w:val="24"/>
          <w:szCs w:val="24"/>
          <w:lang w:val="en-GB"/>
        </w:rPr>
        <w:t>)</w:t>
      </w:r>
      <w:r>
        <w:rPr>
          <w:rFonts w:ascii="Times New Roman" w:hAnsi="宋体"/>
          <w:spacing w:val="20"/>
          <w:sz w:val="24"/>
          <w:szCs w:val="24"/>
        </w:rPr>
        <w:t>起至</w:t>
      </w:r>
      <w:r>
        <w:rPr>
          <w:rFonts w:ascii="Times New Roman" w:hAnsi="宋体" w:hint="eastAsia"/>
          <w:spacing w:val="20"/>
          <w:sz w:val="24"/>
          <w:szCs w:val="24"/>
        </w:rPr>
        <w:t>【】</w:t>
      </w:r>
      <w:r>
        <w:rPr>
          <w:rFonts w:ascii="Times New Roman"/>
          <w:spacing w:val="20"/>
          <w:sz w:val="24"/>
          <w:szCs w:val="24"/>
          <w:lang w:val="en-GB"/>
        </w:rPr>
        <w:t>(</w:t>
      </w:r>
      <w:r>
        <w:rPr>
          <w:rFonts w:ascii="Times New Roman" w:hAnsi="宋体"/>
          <w:spacing w:val="20"/>
          <w:sz w:val="24"/>
          <w:szCs w:val="24"/>
          <w:lang w:val="en-GB"/>
        </w:rPr>
        <w:t>包括该日</w:t>
      </w:r>
      <w:r>
        <w:rPr>
          <w:rFonts w:ascii="Times New Roman"/>
          <w:spacing w:val="20"/>
          <w:sz w:val="24"/>
          <w:szCs w:val="24"/>
          <w:lang w:val="en-GB"/>
        </w:rPr>
        <w:t>)</w:t>
      </w:r>
      <w:r>
        <w:rPr>
          <w:rFonts w:ascii="Times New Roman" w:hAnsi="宋体"/>
          <w:spacing w:val="20"/>
          <w:sz w:val="24"/>
          <w:szCs w:val="24"/>
        </w:rPr>
        <w:t>止的期间，共计</w:t>
      </w:r>
      <w:r>
        <w:rPr>
          <w:rFonts w:ascii="Times New Roman" w:hAnsi="宋体" w:hint="eastAsia"/>
          <w:spacing w:val="20"/>
          <w:sz w:val="24"/>
          <w:szCs w:val="24"/>
        </w:rPr>
        <w:t>【】</w:t>
      </w:r>
      <w:r>
        <w:rPr>
          <w:rFonts w:ascii="Times New Roman"/>
          <w:spacing w:val="20"/>
          <w:sz w:val="24"/>
          <w:szCs w:val="24"/>
        </w:rPr>
        <w:t>(“</w:t>
      </w:r>
      <w:r>
        <w:rPr>
          <w:rFonts w:ascii="Times New Roman"/>
          <w:b/>
          <w:spacing w:val="20"/>
          <w:sz w:val="24"/>
          <w:szCs w:val="24"/>
          <w:u w:val="single"/>
        </w:rPr>
        <w:t>C</w:t>
      </w:r>
      <w:r w:rsidRPr="00AE2CE9">
        <w:rPr>
          <w:rFonts w:ascii="Times New Roman" w:hint="eastAsia"/>
          <w:b/>
          <w:spacing w:val="20"/>
          <w:sz w:val="24"/>
          <w:szCs w:val="24"/>
          <w:u w:val="single"/>
        </w:rPr>
        <w:t>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贷款期限</w:t>
      </w:r>
      <w:r>
        <w:rPr>
          <w:rFonts w:ascii="Times New Roman"/>
          <w:spacing w:val="20"/>
          <w:sz w:val="24"/>
          <w:szCs w:val="24"/>
        </w:rPr>
        <w:t>”)</w:t>
      </w:r>
      <w:r>
        <w:rPr>
          <w:rFonts w:ascii="Times New Roman" w:hAnsi="宋体"/>
          <w:spacing w:val="20"/>
          <w:sz w:val="24"/>
          <w:szCs w:val="24"/>
        </w:rPr>
        <w:t>。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借款人</w:t>
      </w:r>
      <w:r>
        <w:rPr>
          <w:rFonts w:ascii="Times New Roman" w:hAnsi="宋体" w:hint="eastAsia"/>
          <w:spacing w:val="20"/>
          <w:sz w:val="24"/>
          <w:szCs w:val="24"/>
        </w:rPr>
        <w:t>应当在</w:t>
      </w:r>
      <w:r>
        <w:rPr>
          <w:rFonts w:ascii="Times New Roman"/>
          <w:b/>
          <w:spacing w:val="20"/>
          <w:sz w:val="24"/>
          <w:szCs w:val="24"/>
          <w:u w:val="single"/>
        </w:rPr>
        <w:t>C</w:t>
      </w:r>
      <w:r w:rsidRPr="00AE2CE9">
        <w:rPr>
          <w:rFonts w:ascii="Times New Roman" w:hint="eastAsia"/>
          <w:b/>
          <w:spacing w:val="20"/>
          <w:sz w:val="24"/>
          <w:szCs w:val="24"/>
          <w:u w:val="single"/>
        </w:rPr>
        <w:t>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贷款期限</w:t>
      </w:r>
      <w:r>
        <w:rPr>
          <w:rFonts w:ascii="Times New Roman" w:hAnsi="宋体"/>
          <w:spacing w:val="20"/>
          <w:sz w:val="24"/>
          <w:szCs w:val="24"/>
        </w:rPr>
        <w:t>结束之日前</w:t>
      </w:r>
      <w:r>
        <w:rPr>
          <w:rFonts w:ascii="Times New Roman" w:hAnsi="宋体" w:hint="eastAsia"/>
          <w:spacing w:val="20"/>
          <w:sz w:val="24"/>
          <w:szCs w:val="24"/>
        </w:rPr>
        <w:t>，按照本合同的条款清偿其在本合同项下所欠的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C</w:t>
      </w:r>
      <w:r w:rsidRPr="00AE2CE9">
        <w:rPr>
          <w:rFonts w:ascii="Times New Roman" w:hAnsi="宋体" w:hint="eastAsia"/>
          <w:b/>
          <w:spacing w:val="20"/>
          <w:sz w:val="24"/>
          <w:szCs w:val="24"/>
          <w:u w:val="single"/>
        </w:rPr>
        <w:t>组贷款</w:t>
      </w:r>
      <w:r w:rsidRPr="00AE2CE9">
        <w:rPr>
          <w:rFonts w:ascii="Times New Roman" w:hAnsi="宋体" w:hint="eastAsia"/>
          <w:spacing w:val="20"/>
          <w:sz w:val="24"/>
          <w:szCs w:val="24"/>
        </w:rPr>
        <w:t>项下的</w:t>
      </w:r>
      <w:r>
        <w:rPr>
          <w:rFonts w:ascii="Times New Roman" w:hAnsi="宋体" w:hint="eastAsia"/>
          <w:spacing w:val="20"/>
          <w:sz w:val="24"/>
          <w:szCs w:val="24"/>
        </w:rPr>
        <w:t>全部债务</w:t>
      </w:r>
      <w:r>
        <w:rPr>
          <w:rFonts w:ascii="Times New Roman" w:hAnsi="宋体"/>
          <w:spacing w:val="20"/>
          <w:sz w:val="24"/>
          <w:szCs w:val="24"/>
        </w:rPr>
        <w:t>。</w:t>
      </w:r>
    </w:p>
    <w:p w14:paraId="48BF4D21" w14:textId="77777777" w:rsidR="00420592" w:rsidRPr="00937143" w:rsidRDefault="00420592" w:rsidP="00420592">
      <w:pPr>
        <w:widowControl/>
        <w:tabs>
          <w:tab w:val="left" w:pos="1530"/>
        </w:tabs>
        <w:spacing w:line="360" w:lineRule="exact"/>
        <w:ind w:left="1530"/>
        <w:jc w:val="both"/>
        <w:rPr>
          <w:rFonts w:ascii="Times New Roman" w:hAnsi="宋体"/>
          <w:spacing w:val="20"/>
          <w:sz w:val="24"/>
        </w:rPr>
      </w:pPr>
    </w:p>
    <w:p w14:paraId="6DFED65C" w14:textId="2CAD4CD4" w:rsidR="00420592" w:rsidRPr="00BF159B" w:rsidRDefault="006F2F1F" w:rsidP="00420592">
      <w:pPr>
        <w:widowControl/>
        <w:numPr>
          <w:ilvl w:val="0"/>
          <w:numId w:val="15"/>
        </w:numPr>
        <w:tabs>
          <w:tab w:val="clear" w:pos="1845"/>
          <w:tab w:val="left" w:pos="1530"/>
        </w:tabs>
        <w:spacing w:line="360" w:lineRule="exact"/>
        <w:ind w:left="1530" w:hanging="680"/>
        <w:jc w:val="both"/>
        <w:rPr>
          <w:rFonts w:ascii="Times New Roman" w:hAnsi="宋体"/>
          <w:spacing w:val="20"/>
          <w:sz w:val="24"/>
          <w:szCs w:val="24"/>
        </w:rPr>
      </w:pPr>
      <w:r w:rsidRPr="00AE098E">
        <w:rPr>
          <w:rFonts w:ascii="Times New Roman" w:hAnsi="宋体" w:hint="eastAsia"/>
          <w:spacing w:val="20"/>
          <w:sz w:val="24"/>
          <w:szCs w:val="24"/>
        </w:rPr>
        <w:t>（根据情况</w:t>
      </w:r>
      <w:r>
        <w:rPr>
          <w:rFonts w:ascii="Times New Roman" w:hAnsi="宋体" w:hint="eastAsia"/>
          <w:spacing w:val="20"/>
          <w:sz w:val="24"/>
          <w:szCs w:val="24"/>
        </w:rPr>
        <w:t>选择，选则打√</w:t>
      </w:r>
      <w:r w:rsidRPr="00AE098E">
        <w:rPr>
          <w:rFonts w:ascii="Times New Roman" w:hAnsi="宋体" w:hint="eastAsia"/>
          <w:spacing w:val="20"/>
          <w:sz w:val="24"/>
          <w:szCs w:val="24"/>
        </w:rPr>
        <w:t>，不选</w:t>
      </w:r>
      <w:r>
        <w:rPr>
          <w:rFonts w:ascii="Times New Roman" w:hAnsi="宋体" w:hint="eastAsia"/>
          <w:spacing w:val="20"/>
          <w:sz w:val="24"/>
          <w:szCs w:val="24"/>
        </w:rPr>
        <w:t>则</w:t>
      </w:r>
      <w:r w:rsidRPr="00AE098E">
        <w:rPr>
          <w:rFonts w:ascii="Times New Roman" w:hAnsi="宋体" w:hint="eastAsia"/>
          <w:spacing w:val="20"/>
          <w:sz w:val="24"/>
          <w:szCs w:val="24"/>
        </w:rPr>
        <w:t>打</w:t>
      </w:r>
      <w:r w:rsidRPr="00AE098E">
        <w:rPr>
          <w:rFonts w:ascii="Times New Roman" w:hAnsi="宋体"/>
          <w:spacing w:val="20"/>
          <w:sz w:val="24"/>
          <w:szCs w:val="24"/>
        </w:rPr>
        <w:t>x</w:t>
      </w:r>
      <w:r w:rsidRPr="00AE098E">
        <w:rPr>
          <w:rFonts w:ascii="Times New Roman" w:hAnsi="宋体" w:hint="eastAsia"/>
          <w:spacing w:val="20"/>
          <w:sz w:val="24"/>
          <w:szCs w:val="24"/>
        </w:rPr>
        <w:t>）</w:t>
      </w:r>
      <w:r w:rsidR="00420592">
        <w:rPr>
          <w:rFonts w:ascii="Times New Roman" w:hAnsi="宋体" w:hint="eastAsia"/>
          <w:spacing w:val="20"/>
          <w:sz w:val="24"/>
          <w:szCs w:val="24"/>
        </w:rPr>
        <w:t>[</w:t>
      </w:r>
      <w:r w:rsidR="00420592">
        <w:rPr>
          <w:rFonts w:ascii="Times New Roman" w:hAnsi="宋体"/>
          <w:spacing w:val="20"/>
          <w:sz w:val="24"/>
          <w:szCs w:val="24"/>
        </w:rPr>
        <w:t xml:space="preserve">     ]</w:t>
      </w:r>
      <w:r w:rsidR="00420592">
        <w:rPr>
          <w:rFonts w:ascii="Times New Roman" w:hAnsi="宋体" w:hint="eastAsia"/>
          <w:spacing w:val="20"/>
          <w:sz w:val="24"/>
          <w:szCs w:val="24"/>
        </w:rPr>
        <w:t>本合同项下适用宽限期，宽限期的期限和计算方式为：【】</w:t>
      </w:r>
      <w:r w:rsidR="000A0A08">
        <w:rPr>
          <w:rFonts w:ascii="Times New Roman" w:hAnsi="宋体" w:hint="eastAsia"/>
          <w:spacing w:val="20"/>
          <w:sz w:val="24"/>
          <w:szCs w:val="24"/>
        </w:rPr>
        <w:t>。</w:t>
      </w:r>
    </w:p>
    <w:p w14:paraId="64726C6C" w14:textId="77777777" w:rsidR="00420592" w:rsidRDefault="00420592" w:rsidP="00420592">
      <w:pPr>
        <w:widowControl/>
        <w:spacing w:line="360" w:lineRule="exact"/>
        <w:ind w:left="850"/>
        <w:jc w:val="both"/>
        <w:rPr>
          <w:rFonts w:ascii="Times New Roman"/>
          <w:spacing w:val="20"/>
          <w:sz w:val="24"/>
          <w:szCs w:val="24"/>
        </w:rPr>
      </w:pPr>
    </w:p>
    <w:p w14:paraId="03B309B1" w14:textId="14B665BF" w:rsidR="000A0A08" w:rsidRDefault="00420592" w:rsidP="00420592">
      <w:pPr>
        <w:widowControl/>
        <w:numPr>
          <w:ilvl w:val="0"/>
          <w:numId w:val="15"/>
        </w:numPr>
        <w:tabs>
          <w:tab w:val="clear" w:pos="1845"/>
          <w:tab w:val="left" w:pos="1530"/>
        </w:tabs>
        <w:spacing w:line="360" w:lineRule="exact"/>
        <w:ind w:left="1530" w:hanging="680"/>
        <w:jc w:val="both"/>
        <w:rPr>
          <w:rFonts w:ascii="Times New Roman"/>
          <w:spacing w:val="20"/>
          <w:sz w:val="24"/>
          <w:szCs w:val="24"/>
        </w:rPr>
      </w:pPr>
      <w:r w:rsidRPr="00397940">
        <w:rPr>
          <w:rFonts w:ascii="Times New Roman" w:hAnsi="宋体" w:hint="eastAsia"/>
          <w:spacing w:val="20"/>
          <w:sz w:val="24"/>
          <w:szCs w:val="24"/>
        </w:rPr>
        <w:t>如果</w:t>
      </w:r>
      <w:r>
        <w:rPr>
          <w:rFonts w:ascii="Times New Roman" w:hAnsi="宋体" w:hint="eastAsia"/>
          <w:b/>
          <w:spacing w:val="20"/>
          <w:sz w:val="24"/>
          <w:szCs w:val="24"/>
          <w:u w:val="single"/>
        </w:rPr>
        <w:t>借款人</w:t>
      </w:r>
      <w:r w:rsidRPr="00397940">
        <w:rPr>
          <w:rFonts w:ascii="Times New Roman" w:hAnsi="宋体" w:hint="eastAsia"/>
          <w:spacing w:val="20"/>
          <w:sz w:val="24"/>
          <w:szCs w:val="24"/>
        </w:rPr>
        <w:t>需要</w:t>
      </w:r>
      <w:r>
        <w:rPr>
          <w:rFonts w:ascii="Times New Roman" w:hAnsi="宋体" w:hint="eastAsia"/>
          <w:spacing w:val="20"/>
          <w:sz w:val="24"/>
          <w:szCs w:val="24"/>
        </w:rPr>
        <w:t>在</w:t>
      </w:r>
      <w:r w:rsidRPr="00397940">
        <w:rPr>
          <w:rFonts w:ascii="Times New Roman" w:hAnsi="宋体" w:hint="eastAsia"/>
          <w:spacing w:val="20"/>
          <w:sz w:val="24"/>
          <w:szCs w:val="24"/>
        </w:rPr>
        <w:t>本合同项下</w:t>
      </w:r>
      <w:r>
        <w:rPr>
          <w:rFonts w:ascii="Times New Roman" w:hAnsi="宋体" w:hint="eastAsia"/>
          <w:spacing w:val="20"/>
          <w:sz w:val="24"/>
          <w:szCs w:val="24"/>
        </w:rPr>
        <w:t>申请</w:t>
      </w:r>
      <w:r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贷款期限</w:t>
      </w:r>
      <w:r>
        <w:rPr>
          <w:rFonts w:ascii="Times New Roman" w:hAnsi="宋体" w:hint="eastAsia"/>
          <w:spacing w:val="20"/>
          <w:sz w:val="24"/>
          <w:szCs w:val="24"/>
        </w:rPr>
        <w:t>的展期，必须在原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贷款期限</w:t>
      </w:r>
      <w:r>
        <w:rPr>
          <w:rFonts w:ascii="Times New Roman" w:hAnsi="宋体"/>
          <w:spacing w:val="20"/>
          <w:sz w:val="24"/>
          <w:szCs w:val="24"/>
        </w:rPr>
        <w:t>结束之日</w:t>
      </w:r>
      <w:r>
        <w:rPr>
          <w:rFonts w:ascii="Times New Roman" w:hAnsi="宋体" w:hint="eastAsia"/>
          <w:spacing w:val="20"/>
          <w:sz w:val="24"/>
          <w:szCs w:val="24"/>
        </w:rPr>
        <w:t>前至少【】个</w:t>
      </w:r>
      <w:r w:rsidRPr="00397940">
        <w:rPr>
          <w:rFonts w:ascii="Times New Roman" w:hAnsi="宋体" w:hint="eastAsia"/>
          <w:b/>
          <w:spacing w:val="20"/>
          <w:sz w:val="24"/>
          <w:szCs w:val="24"/>
          <w:u w:val="single"/>
        </w:rPr>
        <w:t>营业日</w:t>
      </w:r>
      <w:r>
        <w:rPr>
          <w:rFonts w:ascii="Times New Roman" w:hAnsi="宋体" w:hint="eastAsia"/>
          <w:spacing w:val="20"/>
          <w:sz w:val="24"/>
          <w:szCs w:val="24"/>
        </w:rPr>
        <w:t>将申请提交</w:t>
      </w:r>
      <w:r w:rsidRPr="00397940">
        <w:rPr>
          <w:rFonts w:ascii="Times New Roman" w:hAnsi="宋体" w:hint="eastAsia"/>
          <w:b/>
          <w:spacing w:val="20"/>
          <w:sz w:val="24"/>
          <w:szCs w:val="24"/>
          <w:u w:val="single"/>
        </w:rPr>
        <w:t>代理行</w:t>
      </w:r>
      <w:r>
        <w:rPr>
          <w:rFonts w:ascii="Times New Roman" w:hAnsi="宋体" w:hint="eastAsia"/>
          <w:spacing w:val="20"/>
          <w:sz w:val="24"/>
          <w:szCs w:val="24"/>
        </w:rPr>
        <w:t>，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代理行</w:t>
      </w:r>
      <w:r>
        <w:rPr>
          <w:rFonts w:ascii="Times New Roman" w:hAnsi="宋体"/>
          <w:spacing w:val="20"/>
          <w:sz w:val="24"/>
          <w:szCs w:val="24"/>
        </w:rPr>
        <w:t>应当在收到</w:t>
      </w:r>
      <w:r>
        <w:rPr>
          <w:rFonts w:ascii="Times New Roman" w:hAnsi="宋体" w:hint="eastAsia"/>
          <w:spacing w:val="20"/>
          <w:sz w:val="24"/>
          <w:szCs w:val="24"/>
        </w:rPr>
        <w:t>该申请之</w:t>
      </w:r>
      <w:r>
        <w:rPr>
          <w:rFonts w:ascii="Times New Roman" w:hAnsi="宋体"/>
          <w:spacing w:val="20"/>
          <w:sz w:val="24"/>
          <w:szCs w:val="24"/>
        </w:rPr>
        <w:t>后的</w:t>
      </w:r>
      <w:r>
        <w:rPr>
          <w:rFonts w:ascii="Times New Roman" w:hAnsi="宋体" w:hint="eastAsia"/>
          <w:spacing w:val="20"/>
          <w:sz w:val="24"/>
          <w:szCs w:val="24"/>
        </w:rPr>
        <w:t>【】</w:t>
      </w:r>
      <w:r>
        <w:rPr>
          <w:rFonts w:ascii="Times New Roman" w:hAnsi="宋体"/>
          <w:spacing w:val="20"/>
          <w:sz w:val="24"/>
          <w:szCs w:val="24"/>
        </w:rPr>
        <w:t>个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营业日</w:t>
      </w:r>
      <w:r>
        <w:rPr>
          <w:rFonts w:ascii="Times New Roman" w:hAnsi="宋体"/>
          <w:spacing w:val="20"/>
          <w:sz w:val="24"/>
          <w:szCs w:val="24"/>
        </w:rPr>
        <w:t>内，向各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贷款人</w:t>
      </w:r>
      <w:r>
        <w:rPr>
          <w:rFonts w:ascii="Times New Roman" w:hAnsi="宋体"/>
          <w:spacing w:val="20"/>
          <w:sz w:val="24"/>
          <w:szCs w:val="24"/>
        </w:rPr>
        <w:t>转</w:t>
      </w:r>
      <w:r>
        <w:rPr>
          <w:rFonts w:ascii="Times New Roman" w:hAnsi="宋体" w:hint="eastAsia"/>
          <w:spacing w:val="20"/>
          <w:sz w:val="24"/>
          <w:szCs w:val="24"/>
        </w:rPr>
        <w:t>递</w:t>
      </w:r>
      <w:r>
        <w:rPr>
          <w:rFonts w:ascii="Times New Roman" w:hAnsi="宋体"/>
          <w:spacing w:val="20"/>
          <w:sz w:val="24"/>
          <w:szCs w:val="24"/>
        </w:rPr>
        <w:t>该等</w:t>
      </w:r>
      <w:r>
        <w:rPr>
          <w:rFonts w:ascii="Times New Roman" w:hAnsi="宋体" w:hint="eastAsia"/>
          <w:spacing w:val="20"/>
          <w:sz w:val="24"/>
          <w:szCs w:val="24"/>
        </w:rPr>
        <w:t>申请。</w:t>
      </w:r>
      <w:r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贷款期限</w:t>
      </w:r>
      <w:r>
        <w:rPr>
          <w:rFonts w:ascii="Times New Roman" w:hAnsi="宋体" w:hint="eastAsia"/>
          <w:spacing w:val="20"/>
          <w:sz w:val="24"/>
          <w:szCs w:val="24"/>
        </w:rPr>
        <w:t>的展期须获得全体</w:t>
      </w:r>
      <w:r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贷款人</w:t>
      </w:r>
      <w:r>
        <w:rPr>
          <w:rFonts w:ascii="Times New Roman" w:hAnsi="宋体" w:hint="eastAsia"/>
          <w:spacing w:val="20"/>
          <w:sz w:val="24"/>
          <w:szCs w:val="24"/>
        </w:rPr>
        <w:t>的同意。</w:t>
      </w:r>
    </w:p>
    <w:p w14:paraId="0FCF52AE" w14:textId="77777777" w:rsidR="00F40D30" w:rsidRPr="006B6C28" w:rsidRDefault="00F40D30" w:rsidP="00A249BD">
      <w:pPr>
        <w:pStyle w:val="1TimesNewRoman"/>
        <w:widowControl/>
        <w:tabs>
          <w:tab w:val="clear" w:pos="850"/>
        </w:tabs>
        <w:ind w:left="420"/>
        <w:outlineLvl w:val="9"/>
        <w:rPr>
          <w:rFonts w:ascii="Times" w:hAnsi="Times"/>
          <w:b w:val="0"/>
        </w:rPr>
      </w:pPr>
    </w:p>
    <w:p w14:paraId="4D4CDB14" w14:textId="77777777" w:rsidR="008A3897" w:rsidRPr="006B6C28" w:rsidRDefault="008A3897" w:rsidP="00F1383C">
      <w:pPr>
        <w:pStyle w:val="1TimesNewRoman"/>
        <w:widowControl/>
        <w:numPr>
          <w:ilvl w:val="0"/>
          <w:numId w:val="11"/>
        </w:numPr>
        <w:tabs>
          <w:tab w:val="clear" w:pos="850"/>
        </w:tabs>
        <w:rPr>
          <w:rFonts w:ascii="Times" w:hAnsi="Times"/>
          <w:b w:val="0"/>
        </w:rPr>
      </w:pPr>
      <w:r w:rsidRPr="006B6C28">
        <w:rPr>
          <w:rFonts w:ascii="Times" w:hAnsi="Times" w:hint="eastAsia"/>
          <w:b w:val="0"/>
        </w:rPr>
        <w:t>将</w:t>
      </w:r>
      <w:r w:rsidRPr="006B6C28">
        <w:rPr>
          <w:rFonts w:ascii="Times" w:hAnsi="Times"/>
          <w:b w:val="0"/>
        </w:rPr>
        <w:t>6.2</w:t>
      </w:r>
      <w:r w:rsidRPr="006B6C28">
        <w:rPr>
          <w:rFonts w:ascii="Times" w:hAnsi="Times" w:hint="eastAsia"/>
          <w:b w:val="0"/>
        </w:rPr>
        <w:t>条（</w:t>
      </w:r>
      <w:r w:rsidRPr="006B6C28">
        <w:rPr>
          <w:rFonts w:ascii="Times" w:hAnsi="Times" w:hint="eastAsia"/>
          <w:b w:val="0"/>
          <w:i/>
        </w:rPr>
        <w:t>还款</w:t>
      </w:r>
      <w:r w:rsidRPr="006B6C28">
        <w:rPr>
          <w:rFonts w:ascii="Times" w:hAnsi="Times" w:hint="eastAsia"/>
          <w:b w:val="0"/>
        </w:rPr>
        <w:t>）替换为如下：</w:t>
      </w:r>
      <w:bookmarkEnd w:id="40"/>
    </w:p>
    <w:p w14:paraId="187D5C32" w14:textId="77777777" w:rsidR="008A3897" w:rsidRPr="006B6C28" w:rsidRDefault="008A3897" w:rsidP="008A3897">
      <w:pPr>
        <w:rPr>
          <w:rFonts w:ascii="Times" w:hAnsi="Times"/>
          <w:sz w:val="24"/>
          <w:szCs w:val="24"/>
        </w:rPr>
      </w:pPr>
    </w:p>
    <w:p w14:paraId="65D50F15" w14:textId="77777777" w:rsidR="00420592" w:rsidRDefault="00420592" w:rsidP="00420592">
      <w:pPr>
        <w:widowControl/>
        <w:spacing w:line="360" w:lineRule="exact"/>
        <w:ind w:left="840" w:firstLine="10"/>
        <w:jc w:val="both"/>
        <w:rPr>
          <w:rFonts w:ascii="Times New Roman"/>
          <w:sz w:val="24"/>
          <w:szCs w:val="24"/>
        </w:rPr>
      </w:pPr>
      <w:r>
        <w:rPr>
          <w:rFonts w:ascii="Times New Roman" w:hAnsi="宋体"/>
          <w:b/>
          <w:spacing w:val="20"/>
          <w:sz w:val="24"/>
          <w:szCs w:val="24"/>
          <w:u w:val="single"/>
        </w:rPr>
        <w:t>借款人</w:t>
      </w:r>
      <w:r>
        <w:rPr>
          <w:rFonts w:ascii="Times New Roman" w:hAnsi="宋体"/>
          <w:spacing w:val="20"/>
          <w:sz w:val="24"/>
          <w:szCs w:val="24"/>
        </w:rPr>
        <w:t>应按照以下还款计划在各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还款日</w:t>
      </w:r>
      <w:r>
        <w:rPr>
          <w:rFonts w:ascii="Times New Roman" w:hAnsi="宋体"/>
          <w:spacing w:val="20"/>
          <w:sz w:val="24"/>
          <w:szCs w:val="24"/>
        </w:rPr>
        <w:t>还</w:t>
      </w:r>
      <w:r>
        <w:rPr>
          <w:rFonts w:ascii="Times New Roman" w:hAnsi="宋体" w:hint="eastAsia"/>
          <w:spacing w:val="20"/>
          <w:sz w:val="24"/>
          <w:szCs w:val="24"/>
        </w:rPr>
        <w:t>款</w:t>
      </w:r>
      <w:r>
        <w:rPr>
          <w:rFonts w:ascii="Times New Roman" w:hAnsi="宋体"/>
          <w:sz w:val="24"/>
          <w:szCs w:val="24"/>
        </w:rPr>
        <w:t>。</w:t>
      </w:r>
    </w:p>
    <w:p w14:paraId="39B0935D" w14:textId="77777777" w:rsidR="00420592" w:rsidRDefault="00420592" w:rsidP="00420592">
      <w:pPr>
        <w:widowControl/>
        <w:spacing w:line="360" w:lineRule="exact"/>
        <w:ind w:left="850"/>
        <w:jc w:val="both"/>
        <w:rPr>
          <w:rFonts w:ascii="Times New Roman"/>
          <w:b/>
          <w:spacing w:val="20"/>
          <w:sz w:val="24"/>
          <w:szCs w:val="24"/>
          <w:u w:val="single"/>
        </w:rPr>
      </w:pPr>
    </w:p>
    <w:p w14:paraId="46121E7E" w14:textId="77777777" w:rsidR="00420592" w:rsidRPr="00D73F1C" w:rsidRDefault="00420592" w:rsidP="00420592">
      <w:pPr>
        <w:widowControl/>
        <w:spacing w:line="360" w:lineRule="exact"/>
        <w:ind w:left="840" w:firstLineChars="200" w:firstLine="562"/>
        <w:jc w:val="both"/>
        <w:rPr>
          <w:rFonts w:ascii="Times New Roman" w:hAnsi="宋体"/>
          <w:spacing w:val="20"/>
          <w:sz w:val="24"/>
          <w:szCs w:val="24"/>
        </w:rPr>
      </w:pPr>
      <w:r w:rsidRPr="00D73F1C">
        <w:rPr>
          <w:rFonts w:ascii="Times New Roman"/>
          <w:b/>
          <w:spacing w:val="20"/>
          <w:sz w:val="24"/>
          <w:szCs w:val="24"/>
          <w:u w:val="single"/>
          <w:lang w:val="en-GB"/>
        </w:rPr>
        <w:t>A</w:t>
      </w:r>
      <w:r w:rsidRPr="00D73F1C">
        <w:rPr>
          <w:rFonts w:ascii="Times New Roman" w:hint="eastAsia"/>
          <w:b/>
          <w:spacing w:val="20"/>
          <w:sz w:val="24"/>
          <w:szCs w:val="24"/>
          <w:u w:val="single"/>
          <w:lang w:val="en-GB"/>
        </w:rPr>
        <w:t>组贷款</w:t>
      </w:r>
      <w:r>
        <w:rPr>
          <w:rFonts w:ascii="Times New Roman" w:hint="eastAsia"/>
          <w:b/>
          <w:spacing w:val="20"/>
          <w:sz w:val="24"/>
          <w:szCs w:val="24"/>
          <w:u w:val="single"/>
          <w:lang w:val="en-GB"/>
        </w:rPr>
        <w:t>资金</w:t>
      </w:r>
      <w:r>
        <w:rPr>
          <w:rFonts w:ascii="Times New Roman" w:hint="eastAsia"/>
          <w:spacing w:val="20"/>
          <w:sz w:val="24"/>
          <w:szCs w:val="24"/>
          <w:lang w:val="en-GB"/>
        </w:rPr>
        <w:t>：</w:t>
      </w:r>
    </w:p>
    <w:p w14:paraId="40289B18" w14:textId="77777777" w:rsidR="00420592" w:rsidRDefault="00420592" w:rsidP="00420592">
      <w:pPr>
        <w:widowControl/>
        <w:spacing w:line="360" w:lineRule="exact"/>
        <w:ind w:left="850"/>
        <w:jc w:val="both"/>
        <w:rPr>
          <w:rFonts w:ascii="Times New Roman"/>
          <w:b/>
          <w:spacing w:val="20"/>
          <w:sz w:val="24"/>
          <w:szCs w:val="24"/>
          <w:u w:val="single"/>
        </w:rPr>
      </w:pPr>
    </w:p>
    <w:tbl>
      <w:tblPr>
        <w:tblW w:w="8171" w:type="dxa"/>
        <w:tblInd w:w="958" w:type="dxa"/>
        <w:tblLayout w:type="fixed"/>
        <w:tblLook w:val="0000" w:firstRow="0" w:lastRow="0" w:firstColumn="0" w:lastColumn="0" w:noHBand="0" w:noVBand="0"/>
      </w:tblPr>
      <w:tblGrid>
        <w:gridCol w:w="3606"/>
        <w:gridCol w:w="4565"/>
      </w:tblGrid>
      <w:tr w:rsidR="00420592" w14:paraId="46B2CA2D" w14:textId="77777777" w:rsidTr="009C2F4D">
        <w:tc>
          <w:tcPr>
            <w:tcW w:w="3606" w:type="dxa"/>
          </w:tcPr>
          <w:p w14:paraId="70D2C0F5" w14:textId="77777777" w:rsidR="00420592" w:rsidRDefault="00420592" w:rsidP="00886745">
            <w:pPr>
              <w:widowControl/>
              <w:spacing w:line="360" w:lineRule="exact"/>
              <w:jc w:val="center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还款日</w:t>
            </w:r>
          </w:p>
        </w:tc>
        <w:tc>
          <w:tcPr>
            <w:tcW w:w="4565" w:type="dxa"/>
          </w:tcPr>
          <w:p w14:paraId="60415DA7" w14:textId="32695AC6" w:rsidR="00420592" w:rsidRDefault="00420592" w:rsidP="00886745">
            <w:pPr>
              <w:widowControl/>
              <w:spacing w:line="360" w:lineRule="exact"/>
              <w:jc w:val="center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还款</w:t>
            </w:r>
            <w:r w:rsidR="00D20A02">
              <w:rPr>
                <w:rFonts w:ascii="Times New Roman" w:hAnsi="宋体" w:hint="eastAsia"/>
                <w:spacing w:val="20"/>
                <w:sz w:val="24"/>
                <w:szCs w:val="24"/>
              </w:rPr>
              <w:t>本金</w:t>
            </w:r>
          </w:p>
        </w:tc>
      </w:tr>
      <w:tr w:rsidR="00420592" w14:paraId="3836B38C" w14:textId="77777777" w:rsidTr="009C2F4D">
        <w:tc>
          <w:tcPr>
            <w:tcW w:w="3606" w:type="dxa"/>
          </w:tcPr>
          <w:p w14:paraId="5402F983" w14:textId="5B7069BE" w:rsidR="00420592" w:rsidRDefault="00420592" w:rsidP="00886745">
            <w:pPr>
              <w:widowControl/>
              <w:spacing w:line="360" w:lineRule="exact"/>
              <w:jc w:val="center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</w:p>
        </w:tc>
        <w:tc>
          <w:tcPr>
            <w:tcW w:w="4565" w:type="dxa"/>
          </w:tcPr>
          <w:p w14:paraId="112AF647" w14:textId="6154C6B0" w:rsidR="00420592" w:rsidRDefault="00420592" w:rsidP="00886745">
            <w:pPr>
              <w:widowControl/>
              <w:spacing w:line="360" w:lineRule="exact"/>
              <w:jc w:val="center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 w:rsidRPr="00B55937"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</w:p>
        </w:tc>
      </w:tr>
      <w:tr w:rsidR="00420592" w14:paraId="04E0794A" w14:textId="77777777" w:rsidTr="009C2F4D">
        <w:tc>
          <w:tcPr>
            <w:tcW w:w="3606" w:type="dxa"/>
          </w:tcPr>
          <w:p w14:paraId="2592CCB7" w14:textId="5D40FFE7" w:rsidR="00420592" w:rsidRDefault="00420592" w:rsidP="00886745">
            <w:pPr>
              <w:widowControl/>
              <w:spacing w:line="360" w:lineRule="exact"/>
              <w:jc w:val="center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 w:rsidRPr="0043495D"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</w:p>
        </w:tc>
        <w:tc>
          <w:tcPr>
            <w:tcW w:w="4565" w:type="dxa"/>
          </w:tcPr>
          <w:p w14:paraId="0BC44D91" w14:textId="05E12C10" w:rsidR="00420592" w:rsidRDefault="00420592" w:rsidP="00886745">
            <w:pPr>
              <w:widowControl/>
              <w:spacing w:line="360" w:lineRule="exact"/>
              <w:jc w:val="center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 w:rsidRPr="00B55937"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</w:p>
        </w:tc>
      </w:tr>
      <w:tr w:rsidR="00420592" w14:paraId="366E886F" w14:textId="77777777" w:rsidTr="009C2F4D">
        <w:tc>
          <w:tcPr>
            <w:tcW w:w="3606" w:type="dxa"/>
          </w:tcPr>
          <w:p w14:paraId="3299B58B" w14:textId="6F8CEF3B" w:rsidR="00420592" w:rsidRDefault="00420592" w:rsidP="00886745">
            <w:pPr>
              <w:widowControl/>
              <w:spacing w:line="360" w:lineRule="exact"/>
              <w:jc w:val="center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 w:rsidRPr="0043495D"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</w:p>
        </w:tc>
        <w:tc>
          <w:tcPr>
            <w:tcW w:w="4565" w:type="dxa"/>
          </w:tcPr>
          <w:p w14:paraId="4DD66F09" w14:textId="31085F0E" w:rsidR="00420592" w:rsidRDefault="00420592" w:rsidP="00886745">
            <w:pPr>
              <w:widowControl/>
              <w:spacing w:line="360" w:lineRule="exact"/>
              <w:jc w:val="center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 w:rsidRPr="00B55937"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</w:p>
        </w:tc>
      </w:tr>
      <w:tr w:rsidR="00420592" w14:paraId="7E6D706E" w14:textId="77777777" w:rsidTr="009C2F4D">
        <w:tc>
          <w:tcPr>
            <w:tcW w:w="3606" w:type="dxa"/>
          </w:tcPr>
          <w:p w14:paraId="4974CDD6" w14:textId="31274DEA" w:rsidR="00420592" w:rsidRDefault="00420592" w:rsidP="00886745">
            <w:pPr>
              <w:widowControl/>
              <w:spacing w:line="360" w:lineRule="exact"/>
              <w:jc w:val="center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 w:rsidRPr="0043495D"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</w:p>
        </w:tc>
        <w:tc>
          <w:tcPr>
            <w:tcW w:w="4565" w:type="dxa"/>
          </w:tcPr>
          <w:p w14:paraId="21095779" w14:textId="09ABD70B" w:rsidR="00420592" w:rsidRDefault="00420592" w:rsidP="00886745">
            <w:pPr>
              <w:widowControl/>
              <w:spacing w:line="360" w:lineRule="exact"/>
              <w:jc w:val="center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 w:rsidRPr="00B55937"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</w:p>
        </w:tc>
      </w:tr>
    </w:tbl>
    <w:p w14:paraId="477F23FF" w14:textId="77777777" w:rsidR="00420592" w:rsidRDefault="00420592" w:rsidP="00420592">
      <w:pPr>
        <w:widowControl/>
        <w:spacing w:line="360" w:lineRule="exact"/>
        <w:ind w:left="850"/>
        <w:jc w:val="both"/>
        <w:rPr>
          <w:rFonts w:ascii="Times New Roman"/>
          <w:b/>
          <w:spacing w:val="20"/>
          <w:sz w:val="24"/>
          <w:szCs w:val="24"/>
          <w:u w:val="single"/>
        </w:rPr>
      </w:pPr>
    </w:p>
    <w:p w14:paraId="7394C72C" w14:textId="77777777" w:rsidR="00420592" w:rsidRPr="00D73F1C" w:rsidRDefault="00420592" w:rsidP="00420592">
      <w:pPr>
        <w:widowControl/>
        <w:spacing w:line="360" w:lineRule="exact"/>
        <w:ind w:left="840" w:firstLineChars="200" w:firstLine="562"/>
        <w:jc w:val="both"/>
        <w:rPr>
          <w:rFonts w:ascii="Times New Roman" w:hAnsi="宋体"/>
          <w:spacing w:val="20"/>
          <w:sz w:val="24"/>
          <w:szCs w:val="24"/>
        </w:rPr>
      </w:pPr>
      <w:r>
        <w:rPr>
          <w:rFonts w:ascii="Times New Roman"/>
          <w:b/>
          <w:spacing w:val="20"/>
          <w:sz w:val="24"/>
          <w:szCs w:val="24"/>
          <w:u w:val="single"/>
          <w:lang w:val="en-GB"/>
        </w:rPr>
        <w:t>B</w:t>
      </w:r>
      <w:r w:rsidRPr="00D73F1C">
        <w:rPr>
          <w:rFonts w:ascii="Times New Roman" w:hint="eastAsia"/>
          <w:b/>
          <w:spacing w:val="20"/>
          <w:sz w:val="24"/>
          <w:szCs w:val="24"/>
          <w:u w:val="single"/>
          <w:lang w:val="en-GB"/>
        </w:rPr>
        <w:t>组贷款</w:t>
      </w:r>
      <w:r>
        <w:rPr>
          <w:rFonts w:ascii="Times New Roman" w:hint="eastAsia"/>
          <w:b/>
          <w:spacing w:val="20"/>
          <w:sz w:val="24"/>
          <w:szCs w:val="24"/>
          <w:u w:val="single"/>
          <w:lang w:val="en-GB"/>
        </w:rPr>
        <w:t>资金</w:t>
      </w:r>
      <w:r>
        <w:rPr>
          <w:rFonts w:ascii="Times New Roman" w:hint="eastAsia"/>
          <w:spacing w:val="20"/>
          <w:sz w:val="24"/>
          <w:szCs w:val="24"/>
          <w:lang w:val="en-GB"/>
        </w:rPr>
        <w:t>：</w:t>
      </w:r>
    </w:p>
    <w:p w14:paraId="2DA9E583" w14:textId="77777777" w:rsidR="00420592" w:rsidRDefault="00420592" w:rsidP="00420592">
      <w:pPr>
        <w:widowControl/>
        <w:spacing w:line="360" w:lineRule="exact"/>
        <w:ind w:left="850"/>
        <w:jc w:val="both"/>
        <w:rPr>
          <w:rFonts w:ascii="Times New Roman"/>
          <w:b/>
          <w:spacing w:val="20"/>
          <w:sz w:val="24"/>
          <w:szCs w:val="24"/>
          <w:u w:val="single"/>
        </w:rPr>
      </w:pPr>
    </w:p>
    <w:tbl>
      <w:tblPr>
        <w:tblW w:w="8171" w:type="dxa"/>
        <w:tblInd w:w="958" w:type="dxa"/>
        <w:tblLayout w:type="fixed"/>
        <w:tblLook w:val="0000" w:firstRow="0" w:lastRow="0" w:firstColumn="0" w:lastColumn="0" w:noHBand="0" w:noVBand="0"/>
      </w:tblPr>
      <w:tblGrid>
        <w:gridCol w:w="3606"/>
        <w:gridCol w:w="4565"/>
      </w:tblGrid>
      <w:tr w:rsidR="00420592" w14:paraId="3756B59B" w14:textId="77777777" w:rsidTr="009C2F4D">
        <w:tc>
          <w:tcPr>
            <w:tcW w:w="3606" w:type="dxa"/>
          </w:tcPr>
          <w:p w14:paraId="69D6963F" w14:textId="77777777" w:rsidR="00420592" w:rsidRDefault="00420592" w:rsidP="00886745">
            <w:pPr>
              <w:widowControl/>
              <w:spacing w:line="360" w:lineRule="exact"/>
              <w:jc w:val="center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还款日</w:t>
            </w:r>
          </w:p>
        </w:tc>
        <w:tc>
          <w:tcPr>
            <w:tcW w:w="4565" w:type="dxa"/>
          </w:tcPr>
          <w:p w14:paraId="684EEFE9" w14:textId="0ECC3BAB" w:rsidR="00420592" w:rsidRDefault="00420592" w:rsidP="00886745">
            <w:pPr>
              <w:widowControl/>
              <w:spacing w:line="360" w:lineRule="exact"/>
              <w:jc w:val="center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还款</w:t>
            </w:r>
            <w:r w:rsidR="00D20A02">
              <w:rPr>
                <w:rFonts w:ascii="Times New Roman" w:hAnsi="宋体" w:hint="eastAsia"/>
                <w:spacing w:val="20"/>
                <w:sz w:val="24"/>
                <w:szCs w:val="24"/>
              </w:rPr>
              <w:t>本金</w:t>
            </w:r>
          </w:p>
        </w:tc>
      </w:tr>
      <w:tr w:rsidR="00420592" w14:paraId="6A410288" w14:textId="77777777" w:rsidTr="009C2F4D">
        <w:tc>
          <w:tcPr>
            <w:tcW w:w="3606" w:type="dxa"/>
          </w:tcPr>
          <w:p w14:paraId="1481CDBC" w14:textId="4AA57ECF" w:rsidR="00420592" w:rsidRDefault="00420592" w:rsidP="00886745">
            <w:pPr>
              <w:widowControl/>
              <w:spacing w:line="360" w:lineRule="exact"/>
              <w:jc w:val="center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 w:rsidRPr="005D14E1"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</w:p>
        </w:tc>
        <w:tc>
          <w:tcPr>
            <w:tcW w:w="4565" w:type="dxa"/>
          </w:tcPr>
          <w:p w14:paraId="52BE5147" w14:textId="4CD33242" w:rsidR="00420592" w:rsidRDefault="00420592" w:rsidP="00886745">
            <w:pPr>
              <w:widowControl/>
              <w:spacing w:line="360" w:lineRule="exact"/>
              <w:jc w:val="center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 w:rsidRPr="006A477A"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</w:p>
        </w:tc>
      </w:tr>
      <w:tr w:rsidR="00420592" w14:paraId="385E5173" w14:textId="77777777" w:rsidTr="009C2F4D">
        <w:tc>
          <w:tcPr>
            <w:tcW w:w="3606" w:type="dxa"/>
          </w:tcPr>
          <w:p w14:paraId="5B0B1144" w14:textId="3A132896" w:rsidR="00420592" w:rsidRDefault="00420592" w:rsidP="00886745">
            <w:pPr>
              <w:widowControl/>
              <w:spacing w:line="360" w:lineRule="exact"/>
              <w:jc w:val="center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 w:rsidRPr="005D14E1"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</w:p>
        </w:tc>
        <w:tc>
          <w:tcPr>
            <w:tcW w:w="4565" w:type="dxa"/>
          </w:tcPr>
          <w:p w14:paraId="52A25331" w14:textId="2B0FE19B" w:rsidR="00420592" w:rsidRDefault="00420592" w:rsidP="00886745">
            <w:pPr>
              <w:widowControl/>
              <w:spacing w:line="360" w:lineRule="exact"/>
              <w:jc w:val="center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 w:rsidRPr="006A477A"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</w:p>
        </w:tc>
      </w:tr>
      <w:tr w:rsidR="00420592" w14:paraId="27D30357" w14:textId="77777777" w:rsidTr="009C2F4D">
        <w:tc>
          <w:tcPr>
            <w:tcW w:w="3606" w:type="dxa"/>
          </w:tcPr>
          <w:p w14:paraId="156769AB" w14:textId="0D722DAA" w:rsidR="00420592" w:rsidRDefault="00420592" w:rsidP="00886745">
            <w:pPr>
              <w:widowControl/>
              <w:spacing w:line="360" w:lineRule="exact"/>
              <w:jc w:val="center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 w:rsidRPr="005D14E1"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</w:p>
        </w:tc>
        <w:tc>
          <w:tcPr>
            <w:tcW w:w="4565" w:type="dxa"/>
          </w:tcPr>
          <w:p w14:paraId="3B4D8423" w14:textId="1865B4B3" w:rsidR="00420592" w:rsidRDefault="00420592" w:rsidP="00886745">
            <w:pPr>
              <w:widowControl/>
              <w:spacing w:line="360" w:lineRule="exact"/>
              <w:jc w:val="center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 w:rsidRPr="006A477A"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</w:p>
        </w:tc>
      </w:tr>
      <w:tr w:rsidR="00420592" w14:paraId="6A7AE16E" w14:textId="77777777" w:rsidTr="009C2F4D">
        <w:tc>
          <w:tcPr>
            <w:tcW w:w="3606" w:type="dxa"/>
          </w:tcPr>
          <w:p w14:paraId="6533E52A" w14:textId="4244ADB8" w:rsidR="00420592" w:rsidRDefault="00420592" w:rsidP="00886745">
            <w:pPr>
              <w:widowControl/>
              <w:spacing w:line="360" w:lineRule="exact"/>
              <w:jc w:val="center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 w:rsidRPr="005D14E1"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</w:p>
        </w:tc>
        <w:tc>
          <w:tcPr>
            <w:tcW w:w="4565" w:type="dxa"/>
          </w:tcPr>
          <w:p w14:paraId="12EB5DD1" w14:textId="6BFBD7F8" w:rsidR="00420592" w:rsidRDefault="00420592" w:rsidP="00886745">
            <w:pPr>
              <w:widowControl/>
              <w:spacing w:line="360" w:lineRule="exact"/>
              <w:jc w:val="center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 w:rsidRPr="006A477A"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</w:p>
        </w:tc>
      </w:tr>
    </w:tbl>
    <w:p w14:paraId="0727363F" w14:textId="77777777" w:rsidR="00420592" w:rsidRDefault="00420592" w:rsidP="00420592">
      <w:pPr>
        <w:widowControl/>
        <w:spacing w:line="360" w:lineRule="exact"/>
        <w:ind w:left="850"/>
        <w:jc w:val="both"/>
        <w:rPr>
          <w:rFonts w:ascii="Times New Roman"/>
          <w:b/>
          <w:spacing w:val="20"/>
          <w:sz w:val="24"/>
          <w:szCs w:val="24"/>
          <w:u w:val="single"/>
        </w:rPr>
      </w:pPr>
    </w:p>
    <w:p w14:paraId="0658B6FA" w14:textId="77777777" w:rsidR="00420592" w:rsidRPr="00D73F1C" w:rsidRDefault="00420592" w:rsidP="00420592">
      <w:pPr>
        <w:widowControl/>
        <w:spacing w:line="360" w:lineRule="exact"/>
        <w:ind w:left="840" w:firstLineChars="200" w:firstLine="562"/>
        <w:jc w:val="both"/>
        <w:rPr>
          <w:rFonts w:ascii="Times New Roman" w:hAnsi="宋体"/>
          <w:spacing w:val="20"/>
          <w:sz w:val="24"/>
          <w:szCs w:val="24"/>
        </w:rPr>
      </w:pPr>
      <w:r>
        <w:rPr>
          <w:rFonts w:ascii="Times New Roman"/>
          <w:b/>
          <w:spacing w:val="20"/>
          <w:sz w:val="24"/>
          <w:szCs w:val="24"/>
          <w:u w:val="single"/>
          <w:lang w:val="en-GB"/>
        </w:rPr>
        <w:t>C</w:t>
      </w:r>
      <w:r w:rsidRPr="00D73F1C">
        <w:rPr>
          <w:rFonts w:ascii="Times New Roman" w:hint="eastAsia"/>
          <w:b/>
          <w:spacing w:val="20"/>
          <w:sz w:val="24"/>
          <w:szCs w:val="24"/>
          <w:u w:val="single"/>
          <w:lang w:val="en-GB"/>
        </w:rPr>
        <w:t>组贷款</w:t>
      </w:r>
      <w:r>
        <w:rPr>
          <w:rFonts w:ascii="Times New Roman" w:hint="eastAsia"/>
          <w:b/>
          <w:spacing w:val="20"/>
          <w:sz w:val="24"/>
          <w:szCs w:val="24"/>
          <w:u w:val="single"/>
          <w:lang w:val="en-GB"/>
        </w:rPr>
        <w:t>资金</w:t>
      </w:r>
      <w:r>
        <w:rPr>
          <w:rFonts w:ascii="Times New Roman" w:hint="eastAsia"/>
          <w:spacing w:val="20"/>
          <w:sz w:val="24"/>
          <w:szCs w:val="24"/>
          <w:lang w:val="en-GB"/>
        </w:rPr>
        <w:t>：</w:t>
      </w:r>
    </w:p>
    <w:p w14:paraId="14704F1E" w14:textId="77777777" w:rsidR="00420592" w:rsidRDefault="00420592" w:rsidP="00420592">
      <w:pPr>
        <w:widowControl/>
        <w:spacing w:line="360" w:lineRule="exact"/>
        <w:ind w:left="850"/>
        <w:jc w:val="both"/>
        <w:rPr>
          <w:rFonts w:ascii="Times New Roman"/>
          <w:b/>
          <w:spacing w:val="20"/>
          <w:sz w:val="24"/>
          <w:szCs w:val="24"/>
          <w:u w:val="single"/>
        </w:rPr>
      </w:pPr>
    </w:p>
    <w:tbl>
      <w:tblPr>
        <w:tblW w:w="8171" w:type="dxa"/>
        <w:tblInd w:w="958" w:type="dxa"/>
        <w:tblLayout w:type="fixed"/>
        <w:tblLook w:val="0000" w:firstRow="0" w:lastRow="0" w:firstColumn="0" w:lastColumn="0" w:noHBand="0" w:noVBand="0"/>
      </w:tblPr>
      <w:tblGrid>
        <w:gridCol w:w="3606"/>
        <w:gridCol w:w="4565"/>
      </w:tblGrid>
      <w:tr w:rsidR="00420592" w14:paraId="479E8789" w14:textId="77777777" w:rsidTr="009C2F4D">
        <w:tc>
          <w:tcPr>
            <w:tcW w:w="3606" w:type="dxa"/>
          </w:tcPr>
          <w:p w14:paraId="3397F183" w14:textId="77777777" w:rsidR="00420592" w:rsidRDefault="00420592" w:rsidP="00886745">
            <w:pPr>
              <w:widowControl/>
              <w:spacing w:line="360" w:lineRule="exact"/>
              <w:jc w:val="center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b/>
                <w:spacing w:val="20"/>
                <w:sz w:val="24"/>
                <w:szCs w:val="24"/>
                <w:u w:val="single"/>
              </w:rPr>
              <w:t>还款日</w:t>
            </w:r>
          </w:p>
        </w:tc>
        <w:tc>
          <w:tcPr>
            <w:tcW w:w="4565" w:type="dxa"/>
          </w:tcPr>
          <w:p w14:paraId="67191098" w14:textId="4C19CB83" w:rsidR="00420592" w:rsidRDefault="00420592" w:rsidP="00886745">
            <w:pPr>
              <w:widowControl/>
              <w:spacing w:line="360" w:lineRule="exact"/>
              <w:jc w:val="center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>
              <w:rPr>
                <w:rFonts w:ascii="Times New Roman" w:hAnsi="宋体"/>
                <w:spacing w:val="20"/>
                <w:sz w:val="24"/>
                <w:szCs w:val="24"/>
              </w:rPr>
              <w:t>还款</w:t>
            </w:r>
            <w:r w:rsidR="00D20A02">
              <w:rPr>
                <w:rFonts w:ascii="Times New Roman" w:hAnsi="宋体" w:hint="eastAsia"/>
                <w:spacing w:val="20"/>
                <w:sz w:val="24"/>
                <w:szCs w:val="24"/>
              </w:rPr>
              <w:t>本金</w:t>
            </w:r>
          </w:p>
        </w:tc>
      </w:tr>
      <w:tr w:rsidR="00420592" w14:paraId="456425B9" w14:textId="77777777" w:rsidTr="009C2F4D">
        <w:tc>
          <w:tcPr>
            <w:tcW w:w="3606" w:type="dxa"/>
          </w:tcPr>
          <w:p w14:paraId="27C27753" w14:textId="574D4CEE" w:rsidR="00420592" w:rsidRDefault="00420592" w:rsidP="00886745">
            <w:pPr>
              <w:widowControl/>
              <w:spacing w:line="360" w:lineRule="exact"/>
              <w:jc w:val="center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 w:rsidRPr="005C5BBE"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</w:p>
        </w:tc>
        <w:tc>
          <w:tcPr>
            <w:tcW w:w="4565" w:type="dxa"/>
          </w:tcPr>
          <w:p w14:paraId="6A687BD9" w14:textId="53495E3D" w:rsidR="00420592" w:rsidRDefault="00420592" w:rsidP="00886745">
            <w:pPr>
              <w:widowControl/>
              <w:spacing w:line="360" w:lineRule="exact"/>
              <w:jc w:val="center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 w:rsidRPr="00212BE2"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</w:p>
        </w:tc>
      </w:tr>
      <w:tr w:rsidR="00420592" w14:paraId="5344710C" w14:textId="77777777" w:rsidTr="009C2F4D">
        <w:tc>
          <w:tcPr>
            <w:tcW w:w="3606" w:type="dxa"/>
          </w:tcPr>
          <w:p w14:paraId="2E0807A5" w14:textId="63588B94" w:rsidR="00420592" w:rsidRDefault="00420592" w:rsidP="00886745">
            <w:pPr>
              <w:widowControl/>
              <w:spacing w:line="360" w:lineRule="exact"/>
              <w:jc w:val="center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 w:rsidRPr="005C5BBE"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</w:p>
        </w:tc>
        <w:tc>
          <w:tcPr>
            <w:tcW w:w="4565" w:type="dxa"/>
          </w:tcPr>
          <w:p w14:paraId="051A0BD4" w14:textId="13CD3159" w:rsidR="00420592" w:rsidRDefault="00420592" w:rsidP="00886745">
            <w:pPr>
              <w:widowControl/>
              <w:spacing w:line="360" w:lineRule="exact"/>
              <w:jc w:val="center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 w:rsidRPr="00212BE2"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</w:p>
        </w:tc>
      </w:tr>
      <w:tr w:rsidR="00420592" w14:paraId="3D150FA0" w14:textId="77777777" w:rsidTr="009C2F4D">
        <w:tc>
          <w:tcPr>
            <w:tcW w:w="3606" w:type="dxa"/>
          </w:tcPr>
          <w:p w14:paraId="03B1B992" w14:textId="6A35C031" w:rsidR="00420592" w:rsidRDefault="00420592" w:rsidP="00886745">
            <w:pPr>
              <w:widowControl/>
              <w:spacing w:line="360" w:lineRule="exact"/>
              <w:jc w:val="center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 w:rsidRPr="005C5BBE"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</w:p>
        </w:tc>
        <w:tc>
          <w:tcPr>
            <w:tcW w:w="4565" w:type="dxa"/>
          </w:tcPr>
          <w:p w14:paraId="5428D235" w14:textId="4E8CAE65" w:rsidR="00420592" w:rsidRDefault="00420592" w:rsidP="00886745">
            <w:pPr>
              <w:widowControl/>
              <w:spacing w:line="360" w:lineRule="exact"/>
              <w:jc w:val="center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 w:rsidRPr="00212BE2"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</w:p>
        </w:tc>
      </w:tr>
      <w:tr w:rsidR="00420592" w14:paraId="12168645" w14:textId="77777777" w:rsidTr="009C2F4D">
        <w:tc>
          <w:tcPr>
            <w:tcW w:w="3606" w:type="dxa"/>
          </w:tcPr>
          <w:p w14:paraId="6C0534D4" w14:textId="1CF75F5B" w:rsidR="00420592" w:rsidRDefault="00420592" w:rsidP="00886745">
            <w:pPr>
              <w:widowControl/>
              <w:spacing w:line="360" w:lineRule="exact"/>
              <w:jc w:val="center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 w:rsidRPr="005C5BBE"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</w:p>
        </w:tc>
        <w:tc>
          <w:tcPr>
            <w:tcW w:w="4565" w:type="dxa"/>
          </w:tcPr>
          <w:p w14:paraId="1EC8A2B4" w14:textId="291479B4" w:rsidR="00420592" w:rsidRDefault="00420592" w:rsidP="00886745">
            <w:pPr>
              <w:widowControl/>
              <w:spacing w:line="360" w:lineRule="exact"/>
              <w:jc w:val="center"/>
              <w:rPr>
                <w:rFonts w:ascii="Times New Roman"/>
                <w:b/>
                <w:spacing w:val="20"/>
                <w:sz w:val="24"/>
                <w:szCs w:val="24"/>
                <w:u w:val="single"/>
              </w:rPr>
            </w:pPr>
            <w:r w:rsidRPr="00212BE2">
              <w:rPr>
                <w:rFonts w:ascii="Times New Roman" w:hint="eastAsia"/>
                <w:spacing w:val="20"/>
                <w:sz w:val="24"/>
                <w:szCs w:val="24"/>
                <w:lang w:val="en-GB"/>
              </w:rPr>
              <w:t>【】</w:t>
            </w:r>
          </w:p>
        </w:tc>
      </w:tr>
    </w:tbl>
    <w:p w14:paraId="0529C55C" w14:textId="77777777" w:rsidR="00420592" w:rsidRDefault="00420592" w:rsidP="00420592">
      <w:pPr>
        <w:widowControl/>
        <w:spacing w:line="360" w:lineRule="exact"/>
        <w:ind w:left="850"/>
        <w:jc w:val="both"/>
        <w:rPr>
          <w:rFonts w:ascii="Times New Roman"/>
          <w:b/>
          <w:spacing w:val="20"/>
          <w:sz w:val="24"/>
          <w:szCs w:val="24"/>
          <w:u w:val="single"/>
        </w:rPr>
      </w:pPr>
    </w:p>
    <w:p w14:paraId="7DF5D3A8" w14:textId="61051E5B" w:rsidR="00DB7731" w:rsidRDefault="00943D73" w:rsidP="00420592">
      <w:pPr>
        <w:widowControl/>
        <w:spacing w:line="360" w:lineRule="exact"/>
        <w:ind w:left="850"/>
        <w:jc w:val="both"/>
        <w:rPr>
          <w:rFonts w:ascii="Times New Roman" w:hAnsi="宋体"/>
          <w:spacing w:val="20"/>
          <w:sz w:val="24"/>
          <w:szCs w:val="24"/>
        </w:rPr>
      </w:pPr>
      <w:r w:rsidRPr="00B17808">
        <w:rPr>
          <w:rFonts w:ascii="Times New Roman" w:hAnsi="宋体" w:hint="eastAsia"/>
          <w:spacing w:val="20"/>
          <w:sz w:val="24"/>
          <w:szCs w:val="24"/>
        </w:rPr>
        <w:t>上述还款金额是</w:t>
      </w:r>
      <w:r>
        <w:rPr>
          <w:rFonts w:ascii="Times New Roman" w:hAnsi="宋体" w:hint="eastAsia"/>
          <w:spacing w:val="20"/>
          <w:sz w:val="24"/>
          <w:szCs w:val="24"/>
        </w:rPr>
        <w:t>在</w:t>
      </w:r>
      <w:r w:rsidRPr="00B17808">
        <w:rPr>
          <w:rFonts w:ascii="Times New Roman" w:hAnsi="宋体" w:hint="eastAsia"/>
          <w:b/>
          <w:spacing w:val="20"/>
          <w:sz w:val="24"/>
          <w:szCs w:val="24"/>
          <w:u w:val="single"/>
        </w:rPr>
        <w:t>借款人</w:t>
      </w:r>
      <w:r w:rsidRPr="00B17808">
        <w:rPr>
          <w:rFonts w:ascii="Times New Roman" w:hAnsi="宋体" w:hint="eastAsia"/>
          <w:spacing w:val="20"/>
          <w:sz w:val="24"/>
          <w:szCs w:val="24"/>
        </w:rPr>
        <w:t>已全额提取</w:t>
      </w:r>
      <w:r w:rsidRPr="00B17808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贷款额度</w:t>
      </w:r>
      <w:r>
        <w:rPr>
          <w:rFonts w:ascii="Times New Roman" w:hAnsi="宋体" w:hint="eastAsia"/>
          <w:spacing w:val="20"/>
          <w:sz w:val="24"/>
          <w:szCs w:val="24"/>
        </w:rPr>
        <w:t>的情形下适用。</w:t>
      </w:r>
      <w:r w:rsidR="009B3A72" w:rsidRPr="0066648F">
        <w:rPr>
          <w:rFonts w:ascii="Times New Roman" w:hint="eastAsia"/>
          <w:spacing w:val="20"/>
          <w:sz w:val="24"/>
          <w:szCs w:val="24"/>
        </w:rPr>
        <w:t>如果</w:t>
      </w:r>
      <w:r w:rsidR="009B3A72">
        <w:rPr>
          <w:rFonts w:ascii="Times New Roman" w:hint="eastAsia"/>
          <w:spacing w:val="20"/>
          <w:sz w:val="24"/>
          <w:szCs w:val="24"/>
        </w:rPr>
        <w:t>在</w:t>
      </w:r>
      <w:r w:rsidR="009B3A72" w:rsidRPr="006A3A34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贷款期限</w:t>
      </w:r>
      <w:r w:rsidR="009B3A72">
        <w:rPr>
          <w:rFonts w:ascii="Times New Roman" w:hint="eastAsia"/>
          <w:spacing w:val="20"/>
          <w:sz w:val="24"/>
          <w:szCs w:val="24"/>
        </w:rPr>
        <w:t>内上述还款计划需要调整，</w:t>
      </w:r>
      <w:r w:rsidR="009B3A72">
        <w:rPr>
          <w:rFonts w:ascii="Times New Roman" w:hAnsi="宋体"/>
          <w:b/>
          <w:spacing w:val="20"/>
          <w:sz w:val="24"/>
          <w:szCs w:val="24"/>
          <w:u w:val="single"/>
        </w:rPr>
        <w:t>代理行</w:t>
      </w:r>
      <w:r w:rsidR="009B3A72">
        <w:rPr>
          <w:rFonts w:ascii="Times New Roman" w:hAnsi="宋体"/>
          <w:spacing w:val="20"/>
          <w:sz w:val="24"/>
          <w:szCs w:val="24"/>
        </w:rPr>
        <w:t>应当</w:t>
      </w:r>
      <w:r w:rsidR="009B3A72">
        <w:rPr>
          <w:rFonts w:ascii="Times New Roman" w:hAnsi="宋体" w:hint="eastAsia"/>
          <w:spacing w:val="20"/>
          <w:sz w:val="24"/>
          <w:szCs w:val="24"/>
        </w:rPr>
        <w:t>按照全体</w:t>
      </w:r>
      <w:r w:rsidR="009B3A72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贷款人</w:t>
      </w:r>
      <w:r w:rsidR="009B3A72">
        <w:rPr>
          <w:rFonts w:ascii="Times New Roman" w:hAnsi="宋体" w:hint="eastAsia"/>
          <w:spacing w:val="20"/>
          <w:sz w:val="24"/>
          <w:szCs w:val="24"/>
        </w:rPr>
        <w:t>的要求准备新的还款计划并及时发给</w:t>
      </w:r>
      <w:r w:rsidR="009B3A72" w:rsidRPr="006A3A34">
        <w:rPr>
          <w:rFonts w:ascii="Times New Roman" w:hAnsi="宋体" w:hint="eastAsia"/>
          <w:b/>
          <w:spacing w:val="20"/>
          <w:sz w:val="24"/>
          <w:szCs w:val="24"/>
          <w:u w:val="single"/>
        </w:rPr>
        <w:t>借款人</w:t>
      </w:r>
      <w:r w:rsidR="009B3A72">
        <w:rPr>
          <w:rFonts w:ascii="Times New Roman" w:hAnsi="宋体" w:hint="eastAsia"/>
          <w:spacing w:val="20"/>
          <w:sz w:val="24"/>
          <w:szCs w:val="24"/>
        </w:rPr>
        <w:t>和</w:t>
      </w:r>
      <w:r w:rsidR="009B3A72">
        <w:rPr>
          <w:rFonts w:ascii="Times New Roman" w:hAnsi="宋体"/>
          <w:spacing w:val="20"/>
          <w:sz w:val="24"/>
          <w:szCs w:val="24"/>
        </w:rPr>
        <w:t>各</w:t>
      </w:r>
      <w:r w:rsidR="009B3A72">
        <w:rPr>
          <w:rFonts w:ascii="Times New Roman" w:hAnsi="宋体"/>
          <w:b/>
          <w:spacing w:val="20"/>
          <w:sz w:val="24"/>
          <w:szCs w:val="24"/>
          <w:u w:val="single"/>
        </w:rPr>
        <w:t>贷款人</w:t>
      </w:r>
      <w:r w:rsidR="009B3A72" w:rsidRPr="009C2F4D">
        <w:rPr>
          <w:rFonts w:ascii="Times New Roman" w:hAnsi="宋体" w:hint="eastAsia"/>
          <w:spacing w:val="20"/>
          <w:sz w:val="24"/>
          <w:szCs w:val="24"/>
        </w:rPr>
        <w:t>。</w:t>
      </w:r>
    </w:p>
    <w:p w14:paraId="3CBD205D" w14:textId="77777777" w:rsidR="003F52CE" w:rsidRDefault="003F52CE" w:rsidP="00420592">
      <w:pPr>
        <w:widowControl/>
        <w:spacing w:line="360" w:lineRule="exact"/>
        <w:ind w:left="850"/>
        <w:jc w:val="both"/>
        <w:rPr>
          <w:rFonts w:ascii="Times New Roman" w:hAnsi="宋体"/>
          <w:spacing w:val="20"/>
          <w:sz w:val="24"/>
          <w:szCs w:val="24"/>
        </w:rPr>
      </w:pPr>
    </w:p>
    <w:p w14:paraId="64FF7A0E" w14:textId="1BE1B3D8" w:rsidR="003F52CE" w:rsidRDefault="003F52CE" w:rsidP="00420592">
      <w:pPr>
        <w:widowControl/>
        <w:spacing w:line="360" w:lineRule="exact"/>
        <w:ind w:left="850"/>
        <w:jc w:val="both"/>
        <w:rPr>
          <w:rFonts w:ascii="Times New Roman"/>
          <w:b/>
          <w:spacing w:val="20"/>
          <w:sz w:val="24"/>
          <w:szCs w:val="24"/>
          <w:u w:val="single"/>
        </w:rPr>
      </w:pPr>
      <w:r>
        <w:rPr>
          <w:rFonts w:ascii="Times New Roman" w:hAnsi="宋体" w:hint="eastAsia"/>
          <w:spacing w:val="20"/>
          <w:sz w:val="24"/>
          <w:szCs w:val="24"/>
        </w:rPr>
        <w:t>为免疑义，如果发生</w:t>
      </w:r>
      <w:r w:rsidRPr="004F79E6">
        <w:rPr>
          <w:rFonts w:ascii="Times New Roman" w:hAnsi="宋体" w:hint="eastAsia"/>
          <w:b/>
          <w:spacing w:val="20"/>
          <w:sz w:val="24"/>
          <w:szCs w:val="24"/>
          <w:u w:val="single"/>
        </w:rPr>
        <w:t>借款人</w:t>
      </w:r>
      <w:r w:rsidRPr="005C7FA6">
        <w:rPr>
          <w:rFonts w:ascii="Times New Roman" w:hAnsi="宋体" w:hint="eastAsia"/>
          <w:spacing w:val="20"/>
          <w:sz w:val="24"/>
          <w:szCs w:val="24"/>
        </w:rPr>
        <w:t>最终未按</w:t>
      </w:r>
      <w:r>
        <w:rPr>
          <w:rFonts w:ascii="Times New Roman" w:hAnsi="宋体" w:hint="eastAsia"/>
          <w:spacing w:val="20"/>
          <w:sz w:val="24"/>
          <w:szCs w:val="24"/>
        </w:rPr>
        <w:t>照本合同的约定</w:t>
      </w:r>
      <w:r w:rsidRPr="005C7FA6">
        <w:rPr>
          <w:rFonts w:ascii="Times New Roman" w:hAnsi="宋体" w:hint="eastAsia"/>
          <w:spacing w:val="20"/>
          <w:sz w:val="24"/>
          <w:szCs w:val="24"/>
        </w:rPr>
        <w:t>足额提款</w:t>
      </w:r>
      <w:r>
        <w:rPr>
          <w:rFonts w:ascii="Times New Roman" w:hAnsi="宋体" w:hint="eastAsia"/>
          <w:spacing w:val="20"/>
          <w:sz w:val="24"/>
          <w:szCs w:val="24"/>
        </w:rPr>
        <w:t>的情况，在安排上述的调整还款计划的事宜时，</w:t>
      </w:r>
      <w:r w:rsidRPr="004F79E6">
        <w:rPr>
          <w:rFonts w:ascii="Times New Roman" w:hAnsi="宋体" w:hint="eastAsia"/>
          <w:b/>
          <w:spacing w:val="20"/>
          <w:sz w:val="24"/>
          <w:szCs w:val="24"/>
          <w:u w:val="single"/>
        </w:rPr>
        <w:t>代理行</w:t>
      </w:r>
      <w:r>
        <w:rPr>
          <w:rFonts w:ascii="Times New Roman" w:hAnsi="宋体" w:hint="eastAsia"/>
          <w:spacing w:val="20"/>
          <w:sz w:val="24"/>
          <w:szCs w:val="24"/>
        </w:rPr>
        <w:t>需按照</w:t>
      </w:r>
      <w:r>
        <w:rPr>
          <w:rFonts w:ascii="Times New Roman" w:hAnsi="宋体"/>
          <w:spacing w:val="20"/>
          <w:sz w:val="24"/>
          <w:szCs w:val="24"/>
        </w:rPr>
        <w:t>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贷款人</w:t>
      </w:r>
      <w:r>
        <w:rPr>
          <w:rFonts w:ascii="Times New Roman" w:hAnsi="宋体" w:hint="eastAsia"/>
          <w:spacing w:val="20"/>
          <w:sz w:val="24"/>
          <w:szCs w:val="24"/>
        </w:rPr>
        <w:t>实际发放的贷款资金在</w:t>
      </w:r>
      <w:r w:rsidRPr="00E02C4B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贷款余额</w:t>
      </w:r>
      <w:r>
        <w:rPr>
          <w:rFonts w:ascii="Times New Roman" w:hAnsi="宋体" w:hint="eastAsia"/>
          <w:spacing w:val="20"/>
          <w:sz w:val="24"/>
          <w:szCs w:val="24"/>
        </w:rPr>
        <w:t>中所占的份额，同比例减少每次的还款金额，以使得各</w:t>
      </w:r>
      <w:r w:rsidRPr="004F79E6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贷款人</w:t>
      </w:r>
      <w:r>
        <w:rPr>
          <w:rFonts w:ascii="Times New Roman" w:hAnsi="宋体" w:hint="eastAsia"/>
          <w:spacing w:val="20"/>
          <w:sz w:val="24"/>
          <w:szCs w:val="24"/>
        </w:rPr>
        <w:t>仍然按比例受偿</w:t>
      </w:r>
      <w:r w:rsidRPr="00376A40">
        <w:rPr>
          <w:rFonts w:ascii="Times New Roman" w:hAnsi="宋体" w:hint="eastAsia"/>
          <w:spacing w:val="20"/>
          <w:sz w:val="24"/>
          <w:szCs w:val="24"/>
        </w:rPr>
        <w:t>。</w:t>
      </w:r>
    </w:p>
    <w:p w14:paraId="1CF5AF6E" w14:textId="77777777" w:rsidR="008A3897" w:rsidRPr="006B6C28" w:rsidRDefault="008A3897" w:rsidP="008A3897">
      <w:pPr>
        <w:widowControl/>
        <w:spacing w:line="360" w:lineRule="exact"/>
        <w:rPr>
          <w:rFonts w:ascii="Times" w:hAnsi="Times"/>
          <w:i/>
          <w:spacing w:val="20"/>
          <w:sz w:val="24"/>
          <w:szCs w:val="24"/>
        </w:rPr>
      </w:pPr>
    </w:p>
    <w:p w14:paraId="1857E07C" w14:textId="3B443F2A" w:rsidR="008A3897" w:rsidRPr="006B6C28" w:rsidRDefault="008A3897" w:rsidP="00F1383C">
      <w:pPr>
        <w:pStyle w:val="1TimesNewRoman"/>
        <w:widowControl/>
        <w:numPr>
          <w:ilvl w:val="0"/>
          <w:numId w:val="11"/>
        </w:numPr>
        <w:tabs>
          <w:tab w:val="clear" w:pos="850"/>
        </w:tabs>
        <w:rPr>
          <w:rFonts w:ascii="Times" w:hAnsi="Times"/>
          <w:b w:val="0"/>
        </w:rPr>
      </w:pPr>
      <w:bookmarkStart w:id="41" w:name="_Toc196658440"/>
      <w:r w:rsidRPr="006B6C28">
        <w:rPr>
          <w:rFonts w:ascii="Times" w:hAnsi="Times" w:hint="eastAsia"/>
          <w:b w:val="0"/>
        </w:rPr>
        <w:t>将</w:t>
      </w:r>
      <w:r w:rsidRPr="006B6C28">
        <w:rPr>
          <w:rFonts w:ascii="Times" w:hAnsi="Times" w:hint="eastAsia"/>
          <w:b w:val="0"/>
        </w:rPr>
        <w:t>7</w:t>
      </w:r>
      <w:r w:rsidRPr="006B6C28">
        <w:rPr>
          <w:rFonts w:ascii="Times" w:hAnsi="Times"/>
          <w:b w:val="0"/>
        </w:rPr>
        <w:t>.1</w:t>
      </w:r>
      <w:r w:rsidRPr="006B6C28">
        <w:rPr>
          <w:rFonts w:ascii="Times" w:hAnsi="Times" w:hint="eastAsia"/>
          <w:b w:val="0"/>
        </w:rPr>
        <w:t>条（</w:t>
      </w:r>
      <w:r w:rsidRPr="006B6C28">
        <w:rPr>
          <w:rFonts w:ascii="Times" w:hAnsi="Times" w:hint="eastAsia"/>
          <w:b w:val="0"/>
          <w:i/>
        </w:rPr>
        <w:t>主动提</w:t>
      </w:r>
      <w:r w:rsidR="00BE17E1">
        <w:rPr>
          <w:rFonts w:ascii="Times" w:hAnsi="Times" w:hint="eastAsia"/>
          <w:b w:val="0"/>
          <w:i/>
        </w:rPr>
        <w:t>前</w:t>
      </w:r>
      <w:r w:rsidRPr="006B6C28">
        <w:rPr>
          <w:rFonts w:ascii="Times" w:hAnsi="Times" w:hint="eastAsia"/>
          <w:b w:val="0"/>
          <w:i/>
        </w:rPr>
        <w:t>还款</w:t>
      </w:r>
      <w:r w:rsidRPr="006B6C28">
        <w:rPr>
          <w:rFonts w:ascii="Times" w:hAnsi="Times" w:hint="eastAsia"/>
          <w:b w:val="0"/>
        </w:rPr>
        <w:t>）替换为如下：</w:t>
      </w:r>
      <w:bookmarkEnd w:id="41"/>
    </w:p>
    <w:p w14:paraId="440FE9C6" w14:textId="77777777" w:rsidR="00420592" w:rsidRDefault="00420592" w:rsidP="00420592">
      <w:pPr>
        <w:keepNext/>
        <w:widowControl/>
        <w:spacing w:line="360" w:lineRule="exact"/>
        <w:jc w:val="both"/>
        <w:rPr>
          <w:rFonts w:ascii="Times New Roman"/>
          <w:spacing w:val="20"/>
          <w:sz w:val="24"/>
          <w:szCs w:val="24"/>
        </w:rPr>
      </w:pPr>
    </w:p>
    <w:p w14:paraId="318823CD" w14:textId="77777777" w:rsidR="00420592" w:rsidRDefault="00420592" w:rsidP="00420592">
      <w:pPr>
        <w:widowControl/>
        <w:numPr>
          <w:ilvl w:val="0"/>
          <w:numId w:val="16"/>
        </w:numPr>
        <w:tabs>
          <w:tab w:val="clear" w:pos="1845"/>
          <w:tab w:val="left" w:pos="1530"/>
        </w:tabs>
        <w:spacing w:line="360" w:lineRule="exact"/>
        <w:ind w:left="1530" w:hanging="680"/>
        <w:jc w:val="both"/>
        <w:rPr>
          <w:rFonts w:ascii="Times New Roman"/>
          <w:spacing w:val="20"/>
          <w:sz w:val="24"/>
          <w:szCs w:val="24"/>
        </w:rPr>
      </w:pPr>
      <w:r>
        <w:rPr>
          <w:rFonts w:ascii="Times New Roman" w:hAnsi="宋体"/>
          <w:b/>
          <w:spacing w:val="20"/>
          <w:sz w:val="24"/>
          <w:szCs w:val="24"/>
          <w:u w:val="single"/>
        </w:rPr>
        <w:t>借款人</w:t>
      </w:r>
      <w:r>
        <w:rPr>
          <w:rFonts w:ascii="Times New Roman" w:hAnsi="宋体" w:hint="eastAsia"/>
          <w:spacing w:val="20"/>
          <w:sz w:val="24"/>
          <w:szCs w:val="24"/>
        </w:rPr>
        <w:t>拟提前偿还全部或部分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</w:t>
      </w:r>
      <w:r>
        <w:rPr>
          <w:rFonts w:ascii="Times New Roman" w:hAnsi="宋体" w:hint="eastAsia"/>
          <w:b/>
          <w:spacing w:val="20"/>
          <w:sz w:val="24"/>
          <w:szCs w:val="24"/>
          <w:u w:val="single"/>
        </w:rPr>
        <w:t>余额</w:t>
      </w:r>
      <w:r>
        <w:rPr>
          <w:rFonts w:ascii="Times New Roman" w:hAnsi="宋体" w:hint="eastAsia"/>
          <w:spacing w:val="20"/>
          <w:sz w:val="24"/>
          <w:szCs w:val="24"/>
        </w:rPr>
        <w:t>时，应在拟提前还款日的</w:t>
      </w:r>
      <w:r>
        <w:rPr>
          <w:rFonts w:ascii="Times New Roman" w:hint="eastAsia"/>
          <w:spacing w:val="20"/>
          <w:sz w:val="24"/>
          <w:szCs w:val="24"/>
          <w:lang w:val="en-GB"/>
        </w:rPr>
        <w:t>【】</w:t>
      </w:r>
      <w:r>
        <w:rPr>
          <w:rFonts w:ascii="Times New Roman" w:hAnsi="宋体"/>
          <w:spacing w:val="20"/>
          <w:sz w:val="24"/>
          <w:szCs w:val="24"/>
        </w:rPr>
        <w:t>个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营业日</w:t>
      </w:r>
      <w:r>
        <w:rPr>
          <w:rFonts w:ascii="Times New Roman" w:hAnsi="宋体" w:hint="eastAsia"/>
          <w:spacing w:val="20"/>
          <w:sz w:val="24"/>
          <w:szCs w:val="24"/>
        </w:rPr>
        <w:t>之前向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代理行</w:t>
      </w:r>
      <w:r>
        <w:rPr>
          <w:rFonts w:ascii="Times New Roman" w:hAnsi="宋体" w:hint="eastAsia"/>
          <w:spacing w:val="20"/>
          <w:sz w:val="24"/>
          <w:szCs w:val="24"/>
        </w:rPr>
        <w:t>提交提前还款</w:t>
      </w:r>
      <w:r>
        <w:rPr>
          <w:rFonts w:ascii="Times New Roman" w:hAnsi="宋体"/>
          <w:spacing w:val="20"/>
          <w:sz w:val="24"/>
          <w:szCs w:val="24"/>
        </w:rPr>
        <w:t>通知</w:t>
      </w:r>
      <w:r>
        <w:rPr>
          <w:rFonts w:ascii="Times New Roman"/>
          <w:spacing w:val="20"/>
          <w:sz w:val="24"/>
          <w:szCs w:val="24"/>
        </w:rPr>
        <w:t>(“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提前还款通知</w:t>
      </w:r>
      <w:r>
        <w:rPr>
          <w:rFonts w:ascii="Times New Roman"/>
          <w:spacing w:val="20"/>
          <w:sz w:val="24"/>
          <w:szCs w:val="24"/>
        </w:rPr>
        <w:t>”)</w:t>
      </w:r>
      <w:r>
        <w:rPr>
          <w:rFonts w:ascii="Times New Roman" w:hAnsi="宋体"/>
          <w:spacing w:val="20"/>
          <w:sz w:val="24"/>
          <w:szCs w:val="24"/>
        </w:rPr>
        <w:t>并</w:t>
      </w:r>
      <w:r>
        <w:rPr>
          <w:rFonts w:ascii="Times New Roman" w:hAnsi="宋体" w:hint="eastAsia"/>
          <w:spacing w:val="20"/>
          <w:sz w:val="24"/>
          <w:szCs w:val="24"/>
        </w:rPr>
        <w:t>获得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代理行</w:t>
      </w:r>
      <w:r>
        <w:rPr>
          <w:rFonts w:ascii="Times New Roman"/>
          <w:spacing w:val="20"/>
          <w:sz w:val="24"/>
          <w:szCs w:val="24"/>
        </w:rPr>
        <w:t>(</w:t>
      </w:r>
      <w:r>
        <w:rPr>
          <w:rFonts w:ascii="Times New Roman" w:hAnsi="宋体"/>
          <w:spacing w:val="20"/>
          <w:sz w:val="24"/>
          <w:szCs w:val="24"/>
        </w:rPr>
        <w:t>按照</w:t>
      </w:r>
      <w:r w:rsidRPr="003D4FF3">
        <w:rPr>
          <w:rFonts w:ascii="Times New Roman" w:hAnsi="宋体" w:hint="eastAsia"/>
          <w:spacing w:val="20"/>
          <w:sz w:val="24"/>
          <w:szCs w:val="24"/>
        </w:rPr>
        <w:t>全体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贷款人</w:t>
      </w:r>
      <w:r>
        <w:rPr>
          <w:rFonts w:ascii="Times New Roman" w:hAnsi="宋体"/>
          <w:spacing w:val="20"/>
          <w:sz w:val="24"/>
          <w:szCs w:val="24"/>
        </w:rPr>
        <w:t>的决定</w:t>
      </w:r>
      <w:r>
        <w:rPr>
          <w:rFonts w:ascii="Times New Roman"/>
          <w:spacing w:val="20"/>
          <w:sz w:val="24"/>
          <w:szCs w:val="24"/>
        </w:rPr>
        <w:t>)</w:t>
      </w:r>
      <w:r>
        <w:rPr>
          <w:rFonts w:ascii="Times New Roman" w:hint="eastAsia"/>
          <w:spacing w:val="20"/>
          <w:sz w:val="24"/>
          <w:szCs w:val="24"/>
        </w:rPr>
        <w:t>的</w:t>
      </w:r>
      <w:r w:rsidRPr="005713EC">
        <w:rPr>
          <w:rFonts w:ascii="Times New Roman" w:hint="eastAsia"/>
          <w:spacing w:val="20"/>
          <w:sz w:val="24"/>
        </w:rPr>
        <w:t>书面</w:t>
      </w:r>
      <w:r>
        <w:rPr>
          <w:rFonts w:ascii="Times New Roman" w:hAnsi="宋体"/>
          <w:spacing w:val="20"/>
          <w:sz w:val="24"/>
          <w:szCs w:val="24"/>
        </w:rPr>
        <w:t>同意。</w:t>
      </w:r>
    </w:p>
    <w:p w14:paraId="4ED24544" w14:textId="77777777" w:rsidR="00420592" w:rsidRDefault="00420592" w:rsidP="00420592">
      <w:pPr>
        <w:widowControl/>
        <w:spacing w:line="360" w:lineRule="exact"/>
        <w:ind w:left="850"/>
        <w:jc w:val="both"/>
        <w:rPr>
          <w:rFonts w:ascii="Times New Roman"/>
          <w:spacing w:val="20"/>
          <w:sz w:val="24"/>
          <w:szCs w:val="24"/>
        </w:rPr>
      </w:pPr>
    </w:p>
    <w:p w14:paraId="73B81AB7" w14:textId="77777777" w:rsidR="00420592" w:rsidRPr="00104DA6" w:rsidRDefault="00420592" w:rsidP="00420592">
      <w:pPr>
        <w:widowControl/>
        <w:numPr>
          <w:ilvl w:val="0"/>
          <w:numId w:val="16"/>
        </w:numPr>
        <w:tabs>
          <w:tab w:val="clear" w:pos="1845"/>
          <w:tab w:val="left" w:pos="1530"/>
        </w:tabs>
        <w:spacing w:line="360" w:lineRule="exact"/>
        <w:ind w:left="1530" w:hanging="680"/>
        <w:jc w:val="both"/>
        <w:rPr>
          <w:rFonts w:ascii="Times New Roman"/>
          <w:spacing w:val="20"/>
          <w:sz w:val="24"/>
          <w:szCs w:val="24"/>
        </w:rPr>
      </w:pPr>
      <w:r>
        <w:rPr>
          <w:rFonts w:ascii="Times New Roman" w:hAnsi="宋体"/>
          <w:b/>
          <w:spacing w:val="20"/>
          <w:sz w:val="24"/>
          <w:szCs w:val="24"/>
          <w:u w:val="single"/>
        </w:rPr>
        <w:t>借款人</w:t>
      </w:r>
      <w:r w:rsidRPr="00D73F1C">
        <w:rPr>
          <w:rFonts w:ascii="Times New Roman" w:hAnsi="宋体" w:hint="eastAsia"/>
          <w:spacing w:val="20"/>
          <w:sz w:val="24"/>
          <w:szCs w:val="24"/>
        </w:rPr>
        <w:t>不得</w:t>
      </w:r>
      <w:r>
        <w:rPr>
          <w:rFonts w:ascii="Times New Roman" w:hAnsi="宋体" w:hint="eastAsia"/>
          <w:spacing w:val="20"/>
          <w:sz w:val="24"/>
          <w:szCs w:val="24"/>
        </w:rPr>
        <w:t>对</w:t>
      </w:r>
      <w:r w:rsidRPr="00D73F1C">
        <w:rPr>
          <w:rFonts w:ascii="Times New Roman" w:hAnsi="宋体" w:hint="eastAsia"/>
          <w:spacing w:val="20"/>
          <w:sz w:val="24"/>
          <w:szCs w:val="24"/>
        </w:rPr>
        <w:t>单个贷款组别项下</w:t>
      </w:r>
      <w:r w:rsidRPr="006335DE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贷款人</w:t>
      </w:r>
      <w:r w:rsidRPr="00D73F1C">
        <w:rPr>
          <w:rFonts w:ascii="Times New Roman" w:hAnsi="宋体" w:hint="eastAsia"/>
          <w:spacing w:val="20"/>
          <w:sz w:val="24"/>
          <w:szCs w:val="24"/>
        </w:rPr>
        <w:t>的全部或部分</w:t>
      </w:r>
      <w:r w:rsidRPr="00941328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贷款余额</w:t>
      </w:r>
      <w:r w:rsidRPr="00D73F1C">
        <w:rPr>
          <w:rFonts w:ascii="Times New Roman" w:hAnsi="宋体" w:hint="eastAsia"/>
          <w:spacing w:val="20"/>
          <w:sz w:val="24"/>
          <w:szCs w:val="24"/>
        </w:rPr>
        <w:t>进行</w:t>
      </w:r>
      <w:r w:rsidRPr="006673D2">
        <w:rPr>
          <w:rFonts w:ascii="Times New Roman" w:hAnsi="宋体" w:hint="eastAsia"/>
          <w:spacing w:val="20"/>
          <w:sz w:val="24"/>
          <w:szCs w:val="24"/>
        </w:rPr>
        <w:t>提前</w:t>
      </w:r>
      <w:r>
        <w:rPr>
          <w:rFonts w:ascii="Times New Roman" w:hAnsi="宋体" w:hint="eastAsia"/>
          <w:spacing w:val="20"/>
          <w:sz w:val="24"/>
          <w:szCs w:val="24"/>
        </w:rPr>
        <w:t>还款。</w:t>
      </w:r>
      <w:r w:rsidRPr="00D73F1C">
        <w:rPr>
          <w:rFonts w:ascii="Times New Roman" w:hAnsi="宋体" w:hint="eastAsia"/>
          <w:b/>
          <w:spacing w:val="20"/>
          <w:sz w:val="24"/>
          <w:szCs w:val="24"/>
          <w:u w:val="single"/>
        </w:rPr>
        <w:t>借款人</w:t>
      </w:r>
      <w:r>
        <w:rPr>
          <w:rFonts w:ascii="Times New Roman" w:hAnsi="宋体" w:hint="eastAsia"/>
          <w:spacing w:val="20"/>
          <w:sz w:val="24"/>
          <w:szCs w:val="24"/>
        </w:rPr>
        <w:t>的提前还</w:t>
      </w:r>
      <w:r w:rsidRPr="00937143">
        <w:rPr>
          <w:rFonts w:ascii="Times New Roman" w:hAnsi="宋体" w:hint="eastAsia"/>
          <w:spacing w:val="20"/>
          <w:sz w:val="24"/>
        </w:rPr>
        <w:t>款</w:t>
      </w:r>
      <w:r>
        <w:rPr>
          <w:rFonts w:ascii="Times New Roman" w:hAnsi="宋体" w:hint="eastAsia"/>
          <w:spacing w:val="20"/>
          <w:sz w:val="24"/>
          <w:szCs w:val="24"/>
        </w:rPr>
        <w:t>将按照各</w:t>
      </w:r>
      <w:r w:rsidRPr="00754CD0"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贷款人</w:t>
      </w:r>
      <w:r>
        <w:rPr>
          <w:rFonts w:ascii="Times New Roman" w:hAnsi="宋体" w:hint="eastAsia"/>
          <w:spacing w:val="20"/>
          <w:sz w:val="24"/>
          <w:szCs w:val="24"/>
        </w:rPr>
        <w:t>在</w:t>
      </w:r>
      <w:r>
        <w:rPr>
          <w:rFonts w:ascii="Times New Roman" w:hAnsi="宋体" w:hint="eastAsia"/>
          <w:b/>
          <w:spacing w:val="20"/>
          <w:sz w:val="24"/>
          <w:szCs w:val="24"/>
          <w:u w:val="single"/>
        </w:rPr>
        <w:t>贷款余额</w:t>
      </w:r>
      <w:r>
        <w:rPr>
          <w:rFonts w:ascii="Times New Roman" w:hAnsi="宋体" w:hint="eastAsia"/>
          <w:spacing w:val="20"/>
          <w:sz w:val="24"/>
          <w:szCs w:val="24"/>
        </w:rPr>
        <w:t>中所占的比例进行分配。</w:t>
      </w:r>
    </w:p>
    <w:p w14:paraId="78E5D696" w14:textId="77777777" w:rsidR="00420592" w:rsidRPr="00BA7C92" w:rsidRDefault="00420592" w:rsidP="00420592">
      <w:pPr>
        <w:pStyle w:val="af3"/>
        <w:ind w:firstLine="562"/>
        <w:rPr>
          <w:rFonts w:ascii="Times New Roman" w:hAnsi="宋体"/>
          <w:b/>
          <w:spacing w:val="20"/>
          <w:sz w:val="24"/>
          <w:u w:val="single"/>
        </w:rPr>
      </w:pPr>
    </w:p>
    <w:p w14:paraId="24663F4A" w14:textId="77777777" w:rsidR="00420592" w:rsidRDefault="00420592" w:rsidP="00420592">
      <w:pPr>
        <w:widowControl/>
        <w:numPr>
          <w:ilvl w:val="0"/>
          <w:numId w:val="16"/>
        </w:numPr>
        <w:tabs>
          <w:tab w:val="clear" w:pos="1845"/>
          <w:tab w:val="left" w:pos="1530"/>
        </w:tabs>
        <w:spacing w:line="360" w:lineRule="exact"/>
        <w:ind w:left="1530" w:hanging="680"/>
        <w:jc w:val="both"/>
        <w:rPr>
          <w:rFonts w:ascii="Times New Roman"/>
          <w:spacing w:val="20"/>
          <w:sz w:val="24"/>
          <w:szCs w:val="24"/>
        </w:rPr>
      </w:pPr>
      <w:r>
        <w:rPr>
          <w:rFonts w:ascii="Times New Roman" w:hAnsi="宋体"/>
          <w:b/>
          <w:spacing w:val="20"/>
          <w:sz w:val="24"/>
          <w:szCs w:val="24"/>
          <w:u w:val="single"/>
        </w:rPr>
        <w:t>提前还款通知</w:t>
      </w:r>
      <w:r>
        <w:rPr>
          <w:rFonts w:ascii="Times New Roman" w:hAnsi="宋体"/>
          <w:spacing w:val="20"/>
          <w:sz w:val="24"/>
          <w:szCs w:val="24"/>
        </w:rPr>
        <w:t>应当载明</w:t>
      </w:r>
      <w:r>
        <w:rPr>
          <w:rFonts w:ascii="Times New Roman" w:hAnsi="宋体" w:hint="eastAsia"/>
          <w:spacing w:val="20"/>
          <w:sz w:val="24"/>
          <w:szCs w:val="24"/>
        </w:rPr>
        <w:t>拟</w:t>
      </w:r>
      <w:r>
        <w:rPr>
          <w:rFonts w:ascii="Times New Roman" w:hAnsi="宋体"/>
          <w:spacing w:val="20"/>
          <w:sz w:val="24"/>
          <w:szCs w:val="24"/>
        </w:rPr>
        <w:t>提前还款的金额和日期。</w:t>
      </w:r>
    </w:p>
    <w:p w14:paraId="0196CB09" w14:textId="77777777" w:rsidR="00420592" w:rsidRDefault="00420592" w:rsidP="00420592">
      <w:pPr>
        <w:widowControl/>
        <w:spacing w:line="360" w:lineRule="exact"/>
        <w:ind w:left="850"/>
        <w:jc w:val="both"/>
        <w:rPr>
          <w:rFonts w:ascii="Times New Roman"/>
          <w:spacing w:val="20"/>
          <w:sz w:val="24"/>
          <w:szCs w:val="24"/>
        </w:rPr>
      </w:pPr>
    </w:p>
    <w:p w14:paraId="10F7C0E2" w14:textId="77777777" w:rsidR="00420592" w:rsidRDefault="00420592" w:rsidP="00420592">
      <w:pPr>
        <w:widowControl/>
        <w:numPr>
          <w:ilvl w:val="0"/>
          <w:numId w:val="16"/>
        </w:numPr>
        <w:tabs>
          <w:tab w:val="clear" w:pos="1845"/>
          <w:tab w:val="left" w:pos="1530"/>
        </w:tabs>
        <w:spacing w:line="360" w:lineRule="exact"/>
        <w:ind w:left="1530" w:hanging="680"/>
        <w:jc w:val="both"/>
        <w:rPr>
          <w:rFonts w:ascii="Times New Roman"/>
          <w:spacing w:val="20"/>
          <w:sz w:val="24"/>
          <w:szCs w:val="24"/>
        </w:rPr>
      </w:pPr>
      <w:r>
        <w:rPr>
          <w:rFonts w:ascii="Times New Roman" w:hAnsi="宋体"/>
          <w:spacing w:val="20"/>
          <w:sz w:val="24"/>
          <w:szCs w:val="24"/>
        </w:rPr>
        <w:t>提前偿还部分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贷款余额</w:t>
      </w:r>
      <w:r>
        <w:rPr>
          <w:rFonts w:ascii="Times New Roman" w:hAnsi="宋体"/>
          <w:spacing w:val="20"/>
          <w:sz w:val="24"/>
          <w:szCs w:val="24"/>
        </w:rPr>
        <w:t>的，提前偿还的金额至少应当是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人民币</w:t>
      </w:r>
      <w:r>
        <w:rPr>
          <w:rFonts w:ascii="Times New Roman" w:hint="eastAsia"/>
          <w:spacing w:val="20"/>
          <w:sz w:val="24"/>
          <w:szCs w:val="24"/>
          <w:lang w:val="en-GB"/>
        </w:rPr>
        <w:t>【】元</w:t>
      </w:r>
      <w:r>
        <w:rPr>
          <w:rFonts w:ascii="Times New Roman"/>
          <w:spacing w:val="20"/>
          <w:sz w:val="24"/>
          <w:szCs w:val="24"/>
        </w:rPr>
        <w:t>(</w:t>
      </w:r>
      <w:r>
        <w:rPr>
          <w:rFonts w:ascii="Times New Roman" w:hAnsi="宋体"/>
          <w:spacing w:val="20"/>
          <w:sz w:val="24"/>
          <w:szCs w:val="24"/>
        </w:rPr>
        <w:t>大写：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人民币</w:t>
      </w:r>
      <w:r>
        <w:rPr>
          <w:rFonts w:ascii="Times New Roman" w:hint="eastAsia"/>
          <w:spacing w:val="20"/>
          <w:sz w:val="24"/>
          <w:szCs w:val="24"/>
          <w:lang w:val="en-GB"/>
        </w:rPr>
        <w:t>【】</w:t>
      </w:r>
      <w:r>
        <w:rPr>
          <w:rFonts w:ascii="Times New Roman" w:hAnsi="宋体"/>
          <w:spacing w:val="20"/>
          <w:sz w:val="24"/>
          <w:szCs w:val="24"/>
        </w:rPr>
        <w:t>元整</w:t>
      </w:r>
      <w:r>
        <w:rPr>
          <w:rFonts w:ascii="Times New Roman"/>
          <w:spacing w:val="20"/>
          <w:sz w:val="24"/>
          <w:szCs w:val="24"/>
        </w:rPr>
        <w:t>)</w:t>
      </w:r>
      <w:r>
        <w:rPr>
          <w:rFonts w:ascii="Times New Roman" w:hAnsi="宋体"/>
          <w:spacing w:val="20"/>
          <w:sz w:val="24"/>
          <w:szCs w:val="24"/>
        </w:rPr>
        <w:t>并且应当是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人民币</w:t>
      </w:r>
      <w:r>
        <w:rPr>
          <w:rFonts w:ascii="Times New Roman" w:hint="eastAsia"/>
          <w:spacing w:val="20"/>
          <w:sz w:val="24"/>
          <w:szCs w:val="24"/>
          <w:lang w:val="en-GB"/>
        </w:rPr>
        <w:t>【】</w:t>
      </w:r>
      <w:r>
        <w:rPr>
          <w:rFonts w:ascii="Times New Roman" w:hint="eastAsia"/>
          <w:spacing w:val="20"/>
          <w:sz w:val="24"/>
          <w:szCs w:val="24"/>
        </w:rPr>
        <w:t>元</w:t>
      </w:r>
      <w:r>
        <w:rPr>
          <w:rFonts w:ascii="Times New Roman"/>
          <w:spacing w:val="20"/>
          <w:sz w:val="24"/>
          <w:szCs w:val="24"/>
        </w:rPr>
        <w:t>(</w:t>
      </w:r>
      <w:r>
        <w:rPr>
          <w:rFonts w:ascii="Times New Roman" w:hAnsi="宋体"/>
          <w:spacing w:val="20"/>
          <w:sz w:val="24"/>
          <w:szCs w:val="24"/>
        </w:rPr>
        <w:t>大写：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人民币</w:t>
      </w:r>
      <w:r>
        <w:rPr>
          <w:rFonts w:ascii="Times New Roman" w:hint="eastAsia"/>
          <w:spacing w:val="20"/>
          <w:sz w:val="24"/>
          <w:szCs w:val="24"/>
          <w:lang w:val="en-GB"/>
        </w:rPr>
        <w:t>【】</w:t>
      </w:r>
      <w:r>
        <w:rPr>
          <w:rFonts w:ascii="Times New Roman" w:hAnsi="宋体"/>
          <w:spacing w:val="20"/>
          <w:sz w:val="24"/>
          <w:szCs w:val="24"/>
        </w:rPr>
        <w:t>元整</w:t>
      </w:r>
      <w:r>
        <w:rPr>
          <w:rFonts w:ascii="Times New Roman"/>
          <w:spacing w:val="20"/>
          <w:sz w:val="24"/>
          <w:szCs w:val="24"/>
        </w:rPr>
        <w:t>)</w:t>
      </w:r>
      <w:r>
        <w:rPr>
          <w:rFonts w:ascii="Times New Roman" w:hAnsi="宋体"/>
          <w:spacing w:val="20"/>
          <w:sz w:val="24"/>
          <w:szCs w:val="24"/>
        </w:rPr>
        <w:t>的整倍数</w:t>
      </w:r>
      <w:r>
        <w:rPr>
          <w:rFonts w:ascii="Times New Roman" w:hAnsi="宋体" w:hint="eastAsia"/>
          <w:spacing w:val="20"/>
          <w:sz w:val="24"/>
          <w:szCs w:val="24"/>
        </w:rPr>
        <w:t>或者</w:t>
      </w:r>
      <w:r>
        <w:rPr>
          <w:rFonts w:ascii="Times New Roman" w:hAnsi="宋体" w:hint="eastAsia"/>
          <w:b/>
          <w:spacing w:val="20"/>
          <w:sz w:val="24"/>
          <w:szCs w:val="24"/>
          <w:u w:val="single"/>
        </w:rPr>
        <w:t>代理行</w:t>
      </w:r>
      <w:r>
        <w:rPr>
          <w:rFonts w:ascii="Times New Roman"/>
          <w:spacing w:val="20"/>
          <w:sz w:val="24"/>
          <w:szCs w:val="24"/>
        </w:rPr>
        <w:t>(</w:t>
      </w:r>
      <w:r>
        <w:rPr>
          <w:rFonts w:ascii="Times New Roman" w:hAnsi="宋体"/>
          <w:spacing w:val="20"/>
          <w:sz w:val="24"/>
          <w:szCs w:val="24"/>
        </w:rPr>
        <w:t>按照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多数贷款人</w:t>
      </w:r>
      <w:r>
        <w:rPr>
          <w:rFonts w:ascii="Times New Roman" w:hAnsi="宋体"/>
          <w:spacing w:val="20"/>
          <w:sz w:val="24"/>
          <w:szCs w:val="24"/>
        </w:rPr>
        <w:t>的决定</w:t>
      </w:r>
      <w:r>
        <w:rPr>
          <w:rFonts w:ascii="Times New Roman"/>
          <w:spacing w:val="20"/>
          <w:sz w:val="24"/>
          <w:szCs w:val="24"/>
        </w:rPr>
        <w:t>)</w:t>
      </w:r>
      <w:r>
        <w:rPr>
          <w:rFonts w:ascii="Times New Roman" w:hAnsi="宋体" w:hint="eastAsia"/>
          <w:spacing w:val="20"/>
          <w:sz w:val="24"/>
          <w:szCs w:val="24"/>
        </w:rPr>
        <w:t>同意的其他金额</w:t>
      </w:r>
      <w:r>
        <w:rPr>
          <w:rFonts w:ascii="Times New Roman" w:hAnsi="宋体"/>
          <w:spacing w:val="20"/>
          <w:sz w:val="24"/>
          <w:szCs w:val="24"/>
          <w:lang w:val="en-GB"/>
        </w:rPr>
        <w:t>。</w:t>
      </w:r>
    </w:p>
    <w:p w14:paraId="0BAF62D1" w14:textId="77777777" w:rsidR="00420592" w:rsidRDefault="00420592" w:rsidP="00420592">
      <w:pPr>
        <w:widowControl/>
        <w:spacing w:line="360" w:lineRule="exact"/>
        <w:ind w:left="850"/>
        <w:jc w:val="both"/>
        <w:rPr>
          <w:rFonts w:ascii="Times New Roman"/>
          <w:spacing w:val="20"/>
          <w:sz w:val="24"/>
          <w:szCs w:val="24"/>
        </w:rPr>
      </w:pPr>
    </w:p>
    <w:p w14:paraId="626E9A31" w14:textId="3FFC8087" w:rsidR="00420592" w:rsidRDefault="00420592" w:rsidP="00420592">
      <w:pPr>
        <w:widowControl/>
        <w:numPr>
          <w:ilvl w:val="0"/>
          <w:numId w:val="16"/>
        </w:numPr>
        <w:tabs>
          <w:tab w:val="clear" w:pos="1845"/>
          <w:tab w:val="left" w:pos="1530"/>
        </w:tabs>
        <w:spacing w:line="360" w:lineRule="exact"/>
        <w:ind w:left="1530" w:hanging="680"/>
        <w:jc w:val="both"/>
        <w:rPr>
          <w:rFonts w:ascii="Times New Roman"/>
          <w:spacing w:val="20"/>
          <w:sz w:val="24"/>
          <w:szCs w:val="24"/>
        </w:rPr>
      </w:pPr>
      <w:r w:rsidRPr="001A288C">
        <w:rPr>
          <w:rFonts w:ascii="Times New Roman" w:hAnsi="宋体" w:hint="eastAsia"/>
          <w:b/>
          <w:spacing w:val="20"/>
          <w:sz w:val="24"/>
          <w:szCs w:val="24"/>
          <w:u w:val="single"/>
        </w:rPr>
        <w:t>借款人</w:t>
      </w:r>
      <w:r>
        <w:rPr>
          <w:rFonts w:ascii="Times New Roman" w:hAnsi="宋体" w:hint="eastAsia"/>
          <w:spacing w:val="20"/>
          <w:sz w:val="24"/>
          <w:szCs w:val="24"/>
        </w:rPr>
        <w:t>仅能在所有贷款组别的</w:t>
      </w:r>
      <w:r w:rsidRPr="001A288C">
        <w:rPr>
          <w:rFonts w:ascii="Times New Roman" w:hAnsi="宋体" w:hint="eastAsia"/>
          <w:b/>
          <w:spacing w:val="20"/>
          <w:sz w:val="24"/>
          <w:szCs w:val="24"/>
          <w:u w:val="single"/>
        </w:rPr>
        <w:t>提款期</w:t>
      </w:r>
      <w:r>
        <w:rPr>
          <w:rFonts w:ascii="Times New Roman" w:hAnsi="宋体" w:hint="eastAsia"/>
          <w:spacing w:val="20"/>
          <w:sz w:val="24"/>
          <w:szCs w:val="24"/>
        </w:rPr>
        <w:t>结束之日后（或如更早之日，</w:t>
      </w:r>
      <w:r w:rsidRPr="00707356">
        <w:rPr>
          <w:rFonts w:ascii="Times New Roman" w:hAnsi="宋体" w:hint="eastAsia"/>
          <w:b/>
          <w:spacing w:val="20"/>
          <w:sz w:val="24"/>
          <w:szCs w:val="24"/>
          <w:u w:val="single"/>
        </w:rPr>
        <w:t>总</w:t>
      </w:r>
      <w:r>
        <w:rPr>
          <w:rFonts w:ascii="Times New Roman" w:hAnsi="宋体"/>
          <w:b/>
          <w:spacing w:val="20"/>
          <w:sz w:val="24"/>
          <w:szCs w:val="24"/>
          <w:u w:val="single"/>
          <w:lang w:val="en-GB"/>
        </w:rPr>
        <w:t>承贷额</w:t>
      </w:r>
      <w:r>
        <w:rPr>
          <w:rFonts w:ascii="Times New Roman" w:hAnsi="宋体" w:hint="eastAsia"/>
          <w:spacing w:val="20"/>
          <w:sz w:val="24"/>
          <w:szCs w:val="24"/>
        </w:rPr>
        <w:t>为零之日）提前偿还全部或部分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</w:t>
      </w:r>
      <w:r>
        <w:rPr>
          <w:rFonts w:ascii="Times New Roman" w:hAnsi="宋体" w:hint="eastAsia"/>
          <w:b/>
          <w:spacing w:val="20"/>
          <w:sz w:val="24"/>
          <w:szCs w:val="24"/>
          <w:u w:val="single"/>
        </w:rPr>
        <w:t>余额</w:t>
      </w:r>
      <w:r>
        <w:rPr>
          <w:rFonts w:ascii="Times New Roman" w:hAnsi="宋体" w:hint="eastAsia"/>
          <w:spacing w:val="20"/>
          <w:sz w:val="24"/>
          <w:szCs w:val="24"/>
        </w:rPr>
        <w:t>，</w:t>
      </w:r>
      <w:r>
        <w:rPr>
          <w:rFonts w:ascii="Times New Roman" w:hAnsi="宋体"/>
          <w:spacing w:val="20"/>
          <w:sz w:val="24"/>
          <w:szCs w:val="24"/>
        </w:rPr>
        <w:t>提前还款日应当是一个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付息日</w:t>
      </w:r>
      <w:r>
        <w:rPr>
          <w:rFonts w:ascii="Times New Roman" w:hAnsi="宋体"/>
          <w:spacing w:val="20"/>
          <w:sz w:val="24"/>
          <w:szCs w:val="24"/>
        </w:rPr>
        <w:t>。</w:t>
      </w:r>
      <w:r w:rsidR="00C3653C" w:rsidRPr="00462E6A">
        <w:rPr>
          <w:rFonts w:ascii="Times New Roman" w:hAnsi="宋体" w:hint="eastAsia"/>
          <w:b/>
          <w:spacing w:val="20"/>
          <w:sz w:val="24"/>
          <w:szCs w:val="24"/>
          <w:u w:val="single"/>
        </w:rPr>
        <w:t>借款人</w:t>
      </w:r>
      <w:r w:rsidR="00C3653C">
        <w:rPr>
          <w:rFonts w:ascii="Times New Roman" w:hAnsi="宋体" w:hint="eastAsia"/>
          <w:spacing w:val="20"/>
          <w:sz w:val="24"/>
          <w:szCs w:val="24"/>
        </w:rPr>
        <w:t>提前还款的前提条件是其</w:t>
      </w:r>
      <w:r w:rsidR="00C3653C" w:rsidRPr="00462E6A">
        <w:rPr>
          <w:rFonts w:ascii="Times New Roman" w:hAnsi="宋体" w:hint="eastAsia"/>
          <w:spacing w:val="20"/>
          <w:sz w:val="24"/>
          <w:szCs w:val="24"/>
        </w:rPr>
        <w:t>没有欠付本合同项下任何贷款</w:t>
      </w:r>
      <w:r w:rsidR="00C3653C">
        <w:rPr>
          <w:rFonts w:ascii="Times New Roman" w:hAnsi="宋体" w:hint="eastAsia"/>
          <w:spacing w:val="20"/>
          <w:sz w:val="24"/>
          <w:szCs w:val="24"/>
        </w:rPr>
        <w:t>本金、利息</w:t>
      </w:r>
      <w:r w:rsidR="00C3653C" w:rsidRPr="00462E6A">
        <w:rPr>
          <w:rFonts w:ascii="Times New Roman" w:hAnsi="宋体" w:hint="eastAsia"/>
          <w:spacing w:val="20"/>
          <w:sz w:val="24"/>
          <w:szCs w:val="24"/>
        </w:rPr>
        <w:t>、费用和其他应付款项</w:t>
      </w:r>
      <w:r w:rsidR="00C3653C">
        <w:rPr>
          <w:rFonts w:ascii="Times New Roman" w:hAnsi="宋体" w:hint="eastAsia"/>
          <w:spacing w:val="20"/>
          <w:sz w:val="24"/>
          <w:szCs w:val="24"/>
        </w:rPr>
        <w:t>。</w:t>
      </w:r>
    </w:p>
    <w:p w14:paraId="481E3D14" w14:textId="77777777" w:rsidR="00420592" w:rsidRDefault="00420592" w:rsidP="00420592">
      <w:pPr>
        <w:widowControl/>
        <w:spacing w:line="360" w:lineRule="exact"/>
        <w:jc w:val="both"/>
        <w:rPr>
          <w:rFonts w:ascii="Times New Roman"/>
          <w:spacing w:val="20"/>
          <w:sz w:val="24"/>
          <w:szCs w:val="24"/>
        </w:rPr>
      </w:pPr>
    </w:p>
    <w:p w14:paraId="4B1A0062" w14:textId="77777777" w:rsidR="00420592" w:rsidRDefault="00420592" w:rsidP="00420592">
      <w:pPr>
        <w:widowControl/>
        <w:numPr>
          <w:ilvl w:val="0"/>
          <w:numId w:val="16"/>
        </w:numPr>
        <w:tabs>
          <w:tab w:val="clear" w:pos="1845"/>
          <w:tab w:val="left" w:pos="1530"/>
        </w:tabs>
        <w:spacing w:line="360" w:lineRule="exact"/>
        <w:ind w:left="1530" w:hanging="680"/>
        <w:jc w:val="both"/>
        <w:rPr>
          <w:rFonts w:ascii="Times New Roman"/>
          <w:spacing w:val="20"/>
          <w:sz w:val="24"/>
          <w:szCs w:val="24"/>
        </w:rPr>
      </w:pPr>
      <w:r>
        <w:rPr>
          <w:rFonts w:ascii="Times New Roman" w:hAnsi="宋体"/>
          <w:spacing w:val="20"/>
          <w:sz w:val="24"/>
          <w:szCs w:val="24"/>
        </w:rPr>
        <w:t>提前偿还的本金</w:t>
      </w:r>
      <w:r>
        <w:rPr>
          <w:rFonts w:ascii="Times New Roman" w:hAnsi="宋体" w:hint="eastAsia"/>
          <w:spacing w:val="20"/>
          <w:sz w:val="24"/>
          <w:szCs w:val="24"/>
        </w:rPr>
        <w:t>截至提前还款日</w:t>
      </w:r>
      <w:r>
        <w:rPr>
          <w:rFonts w:ascii="Times New Roman" w:hAnsi="宋体"/>
          <w:spacing w:val="20"/>
          <w:sz w:val="24"/>
          <w:szCs w:val="24"/>
        </w:rPr>
        <w:t>所发生的</w:t>
      </w:r>
      <w:r>
        <w:rPr>
          <w:rFonts w:ascii="Times New Roman" w:hAnsi="宋体" w:hint="eastAsia"/>
          <w:spacing w:val="20"/>
          <w:sz w:val="24"/>
          <w:szCs w:val="24"/>
        </w:rPr>
        <w:t>全部</w:t>
      </w:r>
      <w:r>
        <w:rPr>
          <w:rFonts w:ascii="Times New Roman" w:hAnsi="宋体"/>
          <w:spacing w:val="20"/>
          <w:sz w:val="24"/>
          <w:szCs w:val="24"/>
        </w:rPr>
        <w:t>利息及</w:t>
      </w:r>
      <w:r>
        <w:rPr>
          <w:rFonts w:ascii="Times New Roman"/>
          <w:spacing w:val="20"/>
          <w:sz w:val="24"/>
          <w:szCs w:val="24"/>
        </w:rPr>
        <w:t>/</w:t>
      </w:r>
      <w:r>
        <w:rPr>
          <w:rFonts w:ascii="Times New Roman" w:hAnsi="宋体"/>
          <w:spacing w:val="20"/>
          <w:sz w:val="24"/>
          <w:szCs w:val="24"/>
        </w:rPr>
        <w:t>或罚息</w:t>
      </w:r>
      <w:r>
        <w:rPr>
          <w:rFonts w:ascii="Times New Roman" w:hAnsi="宋体" w:hint="eastAsia"/>
          <w:spacing w:val="20"/>
          <w:sz w:val="24"/>
          <w:szCs w:val="24"/>
        </w:rPr>
        <w:t>应当与提前偿还的本金</w:t>
      </w:r>
      <w:r>
        <w:rPr>
          <w:rFonts w:ascii="Times New Roman" w:hAnsi="宋体"/>
          <w:spacing w:val="20"/>
          <w:sz w:val="24"/>
          <w:szCs w:val="24"/>
        </w:rPr>
        <w:t>一并清偿。</w:t>
      </w:r>
    </w:p>
    <w:p w14:paraId="3F8D7A75" w14:textId="77777777" w:rsidR="00420592" w:rsidRDefault="00420592" w:rsidP="00420592">
      <w:pPr>
        <w:widowControl/>
        <w:tabs>
          <w:tab w:val="left" w:pos="1530"/>
        </w:tabs>
        <w:spacing w:line="360" w:lineRule="exact"/>
        <w:jc w:val="both"/>
        <w:rPr>
          <w:rFonts w:ascii="Times New Roman"/>
          <w:spacing w:val="20"/>
          <w:sz w:val="24"/>
          <w:szCs w:val="24"/>
        </w:rPr>
      </w:pPr>
    </w:p>
    <w:p w14:paraId="319F9F97" w14:textId="06AB5A59" w:rsidR="00420592" w:rsidRDefault="00420592" w:rsidP="00420592">
      <w:pPr>
        <w:widowControl/>
        <w:numPr>
          <w:ilvl w:val="0"/>
          <w:numId w:val="16"/>
        </w:numPr>
        <w:tabs>
          <w:tab w:val="clear" w:pos="1845"/>
          <w:tab w:val="left" w:pos="1530"/>
        </w:tabs>
        <w:spacing w:line="360" w:lineRule="exact"/>
        <w:ind w:left="1530" w:hanging="680"/>
        <w:jc w:val="both"/>
        <w:rPr>
          <w:rFonts w:ascii="Times New Roman"/>
          <w:spacing w:val="20"/>
          <w:sz w:val="24"/>
          <w:szCs w:val="24"/>
        </w:rPr>
      </w:pPr>
      <w:r>
        <w:rPr>
          <w:rFonts w:ascii="Times New Roman" w:hAnsi="宋体"/>
          <w:spacing w:val="20"/>
          <w:sz w:val="24"/>
          <w:szCs w:val="24"/>
        </w:rPr>
        <w:t>提前</w:t>
      </w:r>
      <w:r>
        <w:rPr>
          <w:rFonts w:ascii="Times New Roman" w:hAnsi="宋体" w:hint="eastAsia"/>
          <w:spacing w:val="20"/>
          <w:sz w:val="24"/>
          <w:szCs w:val="24"/>
        </w:rPr>
        <w:t>偿还的</w:t>
      </w:r>
      <w:r>
        <w:rPr>
          <w:rFonts w:ascii="Times New Roman" w:hAnsi="宋体"/>
          <w:spacing w:val="20"/>
          <w:sz w:val="24"/>
          <w:szCs w:val="24"/>
        </w:rPr>
        <w:t>款</w:t>
      </w:r>
      <w:r>
        <w:rPr>
          <w:rFonts w:ascii="Times New Roman" w:hAnsi="宋体" w:hint="eastAsia"/>
          <w:spacing w:val="20"/>
          <w:sz w:val="24"/>
          <w:szCs w:val="24"/>
        </w:rPr>
        <w:t>项</w:t>
      </w:r>
      <w:r>
        <w:rPr>
          <w:rFonts w:ascii="Times New Roman" w:hAnsi="宋体"/>
          <w:spacing w:val="20"/>
          <w:sz w:val="24"/>
          <w:szCs w:val="24"/>
        </w:rPr>
        <w:t>应当按照本合同第六条</w:t>
      </w:r>
      <w:r>
        <w:rPr>
          <w:rFonts w:ascii="Times New Roman"/>
          <w:spacing w:val="20"/>
          <w:sz w:val="24"/>
          <w:szCs w:val="24"/>
        </w:rPr>
        <w:t>(</w:t>
      </w:r>
      <w:r>
        <w:rPr>
          <w:rFonts w:ascii="Times New Roman" w:hAnsi="宋体"/>
          <w:i/>
          <w:spacing w:val="20"/>
          <w:sz w:val="24"/>
          <w:szCs w:val="24"/>
        </w:rPr>
        <w:t>还款</w:t>
      </w:r>
      <w:r>
        <w:rPr>
          <w:rFonts w:ascii="Times New Roman"/>
          <w:spacing w:val="20"/>
          <w:sz w:val="24"/>
          <w:szCs w:val="24"/>
        </w:rPr>
        <w:t>)</w:t>
      </w:r>
      <w:r>
        <w:rPr>
          <w:rFonts w:ascii="Times New Roman" w:hAnsi="宋体"/>
          <w:spacing w:val="20"/>
          <w:sz w:val="24"/>
          <w:szCs w:val="24"/>
        </w:rPr>
        <w:t>所列的相关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贷款余额</w:t>
      </w:r>
      <w:r>
        <w:rPr>
          <w:rFonts w:ascii="Times New Roman" w:hAnsi="宋体"/>
          <w:spacing w:val="20"/>
          <w:sz w:val="24"/>
          <w:szCs w:val="24"/>
        </w:rPr>
        <w:t>的到期次序</w:t>
      </w:r>
      <w:r w:rsidRPr="00AE098E">
        <w:rPr>
          <w:rFonts w:ascii="Times New Roman" w:hAnsi="宋体" w:hint="eastAsia"/>
          <w:spacing w:val="20"/>
          <w:sz w:val="24"/>
          <w:szCs w:val="24"/>
        </w:rPr>
        <w:t>（根据情况在下述选一项</w:t>
      </w:r>
      <w:r>
        <w:rPr>
          <w:rFonts w:ascii="Times New Roman" w:hAnsi="宋体" w:hint="eastAsia"/>
          <w:spacing w:val="20"/>
          <w:sz w:val="24"/>
          <w:szCs w:val="24"/>
        </w:rPr>
        <w:t>打</w:t>
      </w:r>
      <w:r w:rsidRPr="00AE098E">
        <w:rPr>
          <w:rFonts w:ascii="Times New Roman" w:hAnsi="宋体" w:hint="eastAsia"/>
          <w:spacing w:val="20"/>
          <w:sz w:val="24"/>
          <w:szCs w:val="24"/>
        </w:rPr>
        <w:t>√，不选的打</w:t>
      </w:r>
      <w:r w:rsidRPr="00AE098E">
        <w:rPr>
          <w:rFonts w:ascii="Times New Roman" w:hAnsi="宋体"/>
          <w:spacing w:val="20"/>
          <w:sz w:val="24"/>
          <w:szCs w:val="24"/>
        </w:rPr>
        <w:t>x</w:t>
      </w:r>
      <w:r w:rsidRPr="00AE098E">
        <w:rPr>
          <w:rFonts w:ascii="Times New Roman" w:hAnsi="宋体" w:hint="eastAsia"/>
          <w:spacing w:val="20"/>
          <w:sz w:val="24"/>
          <w:szCs w:val="24"/>
        </w:rPr>
        <w:t>）</w:t>
      </w:r>
      <w:r>
        <w:rPr>
          <w:rFonts w:ascii="Times New Roman" w:hAnsi="宋体"/>
          <w:spacing w:val="20"/>
          <w:sz w:val="24"/>
          <w:szCs w:val="24"/>
        </w:rPr>
        <w:t>，</w:t>
      </w:r>
      <w:r>
        <w:rPr>
          <w:rFonts w:ascii="Times New Roman"/>
          <w:spacing w:val="20"/>
          <w:sz w:val="24"/>
          <w:szCs w:val="24"/>
        </w:rPr>
        <w:t xml:space="preserve">[   </w:t>
      </w:r>
      <w:r>
        <w:rPr>
          <w:rFonts w:ascii="Times New Roman" w:hint="eastAsia"/>
          <w:spacing w:val="20"/>
          <w:sz w:val="24"/>
          <w:szCs w:val="24"/>
        </w:rPr>
        <w:t>]</w:t>
      </w:r>
      <w:r>
        <w:rPr>
          <w:rFonts w:ascii="Times New Roman" w:hAnsi="宋体"/>
          <w:spacing w:val="20"/>
          <w:sz w:val="24"/>
          <w:szCs w:val="24"/>
        </w:rPr>
        <w:t>依倒序</w:t>
      </w:r>
      <w:r>
        <w:rPr>
          <w:rFonts w:ascii="Times New Roman"/>
          <w:spacing w:val="20"/>
          <w:sz w:val="24"/>
          <w:szCs w:val="24"/>
        </w:rPr>
        <w:t xml:space="preserve">[   </w:t>
      </w:r>
      <w:r>
        <w:rPr>
          <w:rFonts w:ascii="Times New Roman" w:hint="eastAsia"/>
          <w:spacing w:val="20"/>
          <w:sz w:val="24"/>
          <w:szCs w:val="24"/>
        </w:rPr>
        <w:t>]</w:t>
      </w:r>
      <w:r>
        <w:rPr>
          <w:rFonts w:ascii="Times New Roman" w:hAnsi="宋体"/>
          <w:spacing w:val="20"/>
          <w:sz w:val="24"/>
          <w:szCs w:val="24"/>
        </w:rPr>
        <w:t>依顺序</w:t>
      </w:r>
      <w:r>
        <w:rPr>
          <w:rFonts w:ascii="Times New Roman"/>
          <w:spacing w:val="20"/>
          <w:sz w:val="24"/>
          <w:szCs w:val="24"/>
        </w:rPr>
        <w:t xml:space="preserve">[   </w:t>
      </w:r>
      <w:r>
        <w:rPr>
          <w:rFonts w:ascii="Times New Roman" w:hint="eastAsia"/>
          <w:spacing w:val="20"/>
          <w:sz w:val="24"/>
          <w:szCs w:val="24"/>
        </w:rPr>
        <w:t>]</w:t>
      </w:r>
      <w:r>
        <w:rPr>
          <w:rFonts w:ascii="Times New Roman" w:hAnsi="宋体"/>
          <w:spacing w:val="20"/>
          <w:sz w:val="24"/>
          <w:szCs w:val="24"/>
        </w:rPr>
        <w:t>按等比例</w:t>
      </w:r>
      <w:r>
        <w:rPr>
          <w:rFonts w:ascii="Times New Roman" w:hint="eastAsia"/>
          <w:spacing w:val="20"/>
          <w:sz w:val="24"/>
          <w:szCs w:val="24"/>
        </w:rPr>
        <w:t>冲抵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贷款余额</w:t>
      </w:r>
      <w:r>
        <w:rPr>
          <w:rFonts w:ascii="Times New Roman" w:hint="eastAsia"/>
          <w:spacing w:val="20"/>
          <w:sz w:val="24"/>
          <w:szCs w:val="24"/>
        </w:rPr>
        <w:t>的</w:t>
      </w:r>
      <w:r>
        <w:rPr>
          <w:rFonts w:ascii="Times New Roman" w:hAnsi="宋体"/>
          <w:spacing w:val="20"/>
          <w:sz w:val="24"/>
          <w:szCs w:val="24"/>
        </w:rPr>
        <w:t>本金</w:t>
      </w:r>
      <w:r w:rsidR="004C639B">
        <w:rPr>
          <w:rFonts w:ascii="Times New Roman" w:hAnsi="宋体" w:hint="eastAsia"/>
          <w:spacing w:val="20"/>
          <w:sz w:val="24"/>
          <w:szCs w:val="24"/>
        </w:rPr>
        <w:t>和利息</w:t>
      </w:r>
      <w:r>
        <w:rPr>
          <w:rFonts w:ascii="Times New Roman" w:hAnsi="宋体"/>
          <w:spacing w:val="20"/>
          <w:sz w:val="24"/>
          <w:szCs w:val="24"/>
        </w:rPr>
        <w:t>。</w:t>
      </w:r>
    </w:p>
    <w:p w14:paraId="53BA2977" w14:textId="77777777" w:rsidR="00420592" w:rsidRDefault="00420592" w:rsidP="00420592">
      <w:pPr>
        <w:widowControl/>
        <w:spacing w:line="360" w:lineRule="exact"/>
        <w:jc w:val="both"/>
        <w:rPr>
          <w:rFonts w:ascii="Times New Roman"/>
          <w:spacing w:val="20"/>
          <w:sz w:val="24"/>
          <w:szCs w:val="24"/>
        </w:rPr>
      </w:pPr>
    </w:p>
    <w:p w14:paraId="27D58A41" w14:textId="77777777" w:rsidR="00420592" w:rsidRDefault="00420592" w:rsidP="00420592">
      <w:pPr>
        <w:widowControl/>
        <w:numPr>
          <w:ilvl w:val="0"/>
          <w:numId w:val="16"/>
        </w:numPr>
        <w:tabs>
          <w:tab w:val="clear" w:pos="1845"/>
          <w:tab w:val="left" w:pos="1530"/>
        </w:tabs>
        <w:spacing w:line="360" w:lineRule="exact"/>
        <w:ind w:left="1530" w:hanging="680"/>
        <w:jc w:val="both"/>
        <w:rPr>
          <w:rFonts w:ascii="Times New Roman"/>
          <w:spacing w:val="20"/>
          <w:sz w:val="24"/>
          <w:szCs w:val="24"/>
        </w:rPr>
      </w:pPr>
      <w:r>
        <w:rPr>
          <w:rFonts w:ascii="Times New Roman" w:hAnsi="宋体"/>
          <w:spacing w:val="20"/>
          <w:sz w:val="24"/>
          <w:szCs w:val="24"/>
        </w:rPr>
        <w:t>任何提前偿还的款项不得再次提取</w:t>
      </w:r>
      <w:r>
        <w:rPr>
          <w:rFonts w:ascii="Times New Roman" w:hAnsi="宋体"/>
          <w:spacing w:val="20"/>
          <w:sz w:val="24"/>
          <w:szCs w:val="24"/>
          <w:lang w:val="en-GB"/>
        </w:rPr>
        <w:t>。</w:t>
      </w:r>
    </w:p>
    <w:p w14:paraId="4625B927" w14:textId="77777777" w:rsidR="00420592" w:rsidRDefault="00420592" w:rsidP="00420592">
      <w:pPr>
        <w:widowControl/>
        <w:tabs>
          <w:tab w:val="left" w:pos="1530"/>
        </w:tabs>
        <w:spacing w:line="360" w:lineRule="exact"/>
        <w:jc w:val="both"/>
        <w:rPr>
          <w:rFonts w:ascii="Times New Roman"/>
          <w:spacing w:val="20"/>
          <w:sz w:val="24"/>
          <w:szCs w:val="24"/>
        </w:rPr>
      </w:pPr>
    </w:p>
    <w:p w14:paraId="303CE955" w14:textId="77777777" w:rsidR="00420592" w:rsidRPr="0007422C" w:rsidRDefault="00420592" w:rsidP="00420592">
      <w:pPr>
        <w:widowControl/>
        <w:numPr>
          <w:ilvl w:val="0"/>
          <w:numId w:val="16"/>
        </w:numPr>
        <w:tabs>
          <w:tab w:val="clear" w:pos="1845"/>
          <w:tab w:val="left" w:pos="1530"/>
        </w:tabs>
        <w:spacing w:line="360" w:lineRule="exact"/>
        <w:ind w:left="1530" w:hanging="680"/>
        <w:jc w:val="both"/>
        <w:rPr>
          <w:rFonts w:ascii="Times New Roman"/>
          <w:spacing w:val="20"/>
          <w:sz w:val="24"/>
          <w:szCs w:val="24"/>
        </w:rPr>
      </w:pPr>
      <w:r>
        <w:rPr>
          <w:rFonts w:ascii="Times New Roman" w:hAnsi="宋体"/>
          <w:b/>
          <w:spacing w:val="20"/>
          <w:sz w:val="24"/>
          <w:szCs w:val="24"/>
          <w:u w:val="single"/>
        </w:rPr>
        <w:t>借款人</w:t>
      </w:r>
      <w:r>
        <w:rPr>
          <w:rFonts w:ascii="Times New Roman" w:hAnsi="宋体" w:hint="eastAsia"/>
          <w:spacing w:val="20"/>
          <w:sz w:val="24"/>
          <w:szCs w:val="24"/>
        </w:rPr>
        <w:t>无权</w:t>
      </w:r>
      <w:r>
        <w:rPr>
          <w:rFonts w:ascii="Times New Roman" w:hAnsi="宋体"/>
          <w:spacing w:val="20"/>
          <w:sz w:val="24"/>
          <w:szCs w:val="24"/>
        </w:rPr>
        <w:t>撤销</w:t>
      </w:r>
      <w:r>
        <w:rPr>
          <w:rFonts w:ascii="Times New Roman" w:hAnsi="宋体" w:hint="eastAsia"/>
          <w:spacing w:val="20"/>
          <w:sz w:val="24"/>
          <w:szCs w:val="24"/>
        </w:rPr>
        <w:t>其</w:t>
      </w:r>
      <w:r>
        <w:rPr>
          <w:rFonts w:ascii="Times New Roman" w:hAnsi="宋体"/>
          <w:spacing w:val="20"/>
          <w:sz w:val="24"/>
          <w:szCs w:val="24"/>
        </w:rPr>
        <w:t>已发出的任何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提前还款通知</w:t>
      </w:r>
      <w:r>
        <w:rPr>
          <w:rFonts w:ascii="Times New Roman" w:hAnsi="宋体"/>
          <w:spacing w:val="20"/>
          <w:sz w:val="24"/>
          <w:szCs w:val="24"/>
        </w:rPr>
        <w:t>；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借款人</w:t>
      </w:r>
      <w:r>
        <w:rPr>
          <w:rFonts w:ascii="Times New Roman" w:hAnsi="宋体"/>
          <w:spacing w:val="20"/>
          <w:sz w:val="24"/>
          <w:szCs w:val="24"/>
        </w:rPr>
        <w:t>应当在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提前还款通知</w:t>
      </w:r>
      <w:r>
        <w:rPr>
          <w:rFonts w:ascii="Times New Roman" w:hAnsi="宋体"/>
          <w:spacing w:val="20"/>
          <w:sz w:val="24"/>
          <w:szCs w:val="24"/>
        </w:rPr>
        <w:t>中载明的提前还款日提前还款。</w:t>
      </w:r>
    </w:p>
    <w:p w14:paraId="2BD02564" w14:textId="77777777" w:rsidR="00420592" w:rsidRDefault="00420592" w:rsidP="00420592">
      <w:pPr>
        <w:pStyle w:val="af3"/>
        <w:ind w:firstLine="560"/>
        <w:rPr>
          <w:rFonts w:ascii="Times New Roman"/>
          <w:spacing w:val="20"/>
          <w:sz w:val="24"/>
          <w:szCs w:val="24"/>
        </w:rPr>
      </w:pPr>
    </w:p>
    <w:p w14:paraId="6B373A0D" w14:textId="77777777" w:rsidR="00420592" w:rsidRDefault="00420592" w:rsidP="00420592">
      <w:pPr>
        <w:widowControl/>
        <w:numPr>
          <w:ilvl w:val="0"/>
          <w:numId w:val="16"/>
        </w:numPr>
        <w:tabs>
          <w:tab w:val="clear" w:pos="1845"/>
          <w:tab w:val="left" w:pos="1530"/>
        </w:tabs>
        <w:spacing w:line="360" w:lineRule="exact"/>
        <w:ind w:left="1530" w:hanging="680"/>
        <w:jc w:val="both"/>
        <w:rPr>
          <w:rFonts w:ascii="Times New Roman"/>
          <w:spacing w:val="20"/>
          <w:sz w:val="24"/>
          <w:szCs w:val="24"/>
        </w:rPr>
      </w:pPr>
      <w:r>
        <w:rPr>
          <w:rFonts w:ascii="Times New Roman" w:hAnsi="宋体"/>
          <w:b/>
          <w:spacing w:val="20"/>
          <w:sz w:val="24"/>
          <w:szCs w:val="24"/>
          <w:u w:val="single"/>
        </w:rPr>
        <w:t>借款人</w:t>
      </w:r>
      <w:r>
        <w:rPr>
          <w:rFonts w:ascii="Times New Roman" w:hAnsi="宋体"/>
          <w:spacing w:val="20"/>
          <w:sz w:val="24"/>
          <w:szCs w:val="24"/>
        </w:rPr>
        <w:t>应当在提前还款</w:t>
      </w:r>
      <w:r>
        <w:rPr>
          <w:rFonts w:ascii="Times New Roman" w:hAnsi="宋体" w:hint="eastAsia"/>
          <w:spacing w:val="20"/>
          <w:sz w:val="24"/>
          <w:szCs w:val="24"/>
        </w:rPr>
        <w:t>的同时</w:t>
      </w:r>
      <w:r>
        <w:rPr>
          <w:rFonts w:ascii="Times New Roman" w:hAnsi="宋体"/>
          <w:spacing w:val="20"/>
          <w:sz w:val="24"/>
          <w:szCs w:val="24"/>
        </w:rPr>
        <w:t>通过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代理行</w:t>
      </w:r>
      <w:r>
        <w:rPr>
          <w:rFonts w:ascii="Times New Roman" w:hAnsi="宋体"/>
          <w:spacing w:val="20"/>
          <w:sz w:val="24"/>
          <w:szCs w:val="24"/>
        </w:rPr>
        <w:t>向各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贷款人</w:t>
      </w:r>
      <w:r>
        <w:rPr>
          <w:rFonts w:ascii="Times New Roman" w:hAnsi="宋体"/>
          <w:spacing w:val="20"/>
          <w:sz w:val="24"/>
          <w:szCs w:val="24"/>
        </w:rPr>
        <w:t>支付一笔提前还款补偿费，该补偿费的计算方式为：</w:t>
      </w:r>
      <w:r>
        <w:rPr>
          <w:rFonts w:ascii="Times New Roman" w:hint="eastAsia"/>
          <w:spacing w:val="20"/>
          <w:sz w:val="24"/>
          <w:szCs w:val="24"/>
          <w:lang w:val="en-GB"/>
        </w:rPr>
        <w:t>【】</w:t>
      </w:r>
      <w:r>
        <w:rPr>
          <w:rFonts w:ascii="Times New Roman" w:hAnsi="宋体"/>
          <w:spacing w:val="20"/>
          <w:sz w:val="24"/>
          <w:szCs w:val="24"/>
        </w:rPr>
        <w:t>。</w:t>
      </w:r>
    </w:p>
    <w:p w14:paraId="0583E023" w14:textId="77777777" w:rsidR="008A3897" w:rsidRPr="00420592" w:rsidRDefault="008A3897" w:rsidP="0007422C">
      <w:pPr>
        <w:widowControl/>
        <w:tabs>
          <w:tab w:val="left" w:pos="1530"/>
        </w:tabs>
        <w:spacing w:line="360" w:lineRule="exact"/>
        <w:jc w:val="both"/>
        <w:rPr>
          <w:rFonts w:ascii="Times" w:hAnsi="Times"/>
          <w:sz w:val="24"/>
          <w:szCs w:val="24"/>
        </w:rPr>
      </w:pPr>
    </w:p>
    <w:p w14:paraId="2F3A5A6F" w14:textId="3CC92E81" w:rsidR="008A3897" w:rsidRPr="006B6C28" w:rsidRDefault="008A3897" w:rsidP="00F1383C">
      <w:pPr>
        <w:pStyle w:val="1TimesNewRoman"/>
        <w:widowControl/>
        <w:numPr>
          <w:ilvl w:val="0"/>
          <w:numId w:val="11"/>
        </w:numPr>
        <w:tabs>
          <w:tab w:val="clear" w:pos="850"/>
        </w:tabs>
        <w:rPr>
          <w:rFonts w:ascii="Times" w:hAnsi="Times"/>
          <w:b w:val="0"/>
        </w:rPr>
      </w:pPr>
      <w:bookmarkStart w:id="42" w:name="_Toc196658441"/>
      <w:r w:rsidRPr="006B6C28">
        <w:rPr>
          <w:rFonts w:ascii="Times" w:hAnsi="Times" w:hint="eastAsia"/>
          <w:b w:val="0"/>
        </w:rPr>
        <w:t>将</w:t>
      </w:r>
      <w:r w:rsidRPr="006B6C28">
        <w:rPr>
          <w:rFonts w:ascii="Times" w:hAnsi="Times" w:hint="eastAsia"/>
          <w:b w:val="0"/>
        </w:rPr>
        <w:t>7</w:t>
      </w:r>
      <w:r w:rsidRPr="006B6C28">
        <w:rPr>
          <w:rFonts w:ascii="Times" w:hAnsi="Times"/>
          <w:b w:val="0"/>
        </w:rPr>
        <w:t>.3</w:t>
      </w:r>
      <w:r w:rsidRPr="006B6C28">
        <w:rPr>
          <w:rFonts w:ascii="Times" w:hAnsi="Times" w:hint="eastAsia"/>
          <w:b w:val="0"/>
        </w:rPr>
        <w:t>条（</w:t>
      </w:r>
      <w:r w:rsidRPr="006B6C28">
        <w:rPr>
          <w:rFonts w:ascii="Times" w:hAnsi="Times" w:hint="eastAsia"/>
          <w:b w:val="0"/>
          <w:i/>
        </w:rPr>
        <w:t>自动取消</w:t>
      </w:r>
      <w:r w:rsidRPr="006B6C28">
        <w:rPr>
          <w:rFonts w:ascii="Times" w:hAnsi="Times" w:hint="eastAsia"/>
          <w:b w:val="0"/>
        </w:rPr>
        <w:t>）替换为如下：</w:t>
      </w:r>
      <w:bookmarkEnd w:id="42"/>
    </w:p>
    <w:p w14:paraId="6CAC253F" w14:textId="77777777" w:rsidR="008A3897" w:rsidRPr="006B6C28" w:rsidRDefault="008A3897" w:rsidP="008A3897">
      <w:pPr>
        <w:widowControl/>
        <w:spacing w:line="360" w:lineRule="exact"/>
        <w:rPr>
          <w:rFonts w:ascii="Times" w:hAnsi="Times"/>
          <w:sz w:val="24"/>
          <w:szCs w:val="24"/>
        </w:rPr>
      </w:pPr>
    </w:p>
    <w:p w14:paraId="2DA02F8D" w14:textId="77777777" w:rsidR="004E33F9" w:rsidRPr="00627501" w:rsidRDefault="004E33F9" w:rsidP="004E33F9">
      <w:pPr>
        <w:widowControl/>
        <w:spacing w:line="360" w:lineRule="exact"/>
        <w:ind w:left="850"/>
        <w:jc w:val="both"/>
        <w:rPr>
          <w:rFonts w:ascii="Times New Roman"/>
          <w:spacing w:val="20"/>
          <w:sz w:val="24"/>
          <w:szCs w:val="24"/>
        </w:rPr>
      </w:pPr>
      <w:r w:rsidRPr="00681A07">
        <w:rPr>
          <w:rFonts w:ascii="Times New Roman"/>
          <w:spacing w:val="20"/>
          <w:sz w:val="24"/>
        </w:rPr>
        <w:t>除非</w:t>
      </w:r>
      <w:r>
        <w:rPr>
          <w:rFonts w:ascii="Times New Roman" w:hAnsi="宋体"/>
          <w:spacing w:val="20"/>
          <w:sz w:val="24"/>
          <w:szCs w:val="24"/>
        </w:rPr>
        <w:t>本合同各方另有约定，</w:t>
      </w:r>
    </w:p>
    <w:p w14:paraId="22AD6820" w14:textId="77777777" w:rsidR="00D96AEB" w:rsidRDefault="00D96AEB" w:rsidP="00D96AEB">
      <w:pPr>
        <w:widowControl/>
        <w:tabs>
          <w:tab w:val="left" w:pos="1560"/>
        </w:tabs>
        <w:spacing w:line="360" w:lineRule="exact"/>
        <w:ind w:left="1560"/>
        <w:jc w:val="both"/>
        <w:rPr>
          <w:rFonts w:ascii="Times New Roman" w:hAnsi="宋体"/>
          <w:spacing w:val="20"/>
          <w:sz w:val="24"/>
          <w:szCs w:val="24"/>
        </w:rPr>
      </w:pPr>
    </w:p>
    <w:p w14:paraId="69BF06CB" w14:textId="77777777" w:rsidR="00420592" w:rsidRPr="00D73F1C" w:rsidRDefault="00420592" w:rsidP="00420592">
      <w:pPr>
        <w:widowControl/>
        <w:numPr>
          <w:ilvl w:val="0"/>
          <w:numId w:val="17"/>
        </w:numPr>
        <w:tabs>
          <w:tab w:val="left" w:pos="1530"/>
        </w:tabs>
        <w:spacing w:line="360" w:lineRule="exact"/>
        <w:ind w:left="1530" w:hanging="680"/>
        <w:jc w:val="both"/>
        <w:rPr>
          <w:rFonts w:ascii="Times New Roman"/>
          <w:spacing w:val="20"/>
          <w:sz w:val="24"/>
          <w:szCs w:val="24"/>
        </w:rPr>
      </w:pPr>
      <w:r>
        <w:rPr>
          <w:rFonts w:ascii="Times New Roman" w:hAnsi="宋体" w:hint="eastAsia"/>
          <w:b/>
          <w:spacing w:val="20"/>
          <w:sz w:val="24"/>
          <w:szCs w:val="24"/>
          <w:u w:val="single"/>
        </w:rPr>
        <w:t>A</w:t>
      </w:r>
      <w:r>
        <w:rPr>
          <w:rFonts w:ascii="Times New Roman" w:hAnsi="宋体" w:hint="eastAsia"/>
          <w:b/>
          <w:spacing w:val="20"/>
          <w:sz w:val="24"/>
          <w:szCs w:val="24"/>
          <w:u w:val="single"/>
        </w:rPr>
        <w:t>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提款期</w:t>
      </w:r>
      <w:r>
        <w:rPr>
          <w:rFonts w:ascii="Times New Roman" w:hAnsi="宋体"/>
          <w:spacing w:val="20"/>
          <w:sz w:val="24"/>
          <w:szCs w:val="24"/>
        </w:rPr>
        <w:t>结束之日后，当时</w:t>
      </w:r>
      <w:r>
        <w:rPr>
          <w:rFonts w:ascii="Times New Roman" w:hAnsi="宋体" w:hint="eastAsia"/>
          <w:spacing w:val="20"/>
          <w:sz w:val="24"/>
          <w:szCs w:val="24"/>
        </w:rPr>
        <w:t>未提取</w:t>
      </w:r>
      <w:r>
        <w:rPr>
          <w:rFonts w:ascii="Times New Roman" w:hAnsi="宋体"/>
          <w:spacing w:val="20"/>
          <w:sz w:val="24"/>
          <w:szCs w:val="24"/>
        </w:rPr>
        <w:t>的</w:t>
      </w:r>
      <w:r>
        <w:rPr>
          <w:rFonts w:ascii="Times New Roman" w:hAnsi="宋体" w:hint="eastAsia"/>
          <w:spacing w:val="20"/>
          <w:sz w:val="24"/>
          <w:szCs w:val="24"/>
        </w:rPr>
        <w:t>全部</w:t>
      </w:r>
      <w:r w:rsidRPr="00D73F1C">
        <w:rPr>
          <w:rFonts w:ascii="Times New Roman" w:hAnsi="宋体"/>
          <w:b/>
          <w:spacing w:val="20"/>
          <w:sz w:val="24"/>
          <w:szCs w:val="24"/>
          <w:u w:val="single"/>
        </w:rPr>
        <w:t>A</w:t>
      </w:r>
      <w:r w:rsidRPr="00D73F1C">
        <w:rPr>
          <w:rFonts w:ascii="Times New Roman" w:hAnsi="宋体" w:hint="eastAsia"/>
          <w:b/>
          <w:spacing w:val="20"/>
          <w:sz w:val="24"/>
          <w:szCs w:val="24"/>
          <w:u w:val="single"/>
        </w:rPr>
        <w:t>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总</w:t>
      </w:r>
      <w:r>
        <w:rPr>
          <w:rFonts w:ascii="Times New Roman" w:hAnsi="宋体"/>
          <w:b/>
          <w:spacing w:val="20"/>
          <w:sz w:val="24"/>
          <w:szCs w:val="24"/>
          <w:u w:val="single"/>
          <w:lang w:val="en-GB"/>
        </w:rPr>
        <w:t>承贷额</w:t>
      </w:r>
      <w:r>
        <w:rPr>
          <w:rFonts w:ascii="Times New Roman" w:hAnsi="宋体"/>
          <w:spacing w:val="20"/>
          <w:sz w:val="24"/>
          <w:szCs w:val="24"/>
        </w:rPr>
        <w:t>自动取消，</w:t>
      </w:r>
      <w:r>
        <w:rPr>
          <w:rFonts w:ascii="Times New Roman" w:hAnsi="宋体"/>
          <w:spacing w:val="20"/>
          <w:sz w:val="24"/>
          <w:szCs w:val="24"/>
          <w:lang w:val="en-GB"/>
        </w:rPr>
        <w:t>各</w:t>
      </w:r>
      <w:r w:rsidRPr="00D73F1C">
        <w:rPr>
          <w:rFonts w:ascii="Times New Roman" w:hAnsi="宋体"/>
          <w:b/>
          <w:spacing w:val="20"/>
          <w:sz w:val="24"/>
          <w:szCs w:val="24"/>
          <w:u w:val="single"/>
          <w:lang w:val="en-GB"/>
        </w:rPr>
        <w:t>A</w:t>
      </w:r>
      <w:r w:rsidRPr="00D73F1C">
        <w:rPr>
          <w:rFonts w:ascii="Times New Roman" w:hAnsi="宋体" w:hint="eastAsia"/>
          <w:b/>
          <w:spacing w:val="20"/>
          <w:sz w:val="24"/>
          <w:szCs w:val="24"/>
          <w:u w:val="single"/>
          <w:lang w:val="en-GB"/>
        </w:rPr>
        <w:t>组</w:t>
      </w:r>
      <w:r>
        <w:rPr>
          <w:rFonts w:ascii="Times New Roman" w:hAnsi="宋体"/>
          <w:b/>
          <w:spacing w:val="20"/>
          <w:sz w:val="24"/>
          <w:szCs w:val="24"/>
          <w:u w:val="single"/>
          <w:lang w:val="en-GB"/>
        </w:rPr>
        <w:t>贷款人</w:t>
      </w:r>
      <w:r>
        <w:rPr>
          <w:rFonts w:ascii="Times New Roman" w:hAnsi="宋体"/>
          <w:spacing w:val="20"/>
          <w:sz w:val="24"/>
          <w:szCs w:val="24"/>
          <w:lang w:val="en-GB"/>
        </w:rPr>
        <w:t>的</w:t>
      </w:r>
      <w:r w:rsidRPr="00D73F1C">
        <w:rPr>
          <w:rFonts w:ascii="Times New Roman" w:hAnsi="宋体"/>
          <w:b/>
          <w:spacing w:val="20"/>
          <w:sz w:val="24"/>
          <w:szCs w:val="24"/>
          <w:u w:val="single"/>
          <w:lang w:val="en-GB"/>
        </w:rPr>
        <w:t>A</w:t>
      </w:r>
      <w:r w:rsidRPr="00D73F1C">
        <w:rPr>
          <w:rFonts w:ascii="Times New Roman" w:hAnsi="宋体" w:hint="eastAsia"/>
          <w:b/>
          <w:spacing w:val="20"/>
          <w:sz w:val="24"/>
          <w:szCs w:val="24"/>
          <w:u w:val="single"/>
          <w:lang w:val="en-GB"/>
        </w:rPr>
        <w:t>组</w:t>
      </w:r>
      <w:r>
        <w:rPr>
          <w:rFonts w:ascii="Times New Roman" w:hAnsi="宋体"/>
          <w:b/>
          <w:spacing w:val="20"/>
          <w:sz w:val="24"/>
          <w:szCs w:val="24"/>
          <w:u w:val="single"/>
          <w:lang w:val="en-GB"/>
        </w:rPr>
        <w:t>承贷额</w:t>
      </w:r>
      <w:r>
        <w:rPr>
          <w:rFonts w:ascii="Times New Roman" w:hAnsi="宋体"/>
          <w:spacing w:val="20"/>
          <w:sz w:val="24"/>
          <w:szCs w:val="24"/>
          <w:lang w:val="en-GB"/>
        </w:rPr>
        <w:t>同时取消，</w:t>
      </w:r>
      <w:r>
        <w:rPr>
          <w:rFonts w:ascii="Times New Roman" w:hAnsi="宋体"/>
          <w:spacing w:val="20"/>
          <w:sz w:val="24"/>
          <w:szCs w:val="24"/>
        </w:rPr>
        <w:t>且任何</w:t>
      </w:r>
      <w:r>
        <w:rPr>
          <w:rFonts w:ascii="Times New Roman" w:hAnsi="宋体" w:hint="eastAsia"/>
          <w:spacing w:val="20"/>
          <w:sz w:val="24"/>
          <w:szCs w:val="24"/>
        </w:rPr>
        <w:t>该等</w:t>
      </w:r>
      <w:r>
        <w:rPr>
          <w:rFonts w:ascii="Times New Roman" w:hAnsi="宋体"/>
          <w:spacing w:val="20"/>
          <w:sz w:val="24"/>
          <w:szCs w:val="24"/>
        </w:rPr>
        <w:t>取消的</w:t>
      </w:r>
      <w:r w:rsidRPr="00245E0F">
        <w:rPr>
          <w:rFonts w:ascii="Times New Roman" w:hAnsi="宋体" w:hint="eastAsia"/>
          <w:b/>
          <w:spacing w:val="20"/>
          <w:sz w:val="24"/>
          <w:szCs w:val="24"/>
          <w:u w:val="single"/>
          <w:lang w:val="en-GB"/>
        </w:rPr>
        <w:t>A</w:t>
      </w:r>
      <w:r w:rsidRPr="00245E0F">
        <w:rPr>
          <w:rFonts w:ascii="Times New Roman" w:hAnsi="宋体" w:hint="eastAsia"/>
          <w:b/>
          <w:spacing w:val="20"/>
          <w:sz w:val="24"/>
          <w:szCs w:val="24"/>
          <w:u w:val="single"/>
          <w:lang w:val="en-GB"/>
        </w:rPr>
        <w:t>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总承贷额</w:t>
      </w:r>
      <w:r>
        <w:rPr>
          <w:rFonts w:ascii="Times New Roman" w:hAnsi="宋体" w:hint="eastAsia"/>
          <w:spacing w:val="20"/>
          <w:sz w:val="24"/>
          <w:szCs w:val="24"/>
          <w:lang w:val="en-GB"/>
        </w:rPr>
        <w:t>和</w:t>
      </w:r>
      <w:r w:rsidRPr="00245E0F">
        <w:rPr>
          <w:rFonts w:ascii="Times New Roman" w:hAnsi="宋体" w:hint="eastAsia"/>
          <w:b/>
          <w:spacing w:val="20"/>
          <w:sz w:val="24"/>
          <w:szCs w:val="24"/>
          <w:u w:val="single"/>
          <w:lang w:val="en-GB"/>
        </w:rPr>
        <w:t>A</w:t>
      </w:r>
      <w:r w:rsidRPr="00245E0F">
        <w:rPr>
          <w:rFonts w:ascii="Times New Roman" w:hAnsi="宋体" w:hint="eastAsia"/>
          <w:b/>
          <w:spacing w:val="20"/>
          <w:sz w:val="24"/>
          <w:szCs w:val="24"/>
          <w:u w:val="single"/>
          <w:lang w:val="en-GB"/>
        </w:rPr>
        <w:t>组</w:t>
      </w:r>
      <w:r>
        <w:rPr>
          <w:rFonts w:ascii="Times New Roman" w:hAnsi="宋体"/>
          <w:b/>
          <w:spacing w:val="20"/>
          <w:sz w:val="24"/>
          <w:szCs w:val="24"/>
          <w:u w:val="single"/>
          <w:lang w:val="en-GB"/>
        </w:rPr>
        <w:t>承贷额</w:t>
      </w:r>
      <w:r>
        <w:rPr>
          <w:rFonts w:ascii="Times New Roman" w:hAnsi="宋体"/>
          <w:spacing w:val="20"/>
          <w:sz w:val="24"/>
          <w:szCs w:val="24"/>
        </w:rPr>
        <w:t>不</w:t>
      </w:r>
      <w:r>
        <w:rPr>
          <w:rFonts w:ascii="Times New Roman" w:hAnsi="宋体" w:hint="eastAsia"/>
          <w:spacing w:val="20"/>
          <w:sz w:val="24"/>
          <w:szCs w:val="24"/>
        </w:rPr>
        <w:t>得</w:t>
      </w:r>
      <w:r>
        <w:rPr>
          <w:rFonts w:ascii="Times New Roman" w:hAnsi="宋体"/>
          <w:spacing w:val="20"/>
          <w:sz w:val="24"/>
          <w:szCs w:val="24"/>
        </w:rPr>
        <w:t>恢复</w:t>
      </w:r>
      <w:r>
        <w:rPr>
          <w:rFonts w:ascii="Times New Roman" w:hAnsi="宋体" w:hint="eastAsia"/>
          <w:spacing w:val="20"/>
          <w:sz w:val="24"/>
          <w:szCs w:val="24"/>
        </w:rPr>
        <w:t>；</w:t>
      </w:r>
    </w:p>
    <w:p w14:paraId="60747ADA" w14:textId="77777777" w:rsidR="00420592" w:rsidRPr="00D73F1C" w:rsidRDefault="00420592" w:rsidP="00420592">
      <w:pPr>
        <w:widowControl/>
        <w:tabs>
          <w:tab w:val="left" w:pos="1530"/>
        </w:tabs>
        <w:spacing w:line="360" w:lineRule="exact"/>
        <w:ind w:left="1560"/>
        <w:jc w:val="both"/>
        <w:rPr>
          <w:rFonts w:ascii="Times New Roman"/>
          <w:spacing w:val="20"/>
          <w:sz w:val="24"/>
          <w:szCs w:val="24"/>
        </w:rPr>
      </w:pPr>
    </w:p>
    <w:p w14:paraId="6F99E69E" w14:textId="77777777" w:rsidR="00420592" w:rsidRPr="00D73F1C" w:rsidRDefault="00420592" w:rsidP="00420592">
      <w:pPr>
        <w:widowControl/>
        <w:numPr>
          <w:ilvl w:val="0"/>
          <w:numId w:val="17"/>
        </w:numPr>
        <w:tabs>
          <w:tab w:val="left" w:pos="1530"/>
        </w:tabs>
        <w:spacing w:line="360" w:lineRule="exact"/>
        <w:ind w:left="1530" w:hanging="680"/>
        <w:jc w:val="both"/>
        <w:rPr>
          <w:rFonts w:ascii="Times New Roman"/>
          <w:spacing w:val="20"/>
          <w:sz w:val="24"/>
          <w:szCs w:val="24"/>
        </w:rPr>
      </w:pPr>
      <w:r>
        <w:rPr>
          <w:rFonts w:ascii="Times New Roman" w:hAnsi="宋体"/>
          <w:b/>
          <w:spacing w:val="20"/>
          <w:sz w:val="24"/>
          <w:szCs w:val="24"/>
          <w:u w:val="single"/>
        </w:rPr>
        <w:t>B</w:t>
      </w:r>
      <w:r>
        <w:rPr>
          <w:rFonts w:ascii="Times New Roman" w:hAnsi="宋体" w:hint="eastAsia"/>
          <w:b/>
          <w:spacing w:val="20"/>
          <w:sz w:val="24"/>
          <w:szCs w:val="24"/>
          <w:u w:val="single"/>
        </w:rPr>
        <w:t>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提款期</w:t>
      </w:r>
      <w:r>
        <w:rPr>
          <w:rFonts w:ascii="Times New Roman" w:hAnsi="宋体"/>
          <w:spacing w:val="20"/>
          <w:sz w:val="24"/>
          <w:szCs w:val="24"/>
        </w:rPr>
        <w:t>结束之日后，当时</w:t>
      </w:r>
      <w:r>
        <w:rPr>
          <w:rFonts w:ascii="Times New Roman" w:hAnsi="宋体" w:hint="eastAsia"/>
          <w:spacing w:val="20"/>
          <w:sz w:val="24"/>
          <w:szCs w:val="24"/>
        </w:rPr>
        <w:t>未提取</w:t>
      </w:r>
      <w:r>
        <w:rPr>
          <w:rFonts w:ascii="Times New Roman" w:hAnsi="宋体"/>
          <w:spacing w:val="20"/>
          <w:sz w:val="24"/>
          <w:szCs w:val="24"/>
        </w:rPr>
        <w:t>的</w:t>
      </w:r>
      <w:r>
        <w:rPr>
          <w:rFonts w:ascii="Times New Roman" w:hAnsi="宋体" w:hint="eastAsia"/>
          <w:spacing w:val="20"/>
          <w:sz w:val="24"/>
          <w:szCs w:val="24"/>
        </w:rPr>
        <w:t>全部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B</w:t>
      </w:r>
      <w:r w:rsidRPr="00245E0F">
        <w:rPr>
          <w:rFonts w:ascii="Times New Roman" w:hAnsi="宋体" w:hint="eastAsia"/>
          <w:b/>
          <w:spacing w:val="20"/>
          <w:sz w:val="24"/>
          <w:szCs w:val="24"/>
          <w:u w:val="single"/>
        </w:rPr>
        <w:t>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总</w:t>
      </w:r>
      <w:r>
        <w:rPr>
          <w:rFonts w:ascii="Times New Roman" w:hAnsi="宋体"/>
          <w:b/>
          <w:spacing w:val="20"/>
          <w:sz w:val="24"/>
          <w:szCs w:val="24"/>
          <w:u w:val="single"/>
          <w:lang w:val="en-GB"/>
        </w:rPr>
        <w:t>承贷额</w:t>
      </w:r>
      <w:r>
        <w:rPr>
          <w:rFonts w:ascii="Times New Roman" w:hAnsi="宋体"/>
          <w:spacing w:val="20"/>
          <w:sz w:val="24"/>
          <w:szCs w:val="24"/>
        </w:rPr>
        <w:t>自动取消，</w:t>
      </w:r>
      <w:r>
        <w:rPr>
          <w:rFonts w:ascii="Times New Roman" w:hAnsi="宋体"/>
          <w:spacing w:val="20"/>
          <w:sz w:val="24"/>
          <w:szCs w:val="24"/>
          <w:lang w:val="en-GB"/>
        </w:rPr>
        <w:t>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B</w:t>
      </w:r>
      <w:r w:rsidRPr="00245E0F">
        <w:rPr>
          <w:rFonts w:ascii="Times New Roman" w:hAnsi="宋体" w:hint="eastAsia"/>
          <w:b/>
          <w:spacing w:val="20"/>
          <w:sz w:val="24"/>
          <w:szCs w:val="24"/>
          <w:u w:val="single"/>
          <w:lang w:val="en-GB"/>
        </w:rPr>
        <w:t>组</w:t>
      </w:r>
      <w:r>
        <w:rPr>
          <w:rFonts w:ascii="Times New Roman" w:hAnsi="宋体"/>
          <w:b/>
          <w:spacing w:val="20"/>
          <w:sz w:val="24"/>
          <w:szCs w:val="24"/>
          <w:u w:val="single"/>
          <w:lang w:val="en-GB"/>
        </w:rPr>
        <w:t>贷款人</w:t>
      </w:r>
      <w:r>
        <w:rPr>
          <w:rFonts w:ascii="Times New Roman" w:hAnsi="宋体"/>
          <w:spacing w:val="20"/>
          <w:sz w:val="24"/>
          <w:szCs w:val="24"/>
          <w:lang w:val="en-GB"/>
        </w:rPr>
        <w:t>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B</w:t>
      </w:r>
      <w:r w:rsidRPr="00245E0F">
        <w:rPr>
          <w:rFonts w:ascii="Times New Roman" w:hAnsi="宋体" w:hint="eastAsia"/>
          <w:b/>
          <w:spacing w:val="20"/>
          <w:sz w:val="24"/>
          <w:szCs w:val="24"/>
          <w:u w:val="single"/>
          <w:lang w:val="en-GB"/>
        </w:rPr>
        <w:t>组</w:t>
      </w:r>
      <w:r>
        <w:rPr>
          <w:rFonts w:ascii="Times New Roman" w:hAnsi="宋体"/>
          <w:b/>
          <w:spacing w:val="20"/>
          <w:sz w:val="24"/>
          <w:szCs w:val="24"/>
          <w:u w:val="single"/>
          <w:lang w:val="en-GB"/>
        </w:rPr>
        <w:t>承贷额</w:t>
      </w:r>
      <w:r>
        <w:rPr>
          <w:rFonts w:ascii="Times New Roman" w:hAnsi="宋体"/>
          <w:spacing w:val="20"/>
          <w:sz w:val="24"/>
          <w:szCs w:val="24"/>
          <w:lang w:val="en-GB"/>
        </w:rPr>
        <w:t>同时取消，</w:t>
      </w:r>
      <w:r>
        <w:rPr>
          <w:rFonts w:ascii="Times New Roman" w:hAnsi="宋体"/>
          <w:spacing w:val="20"/>
          <w:sz w:val="24"/>
          <w:szCs w:val="24"/>
        </w:rPr>
        <w:t>且任何</w:t>
      </w:r>
      <w:r>
        <w:rPr>
          <w:rFonts w:ascii="Times New Roman" w:hAnsi="宋体" w:hint="eastAsia"/>
          <w:spacing w:val="20"/>
          <w:sz w:val="24"/>
          <w:szCs w:val="24"/>
        </w:rPr>
        <w:t>该等</w:t>
      </w:r>
      <w:r>
        <w:rPr>
          <w:rFonts w:ascii="Times New Roman" w:hAnsi="宋体"/>
          <w:spacing w:val="20"/>
          <w:sz w:val="24"/>
          <w:szCs w:val="24"/>
        </w:rPr>
        <w:t>取消的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B</w:t>
      </w:r>
      <w:r w:rsidRPr="00245E0F">
        <w:rPr>
          <w:rFonts w:ascii="Times New Roman" w:hAnsi="宋体" w:hint="eastAsia"/>
          <w:b/>
          <w:spacing w:val="20"/>
          <w:sz w:val="24"/>
          <w:szCs w:val="24"/>
          <w:u w:val="single"/>
          <w:lang w:val="en-GB"/>
        </w:rPr>
        <w:t>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总承贷额</w:t>
      </w:r>
      <w:r>
        <w:rPr>
          <w:rFonts w:ascii="Times New Roman" w:hAnsi="宋体" w:hint="eastAsia"/>
          <w:spacing w:val="20"/>
          <w:sz w:val="24"/>
          <w:szCs w:val="24"/>
          <w:lang w:val="en-GB"/>
        </w:rPr>
        <w:t>和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B</w:t>
      </w:r>
      <w:r w:rsidRPr="00245E0F">
        <w:rPr>
          <w:rFonts w:ascii="Times New Roman" w:hAnsi="宋体" w:hint="eastAsia"/>
          <w:b/>
          <w:spacing w:val="20"/>
          <w:sz w:val="24"/>
          <w:szCs w:val="24"/>
          <w:u w:val="single"/>
          <w:lang w:val="en-GB"/>
        </w:rPr>
        <w:t>组</w:t>
      </w:r>
      <w:r>
        <w:rPr>
          <w:rFonts w:ascii="Times New Roman" w:hAnsi="宋体"/>
          <w:b/>
          <w:spacing w:val="20"/>
          <w:sz w:val="24"/>
          <w:szCs w:val="24"/>
          <w:u w:val="single"/>
          <w:lang w:val="en-GB"/>
        </w:rPr>
        <w:t>承贷额</w:t>
      </w:r>
      <w:r>
        <w:rPr>
          <w:rFonts w:ascii="Times New Roman" w:hAnsi="宋体"/>
          <w:spacing w:val="20"/>
          <w:sz w:val="24"/>
          <w:szCs w:val="24"/>
        </w:rPr>
        <w:t>不</w:t>
      </w:r>
      <w:r>
        <w:rPr>
          <w:rFonts w:ascii="Times New Roman" w:hAnsi="宋体" w:hint="eastAsia"/>
          <w:spacing w:val="20"/>
          <w:sz w:val="24"/>
          <w:szCs w:val="24"/>
        </w:rPr>
        <w:t>得</w:t>
      </w:r>
      <w:r>
        <w:rPr>
          <w:rFonts w:ascii="Times New Roman" w:hAnsi="宋体"/>
          <w:spacing w:val="20"/>
          <w:sz w:val="24"/>
          <w:szCs w:val="24"/>
        </w:rPr>
        <w:t>恢复</w:t>
      </w:r>
      <w:r>
        <w:rPr>
          <w:rFonts w:ascii="Times New Roman" w:hAnsi="宋体" w:hint="eastAsia"/>
          <w:spacing w:val="20"/>
          <w:sz w:val="24"/>
          <w:szCs w:val="24"/>
        </w:rPr>
        <w:t>；</w:t>
      </w:r>
    </w:p>
    <w:p w14:paraId="7E312B0A" w14:textId="77777777" w:rsidR="00420592" w:rsidRDefault="00420592" w:rsidP="00420592">
      <w:pPr>
        <w:pStyle w:val="af3"/>
        <w:ind w:firstLine="560"/>
        <w:rPr>
          <w:rFonts w:ascii="Times New Roman"/>
          <w:spacing w:val="20"/>
          <w:sz w:val="24"/>
          <w:szCs w:val="24"/>
        </w:rPr>
      </w:pPr>
    </w:p>
    <w:p w14:paraId="3F4D1159" w14:textId="77777777" w:rsidR="00420592" w:rsidRPr="00EB3852" w:rsidRDefault="00420592" w:rsidP="00420592">
      <w:pPr>
        <w:widowControl/>
        <w:numPr>
          <w:ilvl w:val="0"/>
          <w:numId w:val="17"/>
        </w:numPr>
        <w:tabs>
          <w:tab w:val="left" w:pos="1530"/>
        </w:tabs>
        <w:spacing w:line="360" w:lineRule="exact"/>
        <w:ind w:left="1530" w:hanging="680"/>
        <w:jc w:val="both"/>
        <w:rPr>
          <w:rFonts w:ascii="Times New Roman"/>
          <w:spacing w:val="20"/>
          <w:sz w:val="24"/>
          <w:szCs w:val="24"/>
        </w:rPr>
      </w:pPr>
      <w:r>
        <w:rPr>
          <w:rFonts w:ascii="Times New Roman" w:hAnsi="宋体"/>
          <w:b/>
          <w:spacing w:val="20"/>
          <w:sz w:val="24"/>
          <w:szCs w:val="24"/>
          <w:u w:val="single"/>
        </w:rPr>
        <w:t>C</w:t>
      </w:r>
      <w:r>
        <w:rPr>
          <w:rFonts w:ascii="Times New Roman" w:hAnsi="宋体" w:hint="eastAsia"/>
          <w:b/>
          <w:spacing w:val="20"/>
          <w:sz w:val="24"/>
          <w:szCs w:val="24"/>
          <w:u w:val="single"/>
        </w:rPr>
        <w:t>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提款期</w:t>
      </w:r>
      <w:r>
        <w:rPr>
          <w:rFonts w:ascii="Times New Roman" w:hAnsi="宋体"/>
          <w:spacing w:val="20"/>
          <w:sz w:val="24"/>
          <w:szCs w:val="24"/>
        </w:rPr>
        <w:t>结束之日后，当时</w:t>
      </w:r>
      <w:r>
        <w:rPr>
          <w:rFonts w:ascii="Times New Roman" w:hAnsi="宋体" w:hint="eastAsia"/>
          <w:spacing w:val="20"/>
          <w:sz w:val="24"/>
          <w:szCs w:val="24"/>
        </w:rPr>
        <w:t>未提取</w:t>
      </w:r>
      <w:r>
        <w:rPr>
          <w:rFonts w:ascii="Times New Roman" w:hAnsi="宋体"/>
          <w:spacing w:val="20"/>
          <w:sz w:val="24"/>
          <w:szCs w:val="24"/>
        </w:rPr>
        <w:t>的</w:t>
      </w:r>
      <w:r>
        <w:rPr>
          <w:rFonts w:ascii="Times New Roman" w:hAnsi="宋体" w:hint="eastAsia"/>
          <w:spacing w:val="20"/>
          <w:sz w:val="24"/>
          <w:szCs w:val="24"/>
        </w:rPr>
        <w:t>全部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C</w:t>
      </w:r>
      <w:r w:rsidRPr="00245E0F">
        <w:rPr>
          <w:rFonts w:ascii="Times New Roman" w:hAnsi="宋体" w:hint="eastAsia"/>
          <w:b/>
          <w:spacing w:val="20"/>
          <w:sz w:val="24"/>
          <w:szCs w:val="24"/>
          <w:u w:val="single"/>
        </w:rPr>
        <w:t>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总</w:t>
      </w:r>
      <w:r>
        <w:rPr>
          <w:rFonts w:ascii="Times New Roman" w:hAnsi="宋体"/>
          <w:b/>
          <w:spacing w:val="20"/>
          <w:sz w:val="24"/>
          <w:szCs w:val="24"/>
          <w:u w:val="single"/>
          <w:lang w:val="en-GB"/>
        </w:rPr>
        <w:t>承贷额</w:t>
      </w:r>
      <w:r>
        <w:rPr>
          <w:rFonts w:ascii="Times New Roman" w:hAnsi="宋体"/>
          <w:spacing w:val="20"/>
          <w:sz w:val="24"/>
          <w:szCs w:val="24"/>
        </w:rPr>
        <w:t>自动取消，</w:t>
      </w:r>
      <w:r>
        <w:rPr>
          <w:rFonts w:ascii="Times New Roman" w:hAnsi="宋体"/>
          <w:spacing w:val="20"/>
          <w:sz w:val="24"/>
          <w:szCs w:val="24"/>
          <w:lang w:val="en-GB"/>
        </w:rPr>
        <w:t>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C</w:t>
      </w:r>
      <w:r w:rsidRPr="00245E0F">
        <w:rPr>
          <w:rFonts w:ascii="Times New Roman" w:hAnsi="宋体" w:hint="eastAsia"/>
          <w:b/>
          <w:spacing w:val="20"/>
          <w:sz w:val="24"/>
          <w:szCs w:val="24"/>
          <w:u w:val="single"/>
          <w:lang w:val="en-GB"/>
        </w:rPr>
        <w:t>组</w:t>
      </w:r>
      <w:r>
        <w:rPr>
          <w:rFonts w:ascii="Times New Roman" w:hAnsi="宋体"/>
          <w:b/>
          <w:spacing w:val="20"/>
          <w:sz w:val="24"/>
          <w:szCs w:val="24"/>
          <w:u w:val="single"/>
          <w:lang w:val="en-GB"/>
        </w:rPr>
        <w:t>贷款人</w:t>
      </w:r>
      <w:r>
        <w:rPr>
          <w:rFonts w:ascii="Times New Roman" w:hAnsi="宋体"/>
          <w:spacing w:val="20"/>
          <w:sz w:val="24"/>
          <w:szCs w:val="24"/>
          <w:lang w:val="en-GB"/>
        </w:rPr>
        <w:t>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C</w:t>
      </w:r>
      <w:r w:rsidRPr="00245E0F">
        <w:rPr>
          <w:rFonts w:ascii="Times New Roman" w:hAnsi="宋体" w:hint="eastAsia"/>
          <w:b/>
          <w:spacing w:val="20"/>
          <w:sz w:val="24"/>
          <w:szCs w:val="24"/>
          <w:u w:val="single"/>
          <w:lang w:val="en-GB"/>
        </w:rPr>
        <w:t>组</w:t>
      </w:r>
      <w:r>
        <w:rPr>
          <w:rFonts w:ascii="Times New Roman" w:hAnsi="宋体"/>
          <w:b/>
          <w:spacing w:val="20"/>
          <w:sz w:val="24"/>
          <w:szCs w:val="24"/>
          <w:u w:val="single"/>
          <w:lang w:val="en-GB"/>
        </w:rPr>
        <w:t>承贷额</w:t>
      </w:r>
      <w:r>
        <w:rPr>
          <w:rFonts w:ascii="Times New Roman" w:hAnsi="宋体"/>
          <w:spacing w:val="20"/>
          <w:sz w:val="24"/>
          <w:szCs w:val="24"/>
          <w:lang w:val="en-GB"/>
        </w:rPr>
        <w:t>同时取消，</w:t>
      </w:r>
      <w:r>
        <w:rPr>
          <w:rFonts w:ascii="Times New Roman" w:hAnsi="宋体"/>
          <w:spacing w:val="20"/>
          <w:sz w:val="24"/>
          <w:szCs w:val="24"/>
        </w:rPr>
        <w:t>且任何</w:t>
      </w:r>
      <w:r>
        <w:rPr>
          <w:rFonts w:ascii="Times New Roman" w:hAnsi="宋体" w:hint="eastAsia"/>
          <w:spacing w:val="20"/>
          <w:sz w:val="24"/>
          <w:szCs w:val="24"/>
        </w:rPr>
        <w:t>该等</w:t>
      </w:r>
      <w:r>
        <w:rPr>
          <w:rFonts w:ascii="Times New Roman" w:hAnsi="宋体"/>
          <w:spacing w:val="20"/>
          <w:sz w:val="24"/>
          <w:szCs w:val="24"/>
        </w:rPr>
        <w:t>取消的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C</w:t>
      </w:r>
      <w:r w:rsidRPr="00245E0F">
        <w:rPr>
          <w:rFonts w:ascii="Times New Roman" w:hAnsi="宋体" w:hint="eastAsia"/>
          <w:b/>
          <w:spacing w:val="20"/>
          <w:sz w:val="24"/>
          <w:szCs w:val="24"/>
          <w:u w:val="single"/>
          <w:lang w:val="en-GB"/>
        </w:rPr>
        <w:t>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总承贷额</w:t>
      </w:r>
      <w:r>
        <w:rPr>
          <w:rFonts w:ascii="Times New Roman" w:hAnsi="宋体" w:hint="eastAsia"/>
          <w:spacing w:val="20"/>
          <w:sz w:val="24"/>
          <w:szCs w:val="24"/>
          <w:lang w:val="en-GB"/>
        </w:rPr>
        <w:t>和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C</w:t>
      </w:r>
      <w:r w:rsidRPr="00245E0F">
        <w:rPr>
          <w:rFonts w:ascii="Times New Roman" w:hAnsi="宋体" w:hint="eastAsia"/>
          <w:b/>
          <w:spacing w:val="20"/>
          <w:sz w:val="24"/>
          <w:szCs w:val="24"/>
          <w:u w:val="single"/>
          <w:lang w:val="en-GB"/>
        </w:rPr>
        <w:t>组</w:t>
      </w:r>
      <w:r>
        <w:rPr>
          <w:rFonts w:ascii="Times New Roman" w:hAnsi="宋体"/>
          <w:b/>
          <w:spacing w:val="20"/>
          <w:sz w:val="24"/>
          <w:szCs w:val="24"/>
          <w:u w:val="single"/>
          <w:lang w:val="en-GB"/>
        </w:rPr>
        <w:t>承贷额</w:t>
      </w:r>
      <w:r>
        <w:rPr>
          <w:rFonts w:ascii="Times New Roman" w:hAnsi="宋体"/>
          <w:spacing w:val="20"/>
          <w:sz w:val="24"/>
          <w:szCs w:val="24"/>
        </w:rPr>
        <w:t>不</w:t>
      </w:r>
      <w:r>
        <w:rPr>
          <w:rFonts w:ascii="Times New Roman" w:hAnsi="宋体" w:hint="eastAsia"/>
          <w:spacing w:val="20"/>
          <w:sz w:val="24"/>
          <w:szCs w:val="24"/>
        </w:rPr>
        <w:t>得</w:t>
      </w:r>
      <w:r>
        <w:rPr>
          <w:rFonts w:ascii="Times New Roman" w:hAnsi="宋体"/>
          <w:spacing w:val="20"/>
          <w:sz w:val="24"/>
          <w:szCs w:val="24"/>
        </w:rPr>
        <w:t>恢复。</w:t>
      </w:r>
    </w:p>
    <w:p w14:paraId="5B137B54" w14:textId="77777777" w:rsidR="008A3897" w:rsidRPr="00420592" w:rsidRDefault="008A3897" w:rsidP="0007422C">
      <w:pPr>
        <w:widowControl/>
        <w:tabs>
          <w:tab w:val="left" w:pos="1530"/>
        </w:tabs>
        <w:spacing w:line="360" w:lineRule="exact"/>
        <w:jc w:val="both"/>
        <w:rPr>
          <w:rFonts w:ascii="Times" w:hAnsi="Times"/>
          <w:spacing w:val="20"/>
          <w:sz w:val="24"/>
          <w:szCs w:val="24"/>
        </w:rPr>
      </w:pPr>
    </w:p>
    <w:p w14:paraId="156F26C7" w14:textId="77777777" w:rsidR="008A3897" w:rsidRPr="006B6C28" w:rsidRDefault="008A3897" w:rsidP="00F1383C">
      <w:pPr>
        <w:pStyle w:val="1TimesNewRoman"/>
        <w:widowControl/>
        <w:numPr>
          <w:ilvl w:val="0"/>
          <w:numId w:val="11"/>
        </w:numPr>
        <w:tabs>
          <w:tab w:val="clear" w:pos="850"/>
        </w:tabs>
        <w:rPr>
          <w:rFonts w:ascii="Times" w:hAnsi="Times"/>
          <w:b w:val="0"/>
        </w:rPr>
      </w:pPr>
      <w:bookmarkStart w:id="43" w:name="_Toc196658442"/>
      <w:r w:rsidRPr="006B6C28">
        <w:rPr>
          <w:rFonts w:ascii="Times" w:hAnsi="Times" w:hint="eastAsia"/>
          <w:b w:val="0"/>
        </w:rPr>
        <w:t>将</w:t>
      </w:r>
      <w:r w:rsidRPr="006B6C28">
        <w:rPr>
          <w:rFonts w:ascii="Times" w:hAnsi="Times"/>
          <w:b w:val="0"/>
        </w:rPr>
        <w:t>8.1</w:t>
      </w:r>
      <w:r w:rsidRPr="006B6C28">
        <w:rPr>
          <w:rFonts w:ascii="Times" w:hAnsi="Times" w:hint="eastAsia"/>
          <w:b w:val="0"/>
        </w:rPr>
        <w:t>条（</w:t>
      </w:r>
      <w:r w:rsidRPr="006B6C28">
        <w:rPr>
          <w:rFonts w:ascii="Times" w:hAnsi="Times" w:hint="eastAsia"/>
          <w:b w:val="0"/>
          <w:i/>
        </w:rPr>
        <w:t>贷款资金的发放</w:t>
      </w:r>
      <w:r w:rsidRPr="006B6C28">
        <w:rPr>
          <w:rFonts w:ascii="Times" w:hAnsi="Times" w:hint="eastAsia"/>
          <w:b w:val="0"/>
        </w:rPr>
        <w:t>）替换为如下：</w:t>
      </w:r>
      <w:bookmarkEnd w:id="43"/>
    </w:p>
    <w:p w14:paraId="642F4AED" w14:textId="77777777" w:rsidR="008A3897" w:rsidRPr="006B6C28" w:rsidRDefault="008A3897" w:rsidP="008A3897">
      <w:pPr>
        <w:widowControl/>
        <w:tabs>
          <w:tab w:val="left" w:pos="1530"/>
        </w:tabs>
        <w:spacing w:line="360" w:lineRule="exact"/>
        <w:rPr>
          <w:rFonts w:ascii="Times" w:hAnsi="Times"/>
          <w:sz w:val="24"/>
          <w:szCs w:val="24"/>
        </w:rPr>
      </w:pPr>
    </w:p>
    <w:p w14:paraId="2C528F4F" w14:textId="77777777" w:rsidR="00420592" w:rsidRDefault="00420592" w:rsidP="00420592">
      <w:pPr>
        <w:widowControl/>
        <w:tabs>
          <w:tab w:val="left" w:pos="1530"/>
        </w:tabs>
        <w:spacing w:line="360" w:lineRule="exact"/>
        <w:jc w:val="both"/>
        <w:rPr>
          <w:rFonts w:ascii="Times New Roman" w:hAnsi="宋体"/>
          <w:spacing w:val="20"/>
          <w:sz w:val="24"/>
          <w:szCs w:val="24"/>
        </w:rPr>
      </w:pPr>
      <w:r>
        <w:rPr>
          <w:rFonts w:ascii="Times New Roman" w:hAnsi="宋体"/>
          <w:spacing w:val="20"/>
          <w:sz w:val="24"/>
          <w:szCs w:val="24"/>
        </w:rPr>
        <w:t>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贷款人</w:t>
      </w:r>
      <w:r>
        <w:rPr>
          <w:rFonts w:ascii="Times New Roman" w:hAnsi="宋体"/>
          <w:spacing w:val="20"/>
          <w:sz w:val="24"/>
          <w:szCs w:val="24"/>
        </w:rPr>
        <w:t>在按照本合同</w:t>
      </w:r>
      <w:r>
        <w:rPr>
          <w:rFonts w:ascii="Times New Roman" w:hint="eastAsia"/>
          <w:spacing w:val="20"/>
          <w:sz w:val="24"/>
          <w:szCs w:val="24"/>
        </w:rPr>
        <w:t>的规定</w:t>
      </w:r>
      <w:r>
        <w:rPr>
          <w:rFonts w:ascii="Times New Roman" w:hAnsi="宋体"/>
          <w:spacing w:val="20"/>
          <w:sz w:val="24"/>
          <w:szCs w:val="24"/>
        </w:rPr>
        <w:t>参与发放每笔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贷款资金</w:t>
      </w:r>
      <w:r>
        <w:rPr>
          <w:rFonts w:ascii="Times New Roman" w:hAnsi="宋体"/>
          <w:spacing w:val="20"/>
          <w:sz w:val="24"/>
          <w:szCs w:val="24"/>
        </w:rPr>
        <w:t>时，应当在该笔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贷款资金</w:t>
      </w:r>
      <w:r>
        <w:rPr>
          <w:rFonts w:ascii="Times New Roman" w:hAnsi="宋体"/>
          <w:spacing w:val="20"/>
          <w:sz w:val="24"/>
          <w:szCs w:val="24"/>
        </w:rPr>
        <w:t>的预定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提款日</w:t>
      </w:r>
      <w:r>
        <w:rPr>
          <w:rFonts w:ascii="Times New Roman" w:hint="eastAsia"/>
          <w:spacing w:val="20"/>
          <w:sz w:val="24"/>
          <w:szCs w:val="24"/>
          <w:lang w:val="en-GB"/>
        </w:rPr>
        <w:t>【】</w:t>
      </w:r>
      <w:r>
        <w:rPr>
          <w:rFonts w:ascii="Times New Roman"/>
          <w:spacing w:val="20"/>
          <w:sz w:val="24"/>
          <w:szCs w:val="24"/>
        </w:rPr>
        <w:t xml:space="preserve"> (</w:t>
      </w:r>
      <w:r>
        <w:rPr>
          <w:rFonts w:ascii="Times New Roman" w:hAnsi="宋体"/>
          <w:spacing w:val="20"/>
          <w:sz w:val="24"/>
          <w:szCs w:val="24"/>
        </w:rPr>
        <w:t>北京时间</w:t>
      </w:r>
      <w:r>
        <w:rPr>
          <w:rFonts w:ascii="Times New Roman"/>
          <w:spacing w:val="20"/>
          <w:sz w:val="24"/>
          <w:szCs w:val="24"/>
        </w:rPr>
        <w:t>)</w:t>
      </w:r>
      <w:r>
        <w:rPr>
          <w:rFonts w:ascii="Times New Roman" w:hAnsi="宋体"/>
          <w:spacing w:val="20"/>
          <w:sz w:val="24"/>
          <w:szCs w:val="24"/>
        </w:rPr>
        <w:t>之前将</w:t>
      </w:r>
      <w:r>
        <w:rPr>
          <w:rFonts w:ascii="Times New Roman" w:hAnsi="宋体" w:hint="eastAsia"/>
          <w:spacing w:val="20"/>
          <w:sz w:val="24"/>
          <w:szCs w:val="24"/>
        </w:rPr>
        <w:t>其在该笔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贷款资金</w:t>
      </w:r>
      <w:r>
        <w:rPr>
          <w:rFonts w:ascii="Times New Roman" w:hAnsi="宋体" w:hint="eastAsia"/>
          <w:spacing w:val="20"/>
          <w:sz w:val="24"/>
          <w:szCs w:val="24"/>
        </w:rPr>
        <w:t>中</w:t>
      </w:r>
      <w:r>
        <w:rPr>
          <w:rFonts w:ascii="Times New Roman" w:hAnsi="宋体"/>
          <w:spacing w:val="20"/>
          <w:sz w:val="24"/>
          <w:szCs w:val="24"/>
        </w:rPr>
        <w:t>的份额付至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代理行付款账户</w:t>
      </w:r>
      <w:r>
        <w:rPr>
          <w:rFonts w:ascii="Times New Roman" w:hAnsi="宋体" w:hint="eastAsia"/>
          <w:spacing w:val="20"/>
          <w:sz w:val="24"/>
          <w:szCs w:val="24"/>
        </w:rPr>
        <w:t>。</w:t>
      </w:r>
    </w:p>
    <w:p w14:paraId="76508CAF" w14:textId="77777777" w:rsidR="00420592" w:rsidRDefault="00420592" w:rsidP="00420592">
      <w:pPr>
        <w:widowControl/>
        <w:tabs>
          <w:tab w:val="left" w:pos="1530"/>
        </w:tabs>
        <w:spacing w:line="360" w:lineRule="exact"/>
        <w:jc w:val="both"/>
        <w:rPr>
          <w:rFonts w:ascii="Times New Roman" w:hAnsi="宋体"/>
          <w:spacing w:val="20"/>
          <w:sz w:val="24"/>
          <w:szCs w:val="24"/>
        </w:rPr>
      </w:pPr>
    </w:p>
    <w:p w14:paraId="0B31FE41" w14:textId="77777777" w:rsidR="00420592" w:rsidRDefault="00420592" w:rsidP="00420592">
      <w:pPr>
        <w:widowControl/>
        <w:spacing w:line="360" w:lineRule="exact"/>
        <w:jc w:val="both"/>
        <w:rPr>
          <w:rFonts w:ascii="Times New Roman"/>
          <w:spacing w:val="20"/>
          <w:sz w:val="24"/>
          <w:szCs w:val="24"/>
        </w:rPr>
      </w:pPr>
      <w:r w:rsidRPr="0018790A">
        <w:rPr>
          <w:rFonts w:ascii="Times New Roman" w:hint="eastAsia"/>
          <w:spacing w:val="20"/>
          <w:sz w:val="24"/>
          <w:szCs w:val="24"/>
        </w:rPr>
        <w:t>任一</w:t>
      </w:r>
      <w:r w:rsidRPr="00521AFA">
        <w:rPr>
          <w:rFonts w:ascii="Times New Roman" w:hint="eastAsia"/>
          <w:b/>
          <w:spacing w:val="20"/>
          <w:sz w:val="24"/>
          <w:szCs w:val="24"/>
          <w:u w:val="single"/>
        </w:rPr>
        <w:t>贷款人</w:t>
      </w:r>
      <w:r w:rsidRPr="0018790A">
        <w:rPr>
          <w:rFonts w:ascii="Times New Roman" w:hint="eastAsia"/>
          <w:spacing w:val="20"/>
          <w:sz w:val="24"/>
          <w:szCs w:val="24"/>
        </w:rPr>
        <w:t>未发放其在拟提取</w:t>
      </w:r>
      <w:r w:rsidRPr="00521AFA">
        <w:rPr>
          <w:rFonts w:ascii="Times New Roman" w:hint="eastAsia"/>
          <w:b/>
          <w:spacing w:val="20"/>
          <w:sz w:val="24"/>
          <w:szCs w:val="24"/>
          <w:u w:val="single"/>
        </w:rPr>
        <w:t>贷款资金</w:t>
      </w:r>
      <w:r w:rsidRPr="0018790A">
        <w:rPr>
          <w:rFonts w:ascii="Times New Roman" w:hint="eastAsia"/>
          <w:spacing w:val="20"/>
          <w:sz w:val="24"/>
          <w:szCs w:val="24"/>
        </w:rPr>
        <w:t>中的份额，</w:t>
      </w:r>
      <w:r w:rsidRPr="00521AFA">
        <w:rPr>
          <w:rFonts w:ascii="Times New Roman" w:hint="eastAsia"/>
          <w:b/>
          <w:spacing w:val="20"/>
          <w:sz w:val="24"/>
          <w:szCs w:val="24"/>
          <w:u w:val="single"/>
        </w:rPr>
        <w:t>借款人</w:t>
      </w:r>
      <w:r w:rsidRPr="0018790A">
        <w:rPr>
          <w:rFonts w:ascii="Times New Roman" w:hint="eastAsia"/>
          <w:spacing w:val="20"/>
          <w:sz w:val="24"/>
          <w:szCs w:val="24"/>
        </w:rPr>
        <w:t>仍应提取其他</w:t>
      </w:r>
      <w:r w:rsidRPr="00521AFA">
        <w:rPr>
          <w:rFonts w:ascii="Times New Roman" w:hint="eastAsia"/>
          <w:b/>
          <w:spacing w:val="20"/>
          <w:sz w:val="24"/>
          <w:szCs w:val="24"/>
          <w:u w:val="single"/>
        </w:rPr>
        <w:t>贷款人</w:t>
      </w:r>
      <w:r w:rsidRPr="0018790A">
        <w:rPr>
          <w:rFonts w:ascii="Times New Roman" w:hint="eastAsia"/>
          <w:spacing w:val="20"/>
          <w:sz w:val="24"/>
          <w:szCs w:val="24"/>
        </w:rPr>
        <w:t>按提款通知发放的</w:t>
      </w:r>
      <w:r w:rsidRPr="00521AFA">
        <w:rPr>
          <w:rFonts w:ascii="Times New Roman" w:hint="eastAsia"/>
          <w:b/>
          <w:spacing w:val="20"/>
          <w:sz w:val="24"/>
          <w:szCs w:val="24"/>
          <w:u w:val="single"/>
        </w:rPr>
        <w:t>贷款资金</w:t>
      </w:r>
      <w:r w:rsidRPr="0018790A">
        <w:rPr>
          <w:rFonts w:ascii="Times New Roman" w:hint="eastAsia"/>
          <w:spacing w:val="20"/>
          <w:sz w:val="24"/>
          <w:szCs w:val="24"/>
        </w:rPr>
        <w:t>。</w:t>
      </w:r>
    </w:p>
    <w:p w14:paraId="17F3ADA7" w14:textId="77777777" w:rsidR="00420592" w:rsidRDefault="00420592" w:rsidP="00420592">
      <w:pPr>
        <w:widowControl/>
        <w:spacing w:line="360" w:lineRule="exact"/>
        <w:ind w:left="850"/>
        <w:jc w:val="both"/>
        <w:rPr>
          <w:rFonts w:ascii="Times New Roman"/>
          <w:spacing w:val="20"/>
          <w:sz w:val="24"/>
          <w:szCs w:val="24"/>
        </w:rPr>
      </w:pPr>
    </w:p>
    <w:p w14:paraId="7A598F52" w14:textId="77777777" w:rsidR="00420592" w:rsidRDefault="00420592" w:rsidP="00420592">
      <w:pPr>
        <w:widowControl/>
        <w:tabs>
          <w:tab w:val="left" w:pos="1530"/>
        </w:tabs>
        <w:spacing w:line="360" w:lineRule="exact"/>
        <w:jc w:val="both"/>
        <w:rPr>
          <w:rFonts w:ascii="Times New Roman"/>
          <w:spacing w:val="20"/>
          <w:sz w:val="24"/>
          <w:szCs w:val="24"/>
        </w:rPr>
      </w:pPr>
      <w:r w:rsidRPr="0035671A">
        <w:rPr>
          <w:rFonts w:ascii="Times New Roman" w:hint="eastAsia"/>
          <w:spacing w:val="20"/>
          <w:sz w:val="24"/>
          <w:szCs w:val="24"/>
        </w:rPr>
        <w:t>各</w:t>
      </w:r>
      <w:r w:rsidRPr="00521AFA">
        <w:rPr>
          <w:rFonts w:ascii="Times New Roman" w:hint="eastAsia"/>
          <w:b/>
          <w:spacing w:val="20"/>
          <w:sz w:val="24"/>
          <w:szCs w:val="24"/>
          <w:u w:val="single"/>
        </w:rPr>
        <w:t>贷款人</w:t>
      </w:r>
      <w:r w:rsidRPr="0035671A">
        <w:rPr>
          <w:rFonts w:ascii="Times New Roman" w:hint="eastAsia"/>
          <w:spacing w:val="20"/>
          <w:sz w:val="24"/>
          <w:szCs w:val="24"/>
        </w:rPr>
        <w:t>应按</w:t>
      </w:r>
      <w:r w:rsidRPr="00521AFA">
        <w:rPr>
          <w:rFonts w:ascii="Times New Roman" w:hint="eastAsia"/>
          <w:b/>
          <w:spacing w:val="20"/>
          <w:sz w:val="24"/>
          <w:szCs w:val="24"/>
          <w:u w:val="single"/>
        </w:rPr>
        <w:t>承贷比例</w:t>
      </w:r>
      <w:r w:rsidRPr="0035671A">
        <w:rPr>
          <w:rFonts w:ascii="Times New Roman" w:hint="eastAsia"/>
          <w:spacing w:val="20"/>
          <w:sz w:val="24"/>
          <w:szCs w:val="24"/>
        </w:rPr>
        <w:t>发放其在拟提取</w:t>
      </w:r>
      <w:r w:rsidRPr="00521AFA">
        <w:rPr>
          <w:rFonts w:ascii="Times New Roman" w:hint="eastAsia"/>
          <w:b/>
          <w:spacing w:val="20"/>
          <w:sz w:val="24"/>
          <w:szCs w:val="24"/>
          <w:u w:val="single"/>
        </w:rPr>
        <w:t>贷款资金</w:t>
      </w:r>
      <w:r w:rsidRPr="0035671A">
        <w:rPr>
          <w:rFonts w:ascii="Times New Roman" w:hint="eastAsia"/>
          <w:spacing w:val="20"/>
          <w:sz w:val="24"/>
          <w:szCs w:val="24"/>
        </w:rPr>
        <w:t>中的份额，为方便本合同履行之目的，本合同项下</w:t>
      </w:r>
      <w:r w:rsidRPr="00521AFA">
        <w:rPr>
          <w:rFonts w:ascii="Times New Roman" w:hint="eastAsia"/>
          <w:b/>
          <w:spacing w:val="20"/>
          <w:sz w:val="24"/>
          <w:szCs w:val="24"/>
          <w:u w:val="single"/>
        </w:rPr>
        <w:t>贷款人</w:t>
      </w:r>
      <w:r w:rsidRPr="0035671A">
        <w:rPr>
          <w:rFonts w:ascii="Times New Roman" w:hint="eastAsia"/>
          <w:spacing w:val="20"/>
          <w:sz w:val="24"/>
          <w:szCs w:val="24"/>
        </w:rPr>
        <w:t>在</w:t>
      </w:r>
      <w:r w:rsidRPr="00521AFA">
        <w:rPr>
          <w:rFonts w:ascii="Times New Roman" w:hint="eastAsia"/>
          <w:b/>
          <w:spacing w:val="20"/>
          <w:sz w:val="24"/>
          <w:szCs w:val="24"/>
          <w:u w:val="single"/>
        </w:rPr>
        <w:t>贷款资金</w:t>
      </w:r>
      <w:r w:rsidRPr="0035671A">
        <w:rPr>
          <w:rFonts w:ascii="Times New Roman" w:hint="eastAsia"/>
          <w:spacing w:val="20"/>
          <w:sz w:val="24"/>
          <w:szCs w:val="24"/>
        </w:rPr>
        <w:t>中的放款比例分配事宜，可经由</w:t>
      </w:r>
      <w:r>
        <w:rPr>
          <w:rFonts w:ascii="Times New Roman" w:hint="eastAsia"/>
          <w:spacing w:val="20"/>
          <w:sz w:val="24"/>
          <w:szCs w:val="24"/>
        </w:rPr>
        <w:t>相关贷款组别的</w:t>
      </w:r>
      <w:r w:rsidRPr="0035671A">
        <w:rPr>
          <w:rFonts w:ascii="Times New Roman" w:hint="eastAsia"/>
          <w:spacing w:val="20"/>
          <w:sz w:val="24"/>
          <w:szCs w:val="24"/>
        </w:rPr>
        <w:t>全体</w:t>
      </w:r>
      <w:r w:rsidRPr="00521AFA">
        <w:rPr>
          <w:rFonts w:ascii="Times New Roman" w:hint="eastAsia"/>
          <w:b/>
          <w:spacing w:val="20"/>
          <w:sz w:val="24"/>
          <w:szCs w:val="24"/>
          <w:u w:val="single"/>
        </w:rPr>
        <w:t>贷款人</w:t>
      </w:r>
      <w:r w:rsidRPr="0035671A">
        <w:rPr>
          <w:rFonts w:ascii="Times New Roman" w:hint="eastAsia"/>
          <w:spacing w:val="20"/>
          <w:sz w:val="24"/>
          <w:szCs w:val="24"/>
        </w:rPr>
        <w:t>协商一致另行做出变通的安排，但该等安排不影响本合同项下各</w:t>
      </w:r>
      <w:r w:rsidRPr="00521AFA">
        <w:rPr>
          <w:rFonts w:ascii="Times New Roman" w:hint="eastAsia"/>
          <w:b/>
          <w:spacing w:val="20"/>
          <w:sz w:val="24"/>
          <w:szCs w:val="24"/>
          <w:u w:val="single"/>
        </w:rPr>
        <w:t>贷款人</w:t>
      </w:r>
      <w:r w:rsidRPr="0035671A">
        <w:rPr>
          <w:rFonts w:ascii="Times New Roman" w:hint="eastAsia"/>
          <w:spacing w:val="20"/>
          <w:sz w:val="24"/>
          <w:szCs w:val="24"/>
        </w:rPr>
        <w:t>对</w:t>
      </w:r>
      <w:r w:rsidRPr="00521AFA">
        <w:rPr>
          <w:rFonts w:ascii="Times New Roman" w:hint="eastAsia"/>
          <w:b/>
          <w:spacing w:val="20"/>
          <w:sz w:val="24"/>
          <w:szCs w:val="24"/>
          <w:u w:val="single"/>
        </w:rPr>
        <w:t>借款人</w:t>
      </w:r>
      <w:r w:rsidRPr="0035671A">
        <w:rPr>
          <w:rFonts w:ascii="Times New Roman" w:hint="eastAsia"/>
          <w:spacing w:val="20"/>
          <w:sz w:val="24"/>
          <w:szCs w:val="24"/>
        </w:rPr>
        <w:t>发放</w:t>
      </w:r>
      <w:r w:rsidRPr="00521AFA">
        <w:rPr>
          <w:rFonts w:ascii="Times New Roman" w:hint="eastAsia"/>
          <w:b/>
          <w:spacing w:val="20"/>
          <w:sz w:val="24"/>
          <w:szCs w:val="24"/>
          <w:u w:val="single"/>
        </w:rPr>
        <w:t>贷款资金</w:t>
      </w:r>
      <w:r>
        <w:rPr>
          <w:rFonts w:ascii="Times New Roman" w:hint="eastAsia"/>
          <w:spacing w:val="20"/>
          <w:sz w:val="24"/>
          <w:szCs w:val="24"/>
        </w:rPr>
        <w:t>的总额</w:t>
      </w:r>
      <w:r w:rsidRPr="0035671A">
        <w:rPr>
          <w:rFonts w:ascii="Times New Roman" w:hint="eastAsia"/>
          <w:spacing w:val="20"/>
          <w:sz w:val="24"/>
          <w:szCs w:val="24"/>
        </w:rPr>
        <w:t>。</w:t>
      </w:r>
    </w:p>
    <w:p w14:paraId="58DC2AB5" w14:textId="77777777" w:rsidR="00420592" w:rsidRDefault="00420592" w:rsidP="00420592">
      <w:pPr>
        <w:widowControl/>
        <w:tabs>
          <w:tab w:val="left" w:pos="1530"/>
        </w:tabs>
        <w:spacing w:line="360" w:lineRule="exact"/>
        <w:jc w:val="both"/>
        <w:rPr>
          <w:rFonts w:ascii="Times New Roman"/>
          <w:spacing w:val="20"/>
          <w:sz w:val="24"/>
          <w:szCs w:val="24"/>
        </w:rPr>
      </w:pPr>
    </w:p>
    <w:p w14:paraId="115F4D94" w14:textId="77777777" w:rsidR="00420592" w:rsidRDefault="00420592" w:rsidP="00420592">
      <w:pPr>
        <w:widowControl/>
        <w:tabs>
          <w:tab w:val="left" w:pos="1530"/>
        </w:tabs>
        <w:spacing w:line="360" w:lineRule="exact"/>
        <w:jc w:val="both"/>
        <w:rPr>
          <w:rFonts w:ascii="Times New Roman"/>
          <w:spacing w:val="20"/>
          <w:sz w:val="24"/>
          <w:szCs w:val="24"/>
        </w:rPr>
      </w:pPr>
      <w:r>
        <w:rPr>
          <w:rFonts w:ascii="Times New Roman" w:hint="eastAsia"/>
          <w:spacing w:val="20"/>
          <w:sz w:val="24"/>
          <w:szCs w:val="24"/>
        </w:rPr>
        <w:t>如果</w:t>
      </w:r>
      <w:r w:rsidRPr="00DB26C3">
        <w:rPr>
          <w:rFonts w:ascii="Times New Roman" w:hint="eastAsia"/>
          <w:b/>
          <w:spacing w:val="20"/>
          <w:sz w:val="24"/>
          <w:szCs w:val="24"/>
          <w:u w:val="single"/>
        </w:rPr>
        <w:t>贷款人</w:t>
      </w:r>
      <w:r w:rsidRPr="00BF159B">
        <w:rPr>
          <w:rFonts w:ascii="Times New Roman" w:hint="eastAsia"/>
          <w:spacing w:val="20"/>
          <w:sz w:val="24"/>
          <w:szCs w:val="24"/>
        </w:rPr>
        <w:t>未</w:t>
      </w:r>
      <w:r>
        <w:rPr>
          <w:rFonts w:ascii="Times New Roman" w:hint="eastAsia"/>
          <w:spacing w:val="20"/>
          <w:sz w:val="24"/>
          <w:szCs w:val="24"/>
        </w:rPr>
        <w:t>能按照本合同的规定及时</w:t>
      </w:r>
      <w:r w:rsidRPr="00BF159B">
        <w:rPr>
          <w:rFonts w:ascii="Times New Roman" w:hint="eastAsia"/>
          <w:spacing w:val="20"/>
          <w:sz w:val="24"/>
          <w:szCs w:val="24"/>
        </w:rPr>
        <w:t>足额</w:t>
      </w:r>
      <w:r>
        <w:rPr>
          <w:rFonts w:ascii="Times New Roman" w:hAnsi="宋体"/>
          <w:spacing w:val="20"/>
          <w:sz w:val="24"/>
          <w:szCs w:val="24"/>
        </w:rPr>
        <w:t>参与发放每笔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贷款资金</w:t>
      </w:r>
      <w:r w:rsidRPr="00BF159B">
        <w:rPr>
          <w:rFonts w:ascii="Times New Roman" w:hint="eastAsia"/>
          <w:spacing w:val="20"/>
          <w:sz w:val="24"/>
          <w:szCs w:val="24"/>
        </w:rPr>
        <w:t>，对</w:t>
      </w:r>
      <w:r>
        <w:rPr>
          <w:rFonts w:ascii="Times New Roman" w:hint="eastAsia"/>
          <w:spacing w:val="20"/>
          <w:sz w:val="24"/>
          <w:szCs w:val="24"/>
        </w:rPr>
        <w:t>其他</w:t>
      </w:r>
      <w:r w:rsidRPr="00EB3852">
        <w:rPr>
          <w:rFonts w:ascii="Times New Roman" w:hAnsi="宋体" w:hint="eastAsia"/>
          <w:b/>
          <w:spacing w:val="20"/>
          <w:sz w:val="24"/>
          <w:u w:val="single"/>
        </w:rPr>
        <w:t>银团成员行</w:t>
      </w:r>
      <w:r w:rsidRPr="00BF159B">
        <w:rPr>
          <w:rFonts w:ascii="Times New Roman" w:hint="eastAsia"/>
          <w:spacing w:val="20"/>
          <w:sz w:val="24"/>
          <w:szCs w:val="24"/>
        </w:rPr>
        <w:t>造成损害的</w:t>
      </w:r>
      <w:r>
        <w:rPr>
          <w:rFonts w:ascii="Times New Roman" w:hint="eastAsia"/>
          <w:spacing w:val="20"/>
          <w:sz w:val="24"/>
          <w:szCs w:val="24"/>
        </w:rPr>
        <w:t>，</w:t>
      </w:r>
      <w:r w:rsidRPr="00BF159B">
        <w:rPr>
          <w:rFonts w:ascii="Times New Roman" w:hint="eastAsia"/>
          <w:spacing w:val="20"/>
          <w:sz w:val="24"/>
          <w:szCs w:val="24"/>
        </w:rPr>
        <w:t>其他</w:t>
      </w:r>
      <w:r w:rsidRPr="00BF159B">
        <w:rPr>
          <w:rFonts w:ascii="Times New Roman" w:hAnsi="宋体" w:hint="eastAsia"/>
          <w:b/>
          <w:spacing w:val="20"/>
          <w:sz w:val="24"/>
          <w:u w:val="single"/>
        </w:rPr>
        <w:t>银团成员行</w:t>
      </w:r>
      <w:r w:rsidRPr="00BF159B">
        <w:rPr>
          <w:rFonts w:ascii="Times New Roman" w:hint="eastAsia"/>
          <w:spacing w:val="20"/>
          <w:sz w:val="24"/>
          <w:szCs w:val="24"/>
        </w:rPr>
        <w:t>有权依照法律规定和</w:t>
      </w:r>
      <w:r>
        <w:rPr>
          <w:rFonts w:ascii="Times New Roman" w:hint="eastAsia"/>
          <w:spacing w:val="20"/>
          <w:sz w:val="24"/>
          <w:szCs w:val="24"/>
        </w:rPr>
        <w:t>本合同采取措施保护自身的合法权益。为此之目的，</w:t>
      </w:r>
      <w:r w:rsidRPr="00BF159B">
        <w:rPr>
          <w:rFonts w:ascii="Times New Roman" w:hint="eastAsia"/>
          <w:spacing w:val="20"/>
          <w:sz w:val="24"/>
          <w:szCs w:val="24"/>
        </w:rPr>
        <w:t>其他</w:t>
      </w:r>
      <w:r w:rsidRPr="00BF159B">
        <w:rPr>
          <w:rFonts w:ascii="Times New Roman" w:hAnsi="宋体" w:hint="eastAsia"/>
          <w:b/>
          <w:spacing w:val="20"/>
          <w:sz w:val="24"/>
          <w:u w:val="single"/>
        </w:rPr>
        <w:t>银团成员行</w:t>
      </w:r>
      <w:r>
        <w:rPr>
          <w:rFonts w:ascii="Times New Roman" w:hint="eastAsia"/>
          <w:spacing w:val="20"/>
          <w:sz w:val="24"/>
          <w:szCs w:val="24"/>
        </w:rPr>
        <w:t>的权利包括但不限于：（</w:t>
      </w:r>
      <w:r>
        <w:rPr>
          <w:rFonts w:ascii="Times New Roman" w:hint="eastAsia"/>
          <w:spacing w:val="20"/>
          <w:sz w:val="24"/>
          <w:szCs w:val="24"/>
        </w:rPr>
        <w:t>1</w:t>
      </w:r>
      <w:r>
        <w:rPr>
          <w:rFonts w:ascii="Times New Roman" w:hint="eastAsia"/>
          <w:spacing w:val="20"/>
          <w:sz w:val="24"/>
          <w:szCs w:val="24"/>
        </w:rPr>
        <w:t>）通知</w:t>
      </w:r>
      <w:r w:rsidRPr="00397940">
        <w:rPr>
          <w:rFonts w:ascii="Times New Roman" w:hint="eastAsia"/>
          <w:b/>
          <w:spacing w:val="20"/>
          <w:sz w:val="24"/>
          <w:szCs w:val="24"/>
          <w:u w:val="single"/>
        </w:rPr>
        <w:t>代理行</w:t>
      </w:r>
      <w:r>
        <w:rPr>
          <w:rFonts w:ascii="Times New Roman" w:hint="eastAsia"/>
          <w:spacing w:val="20"/>
          <w:sz w:val="24"/>
          <w:szCs w:val="24"/>
        </w:rPr>
        <w:t>要求召开银团会议（在此情况下，银团会议的召开不受本合同第</w:t>
      </w:r>
      <w:r>
        <w:rPr>
          <w:rFonts w:ascii="Times New Roman" w:hint="eastAsia"/>
          <w:spacing w:val="20"/>
          <w:sz w:val="24"/>
          <w:szCs w:val="24"/>
        </w:rPr>
        <w:t>1</w:t>
      </w:r>
      <w:r>
        <w:rPr>
          <w:rFonts w:ascii="Times New Roman"/>
          <w:spacing w:val="20"/>
          <w:sz w:val="24"/>
          <w:szCs w:val="24"/>
        </w:rPr>
        <w:t>6.7</w:t>
      </w:r>
      <w:r>
        <w:rPr>
          <w:rFonts w:ascii="Times New Roman" w:hint="eastAsia"/>
          <w:spacing w:val="20"/>
          <w:sz w:val="24"/>
          <w:szCs w:val="24"/>
        </w:rPr>
        <w:t>条所规定的召开条件的限制），在银团会议中对于该等事项和相关措施予以认定，其他</w:t>
      </w:r>
      <w:r w:rsidRPr="00EB3852">
        <w:rPr>
          <w:rFonts w:ascii="Times New Roman" w:hAnsi="宋体" w:hint="eastAsia"/>
          <w:b/>
          <w:spacing w:val="20"/>
          <w:sz w:val="24"/>
          <w:u w:val="single"/>
        </w:rPr>
        <w:t>银团成员行</w:t>
      </w:r>
      <w:r>
        <w:rPr>
          <w:rFonts w:ascii="Times New Roman" w:hint="eastAsia"/>
          <w:spacing w:val="20"/>
          <w:sz w:val="24"/>
          <w:szCs w:val="24"/>
        </w:rPr>
        <w:t>应尽力协助；（</w:t>
      </w:r>
      <w:r>
        <w:rPr>
          <w:rFonts w:ascii="Times New Roman" w:hint="eastAsia"/>
          <w:spacing w:val="20"/>
          <w:sz w:val="24"/>
          <w:szCs w:val="24"/>
        </w:rPr>
        <w:t>2</w:t>
      </w:r>
      <w:r>
        <w:rPr>
          <w:rFonts w:ascii="Times New Roman" w:hint="eastAsia"/>
          <w:spacing w:val="20"/>
          <w:sz w:val="24"/>
          <w:szCs w:val="24"/>
        </w:rPr>
        <w:t>）要求支付违约金【】。</w:t>
      </w:r>
    </w:p>
    <w:p w14:paraId="0AD7880B" w14:textId="77777777" w:rsidR="008A3897" w:rsidRPr="00420592" w:rsidRDefault="008A3897" w:rsidP="008A3897">
      <w:pPr>
        <w:widowControl/>
        <w:tabs>
          <w:tab w:val="left" w:pos="1530"/>
        </w:tabs>
        <w:spacing w:line="360" w:lineRule="exact"/>
        <w:rPr>
          <w:rFonts w:ascii="Times" w:hAnsi="Times"/>
          <w:sz w:val="24"/>
          <w:szCs w:val="24"/>
        </w:rPr>
      </w:pPr>
    </w:p>
    <w:p w14:paraId="3F79E7E9" w14:textId="23E101CB" w:rsidR="00AC18D3" w:rsidRPr="006B6C28" w:rsidRDefault="00AC18D3" w:rsidP="00AC18D3">
      <w:pPr>
        <w:pStyle w:val="1TimesNewRoman"/>
        <w:widowControl/>
        <w:numPr>
          <w:ilvl w:val="0"/>
          <w:numId w:val="11"/>
        </w:numPr>
        <w:tabs>
          <w:tab w:val="clear" w:pos="850"/>
        </w:tabs>
        <w:rPr>
          <w:rFonts w:ascii="Times" w:hAnsi="Times"/>
          <w:b w:val="0"/>
        </w:rPr>
      </w:pPr>
      <w:bookmarkStart w:id="44" w:name="_Toc196658443"/>
      <w:r w:rsidRPr="006B6C28">
        <w:rPr>
          <w:rFonts w:ascii="Times" w:hAnsi="Times" w:hint="eastAsia"/>
          <w:b w:val="0"/>
        </w:rPr>
        <w:t>将</w:t>
      </w:r>
      <w:r w:rsidRPr="006B6C28">
        <w:rPr>
          <w:rFonts w:ascii="Times" w:hAnsi="Times"/>
          <w:b w:val="0"/>
        </w:rPr>
        <w:t>8.</w:t>
      </w:r>
      <w:r>
        <w:rPr>
          <w:rFonts w:ascii="Times" w:hAnsi="Times" w:hint="eastAsia"/>
          <w:b w:val="0"/>
        </w:rPr>
        <w:t>5</w:t>
      </w:r>
      <w:r w:rsidRPr="006B6C28">
        <w:rPr>
          <w:rFonts w:ascii="Times" w:hAnsi="Times" w:hint="eastAsia"/>
          <w:b w:val="0"/>
        </w:rPr>
        <w:t>条（</w:t>
      </w:r>
      <w:r w:rsidRPr="00791EA8">
        <w:rPr>
          <w:rFonts w:ascii="Times" w:hAnsi="Times" w:hint="eastAsia"/>
          <w:b w:val="0"/>
          <w:i/>
        </w:rPr>
        <w:t>付款顺序</w:t>
      </w:r>
      <w:r w:rsidRPr="006B6C28">
        <w:rPr>
          <w:rFonts w:ascii="Times" w:hAnsi="Times" w:hint="eastAsia"/>
          <w:b w:val="0"/>
        </w:rPr>
        <w:t>）第</w:t>
      </w:r>
      <w:r>
        <w:rPr>
          <w:rFonts w:ascii="Times" w:hAnsi="Times" w:hint="eastAsia"/>
          <w:b w:val="0"/>
        </w:rPr>
        <w:t>3</w:t>
      </w:r>
      <w:r w:rsidRPr="006B6C28">
        <w:rPr>
          <w:rFonts w:ascii="Times" w:hAnsi="Times" w:hint="eastAsia"/>
          <w:b w:val="0"/>
        </w:rPr>
        <w:t>款替换为如下：</w:t>
      </w:r>
    </w:p>
    <w:p w14:paraId="61195511" w14:textId="2CF0E077" w:rsidR="00AC18D3" w:rsidRPr="00441946" w:rsidRDefault="00AC18D3" w:rsidP="00901555">
      <w:pPr>
        <w:widowControl/>
        <w:tabs>
          <w:tab w:val="left" w:pos="1530"/>
        </w:tabs>
        <w:spacing w:line="360" w:lineRule="exact"/>
        <w:rPr>
          <w:rFonts w:ascii="Times" w:hAnsi="Times"/>
          <w:sz w:val="24"/>
          <w:szCs w:val="24"/>
        </w:rPr>
      </w:pPr>
    </w:p>
    <w:p w14:paraId="227C5F99" w14:textId="1DBFF961" w:rsidR="00AC18D3" w:rsidRPr="00791EA8" w:rsidRDefault="00420592" w:rsidP="00791EA8">
      <w:pPr>
        <w:widowControl/>
        <w:numPr>
          <w:ilvl w:val="0"/>
          <w:numId w:val="18"/>
        </w:numPr>
        <w:tabs>
          <w:tab w:val="left" w:pos="1530"/>
        </w:tabs>
        <w:spacing w:line="360" w:lineRule="exact"/>
        <w:ind w:left="1530" w:hanging="680"/>
        <w:jc w:val="both"/>
        <w:rPr>
          <w:rFonts w:ascii="Times New Roman"/>
          <w:spacing w:val="20"/>
          <w:sz w:val="24"/>
          <w:szCs w:val="24"/>
        </w:rPr>
      </w:pPr>
      <w:r w:rsidRPr="00937143">
        <w:rPr>
          <w:rFonts w:ascii="Times New Roman"/>
          <w:spacing w:val="20"/>
          <w:sz w:val="24"/>
        </w:rPr>
        <w:t>按照</w:t>
      </w:r>
      <w:r w:rsidRPr="00AC18D3">
        <w:rPr>
          <w:rFonts w:ascii="Times New Roman" w:hAnsi="宋体"/>
          <w:spacing w:val="20"/>
          <w:sz w:val="24"/>
          <w:szCs w:val="24"/>
        </w:rPr>
        <w:t>各</w:t>
      </w:r>
      <w:r w:rsidRPr="00AC18D3">
        <w:rPr>
          <w:rFonts w:ascii="Times New Roman" w:hAnsi="宋体"/>
          <w:b/>
          <w:spacing w:val="20"/>
          <w:sz w:val="24"/>
          <w:szCs w:val="24"/>
          <w:u w:val="single"/>
        </w:rPr>
        <w:t>贷款人</w:t>
      </w:r>
      <w:r>
        <w:rPr>
          <w:rFonts w:ascii="Times New Roman" w:hAnsi="宋体"/>
          <w:spacing w:val="20"/>
          <w:sz w:val="24"/>
          <w:szCs w:val="24"/>
        </w:rPr>
        <w:t>当时的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承贷额</w:t>
      </w:r>
      <w:r>
        <w:rPr>
          <w:rFonts w:ascii="Times New Roman" w:hAnsi="宋体" w:hint="eastAsia"/>
          <w:spacing w:val="20"/>
          <w:sz w:val="24"/>
          <w:szCs w:val="24"/>
        </w:rPr>
        <w:t>与</w:t>
      </w:r>
      <w:r>
        <w:rPr>
          <w:rFonts w:ascii="Times New Roman" w:hAnsi="宋体"/>
          <w:spacing w:val="20"/>
          <w:sz w:val="24"/>
          <w:szCs w:val="24"/>
        </w:rPr>
        <w:t>当时的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总承贷额</w:t>
      </w:r>
      <w:r>
        <w:rPr>
          <w:rFonts w:ascii="Times New Roman" w:hAnsi="宋体" w:hint="eastAsia"/>
          <w:spacing w:val="20"/>
          <w:sz w:val="24"/>
          <w:szCs w:val="24"/>
        </w:rPr>
        <w:t>之间</w:t>
      </w:r>
      <w:r>
        <w:rPr>
          <w:rFonts w:ascii="Times New Roman" w:hAnsi="宋体"/>
          <w:spacing w:val="20"/>
          <w:sz w:val="24"/>
          <w:szCs w:val="24"/>
        </w:rPr>
        <w:t>的</w:t>
      </w:r>
      <w:r w:rsidRPr="00937143">
        <w:rPr>
          <w:rFonts w:ascii="Times New Roman" w:hAnsi="宋体"/>
          <w:spacing w:val="20"/>
          <w:sz w:val="24"/>
        </w:rPr>
        <w:t>比例</w:t>
      </w:r>
      <w:r w:rsidRPr="00AC18D3">
        <w:rPr>
          <w:rFonts w:ascii="Times New Roman" w:hAnsi="宋体"/>
          <w:spacing w:val="20"/>
          <w:sz w:val="24"/>
          <w:szCs w:val="24"/>
        </w:rPr>
        <w:t>支付本合同第</w:t>
      </w:r>
      <w:r w:rsidRPr="00AC18D3">
        <w:rPr>
          <w:rFonts w:ascii="Times New Roman"/>
          <w:spacing w:val="20"/>
          <w:sz w:val="24"/>
          <w:szCs w:val="24"/>
        </w:rPr>
        <w:t>17.1</w:t>
      </w:r>
      <w:r w:rsidRPr="00AC18D3">
        <w:rPr>
          <w:rFonts w:ascii="Times New Roman" w:hAnsi="宋体"/>
          <w:spacing w:val="20"/>
          <w:sz w:val="24"/>
          <w:szCs w:val="24"/>
        </w:rPr>
        <w:t>条</w:t>
      </w:r>
      <w:r w:rsidRPr="00AC18D3">
        <w:rPr>
          <w:rFonts w:ascii="Times New Roman"/>
          <w:spacing w:val="20"/>
          <w:sz w:val="24"/>
          <w:szCs w:val="24"/>
        </w:rPr>
        <w:t>(</w:t>
      </w:r>
      <w:r w:rsidRPr="00AC18D3">
        <w:rPr>
          <w:rFonts w:ascii="Times New Roman" w:hAnsi="宋体"/>
          <w:i/>
          <w:spacing w:val="20"/>
          <w:sz w:val="24"/>
          <w:szCs w:val="24"/>
        </w:rPr>
        <w:t>银团费用</w:t>
      </w:r>
      <w:r w:rsidRPr="00AC18D3">
        <w:rPr>
          <w:rFonts w:ascii="Times New Roman"/>
          <w:spacing w:val="20"/>
          <w:sz w:val="24"/>
          <w:szCs w:val="24"/>
        </w:rPr>
        <w:t>)</w:t>
      </w:r>
      <w:r w:rsidRPr="00AC18D3">
        <w:rPr>
          <w:rFonts w:ascii="Times New Roman" w:hAnsi="宋体"/>
          <w:spacing w:val="20"/>
          <w:sz w:val="24"/>
          <w:szCs w:val="24"/>
        </w:rPr>
        <w:t>项下到期应付的任何承诺费</w:t>
      </w:r>
      <w:r w:rsidR="00AC18D3" w:rsidRPr="00AC18D3">
        <w:rPr>
          <w:rFonts w:ascii="Times New Roman" w:hAnsi="宋体" w:hint="eastAsia"/>
          <w:spacing w:val="20"/>
          <w:sz w:val="24"/>
          <w:szCs w:val="24"/>
        </w:rPr>
        <w:t>；</w:t>
      </w:r>
    </w:p>
    <w:p w14:paraId="46476DC0" w14:textId="0BFECCA0" w:rsidR="00AC18D3" w:rsidRDefault="00AC18D3" w:rsidP="00791EA8">
      <w:pPr>
        <w:widowControl/>
        <w:tabs>
          <w:tab w:val="left" w:pos="1530"/>
        </w:tabs>
        <w:spacing w:line="360" w:lineRule="exact"/>
        <w:ind w:left="1530"/>
        <w:jc w:val="both"/>
        <w:rPr>
          <w:rFonts w:ascii="Times New Roman" w:hAnsi="宋体"/>
          <w:spacing w:val="20"/>
          <w:sz w:val="24"/>
          <w:szCs w:val="24"/>
        </w:rPr>
      </w:pPr>
    </w:p>
    <w:p w14:paraId="5B54BE46" w14:textId="4C0D6FD4" w:rsidR="00AC18D3" w:rsidRPr="006B6C28" w:rsidRDefault="00AC18D3" w:rsidP="00AC18D3">
      <w:pPr>
        <w:pStyle w:val="1TimesNewRoman"/>
        <w:widowControl/>
        <w:numPr>
          <w:ilvl w:val="0"/>
          <w:numId w:val="11"/>
        </w:numPr>
        <w:tabs>
          <w:tab w:val="clear" w:pos="850"/>
        </w:tabs>
        <w:rPr>
          <w:rFonts w:ascii="Times" w:hAnsi="Times"/>
          <w:b w:val="0"/>
        </w:rPr>
      </w:pPr>
      <w:r w:rsidRPr="006B6C28">
        <w:rPr>
          <w:rFonts w:ascii="Times" w:hAnsi="Times" w:hint="eastAsia"/>
          <w:b w:val="0"/>
        </w:rPr>
        <w:t>将</w:t>
      </w:r>
      <w:r>
        <w:rPr>
          <w:rFonts w:ascii="Times" w:hAnsi="Times" w:hint="eastAsia"/>
          <w:b w:val="0"/>
        </w:rPr>
        <w:t>16</w:t>
      </w:r>
      <w:r w:rsidRPr="006B6C28">
        <w:rPr>
          <w:rFonts w:ascii="Times" w:hAnsi="Times"/>
          <w:b w:val="0"/>
        </w:rPr>
        <w:t>.</w:t>
      </w:r>
      <w:r>
        <w:rPr>
          <w:rFonts w:ascii="Times" w:hAnsi="Times" w:hint="eastAsia"/>
          <w:b w:val="0"/>
        </w:rPr>
        <w:t>8</w:t>
      </w:r>
      <w:r w:rsidRPr="006B6C28">
        <w:rPr>
          <w:rFonts w:ascii="Times" w:hAnsi="Times" w:hint="eastAsia"/>
          <w:b w:val="0"/>
        </w:rPr>
        <w:t>条（</w:t>
      </w:r>
      <w:r w:rsidRPr="00791EA8">
        <w:rPr>
          <w:rFonts w:ascii="Times" w:hAnsi="Times" w:hint="eastAsia"/>
          <w:b w:val="0"/>
          <w:i/>
        </w:rPr>
        <w:t>贷款人补偿</w:t>
      </w:r>
      <w:r w:rsidRPr="006B6C28">
        <w:rPr>
          <w:rFonts w:ascii="Times" w:hAnsi="Times" w:hint="eastAsia"/>
          <w:b w:val="0"/>
        </w:rPr>
        <w:t>）第</w:t>
      </w:r>
      <w:r>
        <w:rPr>
          <w:rFonts w:ascii="Times" w:hAnsi="Times" w:hint="eastAsia"/>
          <w:b w:val="0"/>
        </w:rPr>
        <w:t>1</w:t>
      </w:r>
      <w:r w:rsidRPr="006B6C28">
        <w:rPr>
          <w:rFonts w:ascii="Times" w:hAnsi="Times" w:hint="eastAsia"/>
          <w:b w:val="0"/>
        </w:rPr>
        <w:t>款替换为如下：</w:t>
      </w:r>
    </w:p>
    <w:p w14:paraId="48FCBBD0" w14:textId="4BC74B45" w:rsidR="00AC18D3" w:rsidRDefault="00AC18D3" w:rsidP="00791EA8">
      <w:pPr>
        <w:widowControl/>
        <w:tabs>
          <w:tab w:val="left" w:pos="1530"/>
        </w:tabs>
        <w:spacing w:line="360" w:lineRule="exact"/>
        <w:ind w:left="1530"/>
        <w:jc w:val="both"/>
        <w:rPr>
          <w:rFonts w:ascii="Times New Roman"/>
          <w:spacing w:val="20"/>
          <w:sz w:val="24"/>
          <w:szCs w:val="24"/>
        </w:rPr>
      </w:pPr>
    </w:p>
    <w:p w14:paraId="379F6F28" w14:textId="277AB407" w:rsidR="00AC18D3" w:rsidRPr="00791EA8" w:rsidRDefault="0071655F" w:rsidP="00791EA8">
      <w:pPr>
        <w:widowControl/>
        <w:numPr>
          <w:ilvl w:val="0"/>
          <w:numId w:val="19"/>
        </w:numPr>
        <w:tabs>
          <w:tab w:val="clear" w:pos="780"/>
          <w:tab w:val="left" w:pos="1530"/>
        </w:tabs>
        <w:autoSpaceDE/>
        <w:autoSpaceDN/>
        <w:adjustRightInd/>
        <w:spacing w:line="360" w:lineRule="exact"/>
        <w:ind w:left="1530" w:hanging="680"/>
        <w:jc w:val="both"/>
        <w:textAlignment w:val="auto"/>
        <w:rPr>
          <w:rFonts w:hAnsi="宋体"/>
          <w:spacing w:val="20"/>
          <w:sz w:val="24"/>
          <w:szCs w:val="24"/>
        </w:rPr>
      </w:pPr>
      <w:r>
        <w:rPr>
          <w:rFonts w:hAnsi="宋体" w:hint="eastAsia"/>
          <w:spacing w:val="20"/>
          <w:sz w:val="24"/>
          <w:szCs w:val="24"/>
        </w:rPr>
        <w:t>每一</w:t>
      </w:r>
      <w:r>
        <w:rPr>
          <w:rFonts w:hAnsi="宋体" w:hint="eastAsia"/>
          <w:b/>
          <w:spacing w:val="20"/>
          <w:sz w:val="24"/>
          <w:szCs w:val="24"/>
          <w:u w:val="single"/>
        </w:rPr>
        <w:t>贷款人</w:t>
      </w:r>
      <w:r>
        <w:rPr>
          <w:rFonts w:hAnsi="宋体" w:hint="eastAsia"/>
          <w:spacing w:val="20"/>
          <w:sz w:val="24"/>
          <w:szCs w:val="24"/>
        </w:rPr>
        <w:t>应按照其</w:t>
      </w:r>
      <w:r>
        <w:rPr>
          <w:rFonts w:ascii="Times New Roman" w:hAnsi="宋体"/>
          <w:spacing w:val="20"/>
          <w:sz w:val="24"/>
          <w:szCs w:val="24"/>
        </w:rPr>
        <w:t>当时的</w:t>
      </w:r>
      <w:r w:rsidRPr="00937143">
        <w:rPr>
          <w:rFonts w:ascii="Times New Roman" w:hAnsi="宋体"/>
          <w:b/>
          <w:spacing w:val="20"/>
          <w:sz w:val="24"/>
          <w:u w:val="single"/>
        </w:rPr>
        <w:t>承贷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额</w:t>
      </w:r>
      <w:r>
        <w:rPr>
          <w:rFonts w:ascii="Times New Roman" w:hAnsi="宋体" w:hint="eastAsia"/>
          <w:spacing w:val="20"/>
          <w:sz w:val="24"/>
          <w:szCs w:val="24"/>
        </w:rPr>
        <w:t>与</w:t>
      </w:r>
      <w:r>
        <w:rPr>
          <w:rFonts w:ascii="Times New Roman" w:hAnsi="宋体"/>
          <w:spacing w:val="20"/>
          <w:sz w:val="24"/>
          <w:szCs w:val="24"/>
        </w:rPr>
        <w:t>当时的</w:t>
      </w:r>
      <w:r>
        <w:rPr>
          <w:rFonts w:ascii="Times New Roman" w:hAnsi="宋体"/>
          <w:b/>
          <w:spacing w:val="20"/>
          <w:sz w:val="24"/>
          <w:szCs w:val="24"/>
          <w:u w:val="single"/>
        </w:rPr>
        <w:t>总承贷额</w:t>
      </w:r>
      <w:r>
        <w:rPr>
          <w:rFonts w:ascii="Times New Roman" w:hAnsi="宋体" w:hint="eastAsia"/>
          <w:spacing w:val="20"/>
          <w:sz w:val="24"/>
          <w:szCs w:val="24"/>
        </w:rPr>
        <w:t>之间</w:t>
      </w:r>
      <w:r>
        <w:rPr>
          <w:rFonts w:ascii="Times New Roman" w:hAnsi="宋体"/>
          <w:spacing w:val="20"/>
          <w:sz w:val="24"/>
          <w:szCs w:val="24"/>
        </w:rPr>
        <w:t>的</w:t>
      </w:r>
      <w:r w:rsidRPr="00937143">
        <w:rPr>
          <w:rFonts w:ascii="Times New Roman" w:hAnsi="宋体"/>
          <w:spacing w:val="20"/>
          <w:sz w:val="24"/>
        </w:rPr>
        <w:t>比例</w:t>
      </w:r>
      <w:r>
        <w:rPr>
          <w:rFonts w:hAnsi="宋体" w:hint="eastAsia"/>
          <w:spacing w:val="20"/>
          <w:sz w:val="24"/>
          <w:szCs w:val="24"/>
        </w:rPr>
        <w:t>在</w:t>
      </w:r>
      <w:r>
        <w:rPr>
          <w:rFonts w:hAnsi="宋体"/>
          <w:b/>
          <w:spacing w:val="20"/>
          <w:sz w:val="24"/>
          <w:szCs w:val="24"/>
          <w:u w:val="single"/>
        </w:rPr>
        <w:t>代理行</w:t>
      </w:r>
      <w:r>
        <w:rPr>
          <w:rFonts w:hAnsi="宋体"/>
          <w:spacing w:val="20"/>
          <w:sz w:val="24"/>
          <w:szCs w:val="24"/>
        </w:rPr>
        <w:t>要求后</w:t>
      </w:r>
      <w:r>
        <w:rPr>
          <w:rFonts w:hAnsi="宋体" w:hint="eastAsia"/>
          <w:spacing w:val="20"/>
          <w:sz w:val="24"/>
          <w:szCs w:val="24"/>
        </w:rPr>
        <w:t>的【】</w:t>
      </w:r>
      <w:r>
        <w:rPr>
          <w:rFonts w:hAnsi="宋体"/>
          <w:spacing w:val="20"/>
          <w:sz w:val="24"/>
          <w:szCs w:val="24"/>
        </w:rPr>
        <w:t>个</w:t>
      </w:r>
      <w:r>
        <w:rPr>
          <w:rFonts w:hAnsi="宋体"/>
          <w:b/>
          <w:spacing w:val="20"/>
          <w:sz w:val="24"/>
          <w:szCs w:val="24"/>
          <w:u w:val="single"/>
        </w:rPr>
        <w:t>营业日</w:t>
      </w:r>
      <w:r>
        <w:rPr>
          <w:rFonts w:hAnsi="宋体" w:hint="eastAsia"/>
          <w:spacing w:val="20"/>
          <w:sz w:val="24"/>
          <w:szCs w:val="24"/>
        </w:rPr>
        <w:t>内就</w:t>
      </w:r>
      <w:r>
        <w:rPr>
          <w:rFonts w:hAnsi="宋体" w:hint="eastAsia"/>
          <w:b/>
          <w:spacing w:val="20"/>
          <w:sz w:val="24"/>
          <w:szCs w:val="24"/>
          <w:u w:val="single"/>
        </w:rPr>
        <w:t>代理行</w:t>
      </w:r>
      <w:r>
        <w:rPr>
          <w:rFonts w:hAnsi="宋体" w:hint="eastAsia"/>
          <w:spacing w:val="20"/>
          <w:sz w:val="24"/>
          <w:szCs w:val="24"/>
        </w:rPr>
        <w:t>按</w:t>
      </w:r>
      <w:r>
        <w:rPr>
          <w:rFonts w:hAnsi="宋体" w:hint="eastAsia"/>
          <w:b/>
          <w:spacing w:val="20"/>
          <w:sz w:val="24"/>
          <w:szCs w:val="24"/>
          <w:u w:val="single"/>
        </w:rPr>
        <w:t>融资文件</w:t>
      </w:r>
      <w:r>
        <w:rPr>
          <w:rFonts w:hAnsi="宋体"/>
          <w:spacing w:val="20"/>
          <w:sz w:val="24"/>
          <w:szCs w:val="24"/>
        </w:rPr>
        <w:t>进行代理行为而发生的全部合理</w:t>
      </w:r>
      <w:r>
        <w:rPr>
          <w:rFonts w:hAnsi="宋体" w:hint="eastAsia"/>
          <w:spacing w:val="20"/>
          <w:sz w:val="24"/>
          <w:szCs w:val="24"/>
        </w:rPr>
        <w:t>的</w:t>
      </w:r>
      <w:r>
        <w:rPr>
          <w:rFonts w:hAnsi="宋体"/>
          <w:spacing w:val="20"/>
          <w:sz w:val="24"/>
          <w:szCs w:val="24"/>
        </w:rPr>
        <w:t>成本、费用、损失、开支(包括律师费)及责任</w:t>
      </w:r>
      <w:r>
        <w:rPr>
          <w:rFonts w:hAnsi="宋体" w:hint="eastAsia"/>
          <w:spacing w:val="20"/>
          <w:sz w:val="24"/>
          <w:szCs w:val="24"/>
        </w:rPr>
        <w:t>（因</w:t>
      </w:r>
      <w:r>
        <w:rPr>
          <w:rFonts w:hAnsi="宋体" w:hint="eastAsia"/>
          <w:b/>
          <w:spacing w:val="20"/>
          <w:sz w:val="24"/>
          <w:szCs w:val="24"/>
          <w:u w:val="single"/>
        </w:rPr>
        <w:t>代理行</w:t>
      </w:r>
      <w:r>
        <w:rPr>
          <w:rFonts w:hAnsi="宋体" w:hint="eastAsia"/>
          <w:spacing w:val="20"/>
          <w:sz w:val="24"/>
          <w:szCs w:val="24"/>
        </w:rPr>
        <w:t>的过失或过错导致的除外）向</w:t>
      </w:r>
      <w:r>
        <w:rPr>
          <w:rFonts w:hAnsi="宋体" w:hint="eastAsia"/>
          <w:b/>
          <w:spacing w:val="20"/>
          <w:sz w:val="24"/>
          <w:szCs w:val="24"/>
          <w:u w:val="single"/>
        </w:rPr>
        <w:t>代理行</w:t>
      </w:r>
      <w:r>
        <w:rPr>
          <w:rFonts w:hAnsi="宋体" w:hint="eastAsia"/>
          <w:spacing w:val="20"/>
          <w:sz w:val="24"/>
          <w:szCs w:val="24"/>
        </w:rPr>
        <w:t>作出补偿（除非</w:t>
      </w:r>
      <w:r>
        <w:rPr>
          <w:rFonts w:hAnsi="宋体" w:hint="eastAsia"/>
          <w:b/>
          <w:spacing w:val="20"/>
          <w:sz w:val="24"/>
          <w:szCs w:val="24"/>
          <w:u w:val="single"/>
        </w:rPr>
        <w:t>代理行</w:t>
      </w:r>
      <w:r>
        <w:rPr>
          <w:rFonts w:hAnsi="宋体" w:hint="eastAsia"/>
          <w:spacing w:val="20"/>
          <w:sz w:val="24"/>
          <w:szCs w:val="24"/>
        </w:rPr>
        <w:t>已从</w:t>
      </w:r>
      <w:r>
        <w:rPr>
          <w:rFonts w:hAnsi="宋体" w:hint="eastAsia"/>
          <w:b/>
          <w:spacing w:val="20"/>
          <w:sz w:val="24"/>
          <w:szCs w:val="24"/>
          <w:u w:val="single"/>
        </w:rPr>
        <w:t>借款人</w:t>
      </w:r>
      <w:r>
        <w:rPr>
          <w:rFonts w:hAnsi="宋体" w:hint="eastAsia"/>
          <w:spacing w:val="20"/>
          <w:sz w:val="24"/>
          <w:szCs w:val="24"/>
        </w:rPr>
        <w:t>处按</w:t>
      </w:r>
      <w:r>
        <w:rPr>
          <w:rFonts w:hAnsi="宋体" w:hint="eastAsia"/>
          <w:b/>
          <w:spacing w:val="20"/>
          <w:sz w:val="24"/>
          <w:szCs w:val="24"/>
          <w:u w:val="single"/>
        </w:rPr>
        <w:t>融资文件</w:t>
      </w:r>
      <w:r>
        <w:rPr>
          <w:rFonts w:hAnsi="宋体" w:hint="eastAsia"/>
          <w:spacing w:val="20"/>
          <w:sz w:val="24"/>
          <w:szCs w:val="24"/>
        </w:rPr>
        <w:t>的规定获得偿付）</w:t>
      </w:r>
      <w:r w:rsidR="00AC18D3">
        <w:rPr>
          <w:rFonts w:hAnsi="宋体" w:hint="eastAsia"/>
          <w:spacing w:val="20"/>
          <w:sz w:val="24"/>
          <w:szCs w:val="24"/>
        </w:rPr>
        <w:t>。</w:t>
      </w:r>
    </w:p>
    <w:p w14:paraId="2FDFF1D9" w14:textId="77777777" w:rsidR="00AC18D3" w:rsidRPr="00441946" w:rsidRDefault="00AC18D3" w:rsidP="002E07CC">
      <w:pPr>
        <w:widowControl/>
        <w:tabs>
          <w:tab w:val="left" w:pos="1530"/>
        </w:tabs>
        <w:spacing w:line="360" w:lineRule="exact"/>
        <w:ind w:left="1530"/>
        <w:jc w:val="both"/>
        <w:rPr>
          <w:rFonts w:ascii="Times" w:hAnsi="Times"/>
          <w:sz w:val="24"/>
          <w:szCs w:val="24"/>
        </w:rPr>
      </w:pPr>
      <w:bookmarkStart w:id="45" w:name="_GoBack"/>
      <w:bookmarkEnd w:id="45"/>
    </w:p>
    <w:p w14:paraId="2B6C4DC9" w14:textId="257D8DFF" w:rsidR="008A3897" w:rsidRPr="00D23BD0" w:rsidRDefault="008A3897" w:rsidP="00D23BD0">
      <w:pPr>
        <w:pStyle w:val="1TimesNewRoman"/>
        <w:widowControl/>
        <w:numPr>
          <w:ilvl w:val="0"/>
          <w:numId w:val="11"/>
        </w:numPr>
        <w:tabs>
          <w:tab w:val="clear" w:pos="850"/>
        </w:tabs>
        <w:rPr>
          <w:rFonts w:ascii="Times" w:hAnsi="Times"/>
          <w:b w:val="0"/>
        </w:rPr>
      </w:pPr>
      <w:r w:rsidRPr="006B6C28">
        <w:rPr>
          <w:rFonts w:ascii="Times" w:hAnsi="Times" w:hint="eastAsia"/>
          <w:b w:val="0"/>
        </w:rPr>
        <w:t>将附件一（</w:t>
      </w:r>
      <w:r w:rsidRPr="006B6C28">
        <w:rPr>
          <w:rFonts w:ascii="Times" w:hAnsi="Times" w:hint="eastAsia"/>
          <w:b w:val="0"/>
          <w:i/>
        </w:rPr>
        <w:t>贷款人初始承</w:t>
      </w:r>
      <w:r w:rsidR="00726124">
        <w:rPr>
          <w:rFonts w:ascii="Times" w:hAnsi="Times" w:hint="eastAsia"/>
          <w:b w:val="0"/>
          <w:i/>
        </w:rPr>
        <w:t>贷</w:t>
      </w:r>
      <w:r w:rsidRPr="006B6C28">
        <w:rPr>
          <w:rFonts w:ascii="Times" w:hAnsi="Times" w:hint="eastAsia"/>
          <w:b w:val="0"/>
          <w:i/>
        </w:rPr>
        <w:t>额</w:t>
      </w:r>
      <w:r w:rsidRPr="006B6C28">
        <w:rPr>
          <w:rFonts w:ascii="Times" w:hAnsi="Times" w:hint="eastAsia"/>
          <w:b w:val="0"/>
        </w:rPr>
        <w:t>）替换为如下：</w:t>
      </w:r>
      <w:bookmarkEnd w:id="44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64"/>
        <w:gridCol w:w="4565"/>
      </w:tblGrid>
      <w:tr w:rsidR="008A3897" w:rsidRPr="006B6C28" w14:paraId="13E673C1" w14:textId="77777777" w:rsidTr="008A3897">
        <w:tc>
          <w:tcPr>
            <w:tcW w:w="4564" w:type="dxa"/>
          </w:tcPr>
          <w:p w14:paraId="74F0E378" w14:textId="77777777" w:rsidR="008A3897" w:rsidRPr="006B6C28" w:rsidRDefault="008A3897" w:rsidP="008A3897">
            <w:pPr>
              <w:widowControl/>
              <w:spacing w:line="360" w:lineRule="exact"/>
              <w:jc w:val="center"/>
              <w:rPr>
                <w:rFonts w:ascii="Times" w:hAnsi="Times"/>
              </w:rPr>
            </w:pPr>
            <w:r w:rsidRPr="006B6C28">
              <w:rPr>
                <w:rFonts w:ascii="Times" w:hAnsi="Times" w:hint="eastAsia"/>
                <w:b/>
                <w:sz w:val="24"/>
                <w:szCs w:val="24"/>
              </w:rPr>
              <w:t>A</w:t>
            </w:r>
            <w:r w:rsidRPr="006B6C28">
              <w:rPr>
                <w:rFonts w:ascii="Times" w:hAnsi="Times" w:hint="eastAsia"/>
                <w:b/>
                <w:sz w:val="24"/>
                <w:szCs w:val="24"/>
              </w:rPr>
              <w:t>组初始</w:t>
            </w:r>
            <w:r w:rsidRPr="006B6C28">
              <w:rPr>
                <w:rFonts w:ascii="Times" w:hAnsi="Times"/>
                <w:b/>
                <w:sz w:val="24"/>
                <w:szCs w:val="24"/>
              </w:rPr>
              <w:t>贷款人</w:t>
            </w:r>
          </w:p>
        </w:tc>
        <w:tc>
          <w:tcPr>
            <w:tcW w:w="4565" w:type="dxa"/>
          </w:tcPr>
          <w:p w14:paraId="58536F6C" w14:textId="77777777" w:rsidR="008A3897" w:rsidRPr="006B6C28" w:rsidRDefault="008A3897" w:rsidP="008A3897">
            <w:pPr>
              <w:widowControl/>
              <w:spacing w:line="360" w:lineRule="exact"/>
              <w:jc w:val="center"/>
              <w:rPr>
                <w:rFonts w:ascii="Times" w:hAnsi="Times"/>
              </w:rPr>
            </w:pPr>
            <w:r w:rsidRPr="006B6C28">
              <w:rPr>
                <w:rFonts w:ascii="Times" w:hAnsi="Times"/>
                <w:b/>
                <w:sz w:val="24"/>
                <w:szCs w:val="24"/>
              </w:rPr>
              <w:t>初始承贷额</w:t>
            </w:r>
          </w:p>
        </w:tc>
      </w:tr>
      <w:tr w:rsidR="008A3897" w:rsidRPr="006B6C28" w14:paraId="0B77E00D" w14:textId="77777777" w:rsidTr="008A3897">
        <w:tc>
          <w:tcPr>
            <w:tcW w:w="4564" w:type="dxa"/>
          </w:tcPr>
          <w:p w14:paraId="0AF36DB6" w14:textId="77777777" w:rsidR="008A3897" w:rsidRPr="006B6C28" w:rsidRDefault="008A3897" w:rsidP="008A3897">
            <w:pPr>
              <w:widowControl/>
              <w:spacing w:line="360" w:lineRule="exact"/>
              <w:jc w:val="center"/>
              <w:rPr>
                <w:rFonts w:ascii="Times" w:hAnsi="Times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14:paraId="37C4943E" w14:textId="77777777" w:rsidR="008A3897" w:rsidRPr="006B6C28" w:rsidRDefault="008A3897" w:rsidP="008A3897">
            <w:pPr>
              <w:widowControl/>
              <w:spacing w:line="360" w:lineRule="exact"/>
              <w:jc w:val="center"/>
              <w:rPr>
                <w:rFonts w:ascii="Times" w:hAnsi="Times"/>
                <w:b/>
                <w:sz w:val="24"/>
                <w:szCs w:val="24"/>
              </w:rPr>
            </w:pPr>
          </w:p>
        </w:tc>
      </w:tr>
      <w:tr w:rsidR="008A3897" w:rsidRPr="006B6C28" w14:paraId="2F9DA6E9" w14:textId="77777777" w:rsidTr="008A3897">
        <w:tc>
          <w:tcPr>
            <w:tcW w:w="4564" w:type="dxa"/>
          </w:tcPr>
          <w:p w14:paraId="10DAF7D1" w14:textId="77777777" w:rsidR="008A3897" w:rsidRPr="006B6C28" w:rsidRDefault="008A3897" w:rsidP="008A3897">
            <w:pPr>
              <w:widowControl/>
              <w:spacing w:line="360" w:lineRule="exact"/>
              <w:jc w:val="center"/>
              <w:rPr>
                <w:rFonts w:ascii="Times" w:hAnsi="Times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14:paraId="3B61BD08" w14:textId="77777777" w:rsidR="008A3897" w:rsidRPr="006B6C28" w:rsidRDefault="008A3897" w:rsidP="008A3897">
            <w:pPr>
              <w:widowControl/>
              <w:spacing w:line="360" w:lineRule="exact"/>
              <w:jc w:val="center"/>
              <w:rPr>
                <w:rFonts w:ascii="Times" w:hAnsi="Times"/>
                <w:b/>
                <w:sz w:val="24"/>
                <w:szCs w:val="24"/>
              </w:rPr>
            </w:pPr>
          </w:p>
        </w:tc>
      </w:tr>
      <w:tr w:rsidR="008A3897" w:rsidRPr="006B6C28" w14:paraId="2DA5F82F" w14:textId="77777777" w:rsidTr="008A3897">
        <w:tc>
          <w:tcPr>
            <w:tcW w:w="4564" w:type="dxa"/>
          </w:tcPr>
          <w:p w14:paraId="4E190BAA" w14:textId="77777777" w:rsidR="008A3897" w:rsidRPr="006B6C28" w:rsidRDefault="008A3897" w:rsidP="008A3897">
            <w:pPr>
              <w:widowControl/>
              <w:spacing w:line="360" w:lineRule="exact"/>
              <w:jc w:val="center"/>
              <w:rPr>
                <w:rFonts w:ascii="Times" w:hAnsi="Times"/>
                <w:b/>
                <w:sz w:val="24"/>
                <w:szCs w:val="24"/>
              </w:rPr>
            </w:pPr>
            <w:r w:rsidRPr="006B6C28">
              <w:rPr>
                <w:rFonts w:ascii="Times" w:hAnsi="Times"/>
                <w:b/>
                <w:sz w:val="24"/>
                <w:szCs w:val="24"/>
              </w:rPr>
              <w:t>B</w:t>
            </w:r>
            <w:r w:rsidRPr="006B6C28">
              <w:rPr>
                <w:rFonts w:ascii="Times" w:hAnsi="Times" w:hint="eastAsia"/>
                <w:b/>
                <w:sz w:val="24"/>
                <w:szCs w:val="24"/>
              </w:rPr>
              <w:t>组初始</w:t>
            </w:r>
            <w:r w:rsidRPr="006B6C28">
              <w:rPr>
                <w:rFonts w:ascii="Times" w:hAnsi="Times"/>
                <w:b/>
                <w:sz w:val="24"/>
                <w:szCs w:val="24"/>
              </w:rPr>
              <w:t>贷款人</w:t>
            </w:r>
          </w:p>
        </w:tc>
        <w:tc>
          <w:tcPr>
            <w:tcW w:w="4565" w:type="dxa"/>
          </w:tcPr>
          <w:p w14:paraId="31E15C7D" w14:textId="77777777" w:rsidR="008A3897" w:rsidRPr="006B6C28" w:rsidRDefault="008A3897" w:rsidP="008A3897">
            <w:pPr>
              <w:widowControl/>
              <w:spacing w:line="360" w:lineRule="exact"/>
              <w:jc w:val="center"/>
              <w:rPr>
                <w:rFonts w:ascii="Times" w:hAnsi="Times"/>
                <w:b/>
                <w:sz w:val="24"/>
                <w:szCs w:val="24"/>
              </w:rPr>
            </w:pPr>
            <w:r w:rsidRPr="006B6C28">
              <w:rPr>
                <w:rFonts w:ascii="Times" w:hAnsi="Times"/>
                <w:b/>
                <w:sz w:val="24"/>
                <w:szCs w:val="24"/>
              </w:rPr>
              <w:t>初始承贷额</w:t>
            </w:r>
          </w:p>
        </w:tc>
      </w:tr>
      <w:tr w:rsidR="008A3897" w:rsidRPr="006B6C28" w14:paraId="64135950" w14:textId="77777777" w:rsidTr="008A3897">
        <w:tc>
          <w:tcPr>
            <w:tcW w:w="4564" w:type="dxa"/>
          </w:tcPr>
          <w:p w14:paraId="532EF592" w14:textId="77777777" w:rsidR="008A3897" w:rsidRPr="006B6C28" w:rsidRDefault="008A3897" w:rsidP="008A3897">
            <w:pPr>
              <w:widowControl/>
              <w:spacing w:line="360" w:lineRule="exact"/>
              <w:jc w:val="center"/>
              <w:rPr>
                <w:rFonts w:ascii="Times" w:hAnsi="Times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14:paraId="4B8FBB5A" w14:textId="77777777" w:rsidR="008A3897" w:rsidRPr="006B6C28" w:rsidRDefault="008A3897" w:rsidP="008A3897">
            <w:pPr>
              <w:widowControl/>
              <w:spacing w:line="360" w:lineRule="exact"/>
              <w:jc w:val="center"/>
              <w:rPr>
                <w:rFonts w:ascii="Times" w:hAnsi="Times"/>
                <w:b/>
                <w:sz w:val="24"/>
                <w:szCs w:val="24"/>
              </w:rPr>
            </w:pPr>
          </w:p>
        </w:tc>
      </w:tr>
      <w:tr w:rsidR="008A3897" w:rsidRPr="006B6C28" w14:paraId="7B7E54CE" w14:textId="77777777" w:rsidTr="008A3897">
        <w:tc>
          <w:tcPr>
            <w:tcW w:w="4564" w:type="dxa"/>
          </w:tcPr>
          <w:p w14:paraId="5556484C" w14:textId="77777777" w:rsidR="008A3897" w:rsidRPr="006B6C28" w:rsidRDefault="008A3897" w:rsidP="008A3897">
            <w:pPr>
              <w:widowControl/>
              <w:spacing w:line="360" w:lineRule="exact"/>
              <w:jc w:val="center"/>
              <w:rPr>
                <w:rFonts w:ascii="Times" w:hAnsi="Times"/>
                <w:b/>
                <w:sz w:val="24"/>
                <w:szCs w:val="24"/>
              </w:rPr>
            </w:pPr>
          </w:p>
        </w:tc>
        <w:tc>
          <w:tcPr>
            <w:tcW w:w="4565" w:type="dxa"/>
          </w:tcPr>
          <w:p w14:paraId="6A207D93" w14:textId="77777777" w:rsidR="008A3897" w:rsidRPr="006B6C28" w:rsidRDefault="008A3897" w:rsidP="008A3897">
            <w:pPr>
              <w:widowControl/>
              <w:spacing w:line="360" w:lineRule="exact"/>
              <w:jc w:val="center"/>
              <w:rPr>
                <w:rFonts w:ascii="Times" w:hAnsi="Times"/>
                <w:b/>
                <w:sz w:val="24"/>
                <w:szCs w:val="24"/>
              </w:rPr>
            </w:pPr>
          </w:p>
        </w:tc>
      </w:tr>
      <w:tr w:rsidR="008A3897" w:rsidRPr="006B6C28" w14:paraId="53CA2B45" w14:textId="77777777" w:rsidTr="008A3897">
        <w:tc>
          <w:tcPr>
            <w:tcW w:w="4564" w:type="dxa"/>
          </w:tcPr>
          <w:p w14:paraId="38884BF6" w14:textId="77777777" w:rsidR="008A3897" w:rsidRPr="006B6C28" w:rsidRDefault="008A3897" w:rsidP="008A3897">
            <w:pPr>
              <w:widowControl/>
              <w:spacing w:line="360" w:lineRule="exact"/>
              <w:jc w:val="center"/>
              <w:rPr>
                <w:rFonts w:ascii="Times" w:hAnsi="Times"/>
                <w:b/>
                <w:sz w:val="24"/>
                <w:szCs w:val="24"/>
              </w:rPr>
            </w:pPr>
            <w:r w:rsidRPr="006B6C28">
              <w:rPr>
                <w:rFonts w:ascii="Times" w:hAnsi="Times"/>
                <w:b/>
                <w:sz w:val="24"/>
                <w:szCs w:val="24"/>
              </w:rPr>
              <w:t>C</w:t>
            </w:r>
            <w:r w:rsidRPr="006B6C28">
              <w:rPr>
                <w:rFonts w:ascii="Times" w:hAnsi="Times" w:hint="eastAsia"/>
                <w:b/>
                <w:sz w:val="24"/>
                <w:szCs w:val="24"/>
              </w:rPr>
              <w:t>组初始</w:t>
            </w:r>
            <w:r w:rsidRPr="006B6C28">
              <w:rPr>
                <w:rFonts w:ascii="Times" w:hAnsi="Times"/>
                <w:b/>
                <w:sz w:val="24"/>
                <w:szCs w:val="24"/>
              </w:rPr>
              <w:t>贷款人</w:t>
            </w:r>
          </w:p>
        </w:tc>
        <w:tc>
          <w:tcPr>
            <w:tcW w:w="4565" w:type="dxa"/>
          </w:tcPr>
          <w:p w14:paraId="5FD6F036" w14:textId="77777777" w:rsidR="008A3897" w:rsidRPr="006B6C28" w:rsidRDefault="008A3897" w:rsidP="008A3897">
            <w:pPr>
              <w:widowControl/>
              <w:spacing w:line="360" w:lineRule="exact"/>
              <w:jc w:val="center"/>
              <w:rPr>
                <w:rFonts w:ascii="Times" w:hAnsi="Times"/>
                <w:b/>
                <w:sz w:val="24"/>
                <w:szCs w:val="24"/>
              </w:rPr>
            </w:pPr>
            <w:r w:rsidRPr="006B6C28">
              <w:rPr>
                <w:rFonts w:ascii="Times" w:hAnsi="Times"/>
                <w:b/>
                <w:sz w:val="24"/>
                <w:szCs w:val="24"/>
              </w:rPr>
              <w:t>初始承贷额</w:t>
            </w:r>
          </w:p>
        </w:tc>
      </w:tr>
    </w:tbl>
    <w:p w14:paraId="70150065" w14:textId="41A83B83" w:rsidR="00A54ECF" w:rsidRPr="006B6C28" w:rsidRDefault="00A54ECF" w:rsidP="0007422C">
      <w:pPr>
        <w:pStyle w:val="30"/>
        <w:keepNext/>
        <w:keepLines/>
        <w:widowControl/>
        <w:tabs>
          <w:tab w:val="clear" w:pos="1190"/>
          <w:tab w:val="clear" w:pos="8303"/>
        </w:tabs>
        <w:spacing w:line="360" w:lineRule="exact"/>
        <w:jc w:val="both"/>
        <w:outlineLvl w:val="2"/>
        <w:rPr>
          <w:rFonts w:ascii="Times" w:hAnsi="Times"/>
        </w:rPr>
      </w:pPr>
    </w:p>
    <w:sectPr w:rsidR="00A54ECF" w:rsidRPr="006B6C28" w:rsidSect="00D83CB4">
      <w:footerReference w:type="default" r:id="rId9"/>
      <w:headerReference w:type="first" r:id="rId10"/>
      <w:footerReference w:type="first" r:id="rId11"/>
      <w:pgSz w:w="11907" w:h="16840"/>
      <w:pgMar w:top="1440" w:right="1197" w:bottom="1153" w:left="1797" w:header="720" w:footer="720" w:gutter="0"/>
      <w:pgNumType w:start="1"/>
      <w:cols w:space="720"/>
      <w:titlePg/>
      <w:docGrid w:linePitch="46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02F7C0" w14:textId="77777777" w:rsidR="00884D4E" w:rsidRDefault="00884D4E">
      <w:r>
        <w:separator/>
      </w:r>
    </w:p>
  </w:endnote>
  <w:endnote w:type="continuationSeparator" w:id="0">
    <w:p w14:paraId="5D825967" w14:textId="77777777" w:rsidR="00884D4E" w:rsidRDefault="00884D4E">
      <w:r>
        <w:continuationSeparator/>
      </w:r>
    </w:p>
  </w:endnote>
  <w:endnote w:type="continuationNotice" w:id="1">
    <w:p w14:paraId="398FE9FD" w14:textId="77777777" w:rsidR="00884D4E" w:rsidRDefault="00884D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">
    <w:altName w:val="Segoe Print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4C99F6" w14:textId="3AD51C5F" w:rsidR="003F52CE" w:rsidRDefault="003F52CE">
    <w:pPr>
      <w:pStyle w:val="af"/>
      <w:jc w:val="center"/>
      <w:rPr>
        <w:rFonts w:ascii="Times New Roman"/>
      </w:rPr>
    </w:pPr>
    <w:r>
      <w:rPr>
        <w:rFonts w:ascii="Times New Roman"/>
      </w:rPr>
      <w:fldChar w:fldCharType="begin"/>
    </w:r>
    <w:r>
      <w:rPr>
        <w:rStyle w:val="a5"/>
        <w:rFonts w:ascii="Times New Roman"/>
      </w:rPr>
      <w:instrText xml:space="preserve"> PAGE </w:instrText>
    </w:r>
    <w:r>
      <w:rPr>
        <w:rFonts w:ascii="Times New Roman"/>
      </w:rPr>
      <w:fldChar w:fldCharType="separate"/>
    </w:r>
    <w:r w:rsidR="009726A3">
      <w:rPr>
        <w:rStyle w:val="a5"/>
        <w:rFonts w:ascii="Times New Roman"/>
        <w:noProof/>
      </w:rPr>
      <w:t>2</w:t>
    </w:r>
    <w:r>
      <w:rPr>
        <w:rFonts w:ascii="Times New Roman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316F6C" w14:textId="37586B61" w:rsidR="003F52CE" w:rsidRDefault="003F52CE">
    <w:pPr>
      <w:pStyle w:val="af"/>
      <w:jc w:val="center"/>
    </w:pPr>
    <w:r>
      <w:fldChar w:fldCharType="begin"/>
    </w:r>
    <w:r>
      <w:rPr>
        <w:rStyle w:val="a5"/>
      </w:rPr>
      <w:instrText xml:space="preserve"> PAGE </w:instrText>
    </w:r>
    <w:r>
      <w:fldChar w:fldCharType="separate"/>
    </w:r>
    <w:r w:rsidR="00884D4E">
      <w:rPr>
        <w:rStyle w:val="a5"/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F0BF74" w14:textId="77777777" w:rsidR="00884D4E" w:rsidRDefault="00884D4E">
      <w:r>
        <w:separator/>
      </w:r>
    </w:p>
  </w:footnote>
  <w:footnote w:type="continuationSeparator" w:id="0">
    <w:p w14:paraId="02B9152D" w14:textId="77777777" w:rsidR="00884D4E" w:rsidRDefault="00884D4E">
      <w:r>
        <w:continuationSeparator/>
      </w:r>
    </w:p>
  </w:footnote>
  <w:footnote w:type="continuationNotice" w:id="1">
    <w:p w14:paraId="44EF302F" w14:textId="77777777" w:rsidR="00884D4E" w:rsidRDefault="00884D4E"/>
  </w:footnote>
  <w:footnote w:id="2">
    <w:p w14:paraId="6DE0D7D1" w14:textId="77777777" w:rsidR="003F52CE" w:rsidRDefault="003F52CE" w:rsidP="005A08D2">
      <w:pPr>
        <w:pStyle w:val="af1"/>
      </w:pPr>
      <w:r>
        <w:rPr>
          <w:rStyle w:val="a6"/>
        </w:rPr>
        <w:footnoteRef/>
      </w:r>
      <w:r>
        <w:t xml:space="preserve"> </w:t>
      </w:r>
      <w:r>
        <w:rPr>
          <w:rFonts w:ascii="宋体" w:eastAsia="宋体" w:hAnsi="宋体" w:hint="eastAsia"/>
        </w:rPr>
        <w:t>如果在具体交易中，第一，合同的签署方与本表述不同，则可以基于具体的情景进行调整；第二，会签署多个保证合同，则可以基于具体的情景进行增加和调整。下同。</w:t>
      </w:r>
    </w:p>
  </w:footnote>
  <w:footnote w:id="3">
    <w:p w14:paraId="65C44E7B" w14:textId="77777777" w:rsidR="003F52CE" w:rsidRPr="00204BF2" w:rsidRDefault="003F52CE" w:rsidP="005A08D2">
      <w:pPr>
        <w:pStyle w:val="af1"/>
        <w:rPr>
          <w:rFonts w:ascii="宋体" w:eastAsia="宋体" w:hAnsi="宋体"/>
        </w:rPr>
      </w:pPr>
      <w:r w:rsidRPr="00204BF2">
        <w:rPr>
          <w:rStyle w:val="a6"/>
          <w:rFonts w:ascii="宋体" w:eastAsia="宋体" w:hAnsi="宋体"/>
        </w:rPr>
        <w:footnoteRef/>
      </w:r>
      <w:r w:rsidRPr="00204BF2">
        <w:rPr>
          <w:rFonts w:ascii="宋体" w:eastAsia="宋体" w:hAnsi="宋体"/>
        </w:rPr>
        <w:t xml:space="preserve"> </w:t>
      </w:r>
      <w:r w:rsidRPr="00204BF2">
        <w:rPr>
          <w:rFonts w:ascii="宋体" w:eastAsia="宋体" w:hAnsi="宋体" w:hint="eastAsia"/>
        </w:rPr>
        <w:t>同保证合同。</w:t>
      </w:r>
    </w:p>
  </w:footnote>
  <w:footnote w:id="4">
    <w:p w14:paraId="3703B1B5" w14:textId="77777777" w:rsidR="003F52CE" w:rsidRPr="00204BF2" w:rsidRDefault="003F52CE" w:rsidP="005A08D2">
      <w:pPr>
        <w:pStyle w:val="af1"/>
        <w:rPr>
          <w:rFonts w:ascii="宋体" w:eastAsia="宋体" w:hAnsi="宋体"/>
        </w:rPr>
      </w:pPr>
      <w:r w:rsidRPr="00204BF2">
        <w:rPr>
          <w:rStyle w:val="a6"/>
          <w:rFonts w:ascii="宋体" w:eastAsia="宋体" w:hAnsi="宋体"/>
        </w:rPr>
        <w:footnoteRef/>
      </w:r>
      <w:r w:rsidRPr="00204BF2">
        <w:rPr>
          <w:rFonts w:ascii="宋体" w:eastAsia="宋体" w:hAnsi="宋体"/>
        </w:rPr>
        <w:t xml:space="preserve"> </w:t>
      </w:r>
      <w:r w:rsidRPr="00204BF2">
        <w:rPr>
          <w:rFonts w:ascii="宋体" w:eastAsia="宋体" w:hAnsi="宋体" w:hint="eastAsia"/>
        </w:rPr>
        <w:t>同保证合同。</w:t>
      </w:r>
    </w:p>
  </w:footnote>
  <w:footnote w:id="5">
    <w:p w14:paraId="23C52B3F" w14:textId="77777777" w:rsidR="003F52CE" w:rsidRDefault="003F52CE" w:rsidP="005A08D2">
      <w:pPr>
        <w:pStyle w:val="af1"/>
      </w:pPr>
      <w:r>
        <w:rPr>
          <w:rStyle w:val="a6"/>
        </w:rPr>
        <w:footnoteRef/>
      </w:r>
      <w:r>
        <w:t xml:space="preserve"> </w:t>
      </w:r>
      <w:r w:rsidRPr="00BF159B">
        <w:rPr>
          <w:rFonts w:ascii="宋体" w:eastAsia="宋体" w:hAnsi="宋体" w:hint="eastAsia"/>
        </w:rPr>
        <w:t>费用协议</w:t>
      </w:r>
      <w:r>
        <w:rPr>
          <w:rFonts w:ascii="宋体" w:eastAsia="宋体" w:hAnsi="宋体" w:hint="eastAsia"/>
        </w:rPr>
        <w:t>中主要是规定</w:t>
      </w:r>
      <w:r w:rsidRPr="00BF159B">
        <w:rPr>
          <w:rFonts w:ascii="宋体" w:eastAsia="宋体" w:hAnsi="宋体" w:hint="eastAsia"/>
        </w:rPr>
        <w:t>牵头行</w:t>
      </w:r>
      <w:r>
        <w:rPr>
          <w:rFonts w:ascii="宋体" w:eastAsia="宋体" w:hAnsi="宋体" w:hint="eastAsia"/>
        </w:rPr>
        <w:t>和参加行之间的参加费安排的协议。应银行同业的要求，在此纳入一个简单的格式，具体的签署方、内容等，都可以基于具体的交易情景进行调整</w:t>
      </w:r>
      <w:r w:rsidRPr="00BF159B">
        <w:rPr>
          <w:rFonts w:ascii="宋体" w:eastAsia="宋体" w:hAnsi="宋体" w:hint="eastAsia"/>
        </w:rPr>
        <w:t>。</w:t>
      </w:r>
    </w:p>
  </w:footnote>
  <w:footnote w:id="6">
    <w:p w14:paraId="5E18D618" w14:textId="77777777" w:rsidR="003F52CE" w:rsidRDefault="003F52CE" w:rsidP="005A08D2">
      <w:pPr>
        <w:pStyle w:val="af1"/>
      </w:pPr>
      <w:r>
        <w:rPr>
          <w:rStyle w:val="a6"/>
        </w:rPr>
        <w:footnoteRef/>
      </w:r>
      <w:r>
        <w:t xml:space="preserve"> </w:t>
      </w:r>
      <w:r w:rsidRPr="00397940">
        <w:rPr>
          <w:rFonts w:ascii="宋体" w:eastAsia="宋体" w:hAnsi="宋体" w:hint="eastAsia"/>
        </w:rPr>
        <w:t>费用协议是否</w:t>
      </w:r>
      <w:r>
        <w:rPr>
          <w:rFonts w:ascii="宋体" w:eastAsia="宋体" w:hAnsi="宋体" w:hint="eastAsia"/>
        </w:rPr>
        <w:t>属于融资文件可以在具体交易中确定。</w:t>
      </w:r>
    </w:p>
  </w:footnote>
  <w:footnote w:id="7">
    <w:p w14:paraId="79DA381F" w14:textId="77777777" w:rsidR="003F52CE" w:rsidRPr="00204BF2" w:rsidRDefault="003F52CE" w:rsidP="005A08D2">
      <w:pPr>
        <w:pStyle w:val="af1"/>
        <w:rPr>
          <w:rFonts w:ascii="宋体" w:eastAsia="宋体" w:hAnsi="宋体"/>
        </w:rPr>
      </w:pPr>
      <w:r w:rsidRPr="00204BF2">
        <w:rPr>
          <w:rStyle w:val="a6"/>
          <w:rFonts w:ascii="宋体" w:eastAsia="宋体" w:hAnsi="宋体"/>
        </w:rPr>
        <w:footnoteRef/>
      </w:r>
      <w:r w:rsidRPr="00204BF2">
        <w:rPr>
          <w:rFonts w:ascii="宋体" w:eastAsia="宋体" w:hAnsi="宋体"/>
        </w:rPr>
        <w:t xml:space="preserve"> </w:t>
      </w:r>
      <w:r w:rsidRPr="00204BF2">
        <w:rPr>
          <w:rFonts w:ascii="宋体" w:eastAsia="宋体" w:hAnsi="宋体" w:hint="eastAsia"/>
        </w:rPr>
        <w:t>同封面。</w:t>
      </w:r>
    </w:p>
  </w:footnote>
  <w:footnote w:id="8">
    <w:p w14:paraId="43A8028F" w14:textId="77777777" w:rsidR="003F52CE" w:rsidRPr="00204BF2" w:rsidRDefault="003F52CE" w:rsidP="005A08D2">
      <w:pPr>
        <w:pStyle w:val="af1"/>
        <w:rPr>
          <w:rFonts w:ascii="宋体" w:eastAsia="宋体" w:hAnsi="宋体"/>
        </w:rPr>
      </w:pPr>
      <w:r w:rsidRPr="00204BF2">
        <w:rPr>
          <w:rStyle w:val="a6"/>
          <w:rFonts w:ascii="宋体" w:eastAsia="宋体" w:hAnsi="宋体"/>
        </w:rPr>
        <w:footnoteRef/>
      </w:r>
      <w:r w:rsidRPr="00204BF2">
        <w:rPr>
          <w:rFonts w:ascii="宋体" w:eastAsia="宋体" w:hAnsi="宋体"/>
        </w:rPr>
        <w:t xml:space="preserve"> </w:t>
      </w:r>
      <w:r w:rsidRPr="00204BF2">
        <w:rPr>
          <w:rFonts w:ascii="宋体" w:eastAsia="宋体" w:hAnsi="宋体" w:hint="eastAsia"/>
        </w:rPr>
        <w:t>同保证合同。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034B63" w14:textId="11B6FF99" w:rsidR="003F52CE" w:rsidRPr="00C65877" w:rsidRDefault="003F52CE" w:rsidP="00C65877">
    <w:pPr>
      <w:jc w:val="right"/>
      <w:rPr>
        <w:i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decimal"/>
      <w:lvlText w:val="(%1)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585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00000007"/>
    <w:multiLevelType w:val="multilevel"/>
    <w:tmpl w:val="00000007"/>
    <w:lvl w:ilvl="0">
      <w:start w:val="1"/>
      <w:numFmt w:val="lowerRoman"/>
      <w:lvlText w:val="(%1)"/>
      <w:lvlJc w:val="right"/>
      <w:pPr>
        <w:tabs>
          <w:tab w:val="num" w:pos="720"/>
        </w:tabs>
        <w:ind w:left="720" w:hanging="288"/>
      </w:pPr>
      <w:rPr>
        <w:rFonts w:hint="default"/>
        <w:sz w:val="22"/>
        <w:szCs w:val="22"/>
      </w:rPr>
    </w:lvl>
    <w:lvl w:ilvl="1">
      <w:start w:val="1"/>
      <w:numFmt w:val="lowerRoman"/>
      <w:pStyle w:val="Number1"/>
      <w:lvlText w:val="(%2)"/>
      <w:lvlJc w:val="righ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9"/>
    <w:multiLevelType w:val="multilevel"/>
    <w:tmpl w:val="00000009"/>
    <w:lvl w:ilvl="0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hint="eastAsia"/>
        <w:b w:val="0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2435"/>
        </w:tabs>
        <w:ind w:left="2435" w:hanging="585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30"/>
        </w:tabs>
        <w:ind w:left="1430" w:hanging="420"/>
      </w:pPr>
    </w:lvl>
    <w:lvl w:ilvl="2">
      <w:start w:val="1"/>
      <w:numFmt w:val="lowerRoman"/>
      <w:lvlText w:val="%3."/>
      <w:lvlJc w:val="right"/>
      <w:pPr>
        <w:tabs>
          <w:tab w:val="num" w:pos="1850"/>
        </w:tabs>
        <w:ind w:left="1850" w:hanging="420"/>
      </w:pPr>
    </w:lvl>
    <w:lvl w:ilvl="3">
      <w:start w:val="1"/>
      <w:numFmt w:val="decimal"/>
      <w:lvlText w:val="%4."/>
      <w:lvlJc w:val="left"/>
      <w:pPr>
        <w:tabs>
          <w:tab w:val="num" w:pos="2270"/>
        </w:tabs>
        <w:ind w:left="2270" w:hanging="420"/>
      </w:pPr>
    </w:lvl>
    <w:lvl w:ilvl="4">
      <w:start w:val="1"/>
      <w:numFmt w:val="lowerLetter"/>
      <w:lvlText w:val="%5)"/>
      <w:lvlJc w:val="left"/>
      <w:pPr>
        <w:tabs>
          <w:tab w:val="num" w:pos="2690"/>
        </w:tabs>
        <w:ind w:left="2690" w:hanging="420"/>
      </w:pPr>
    </w:lvl>
    <w:lvl w:ilvl="5">
      <w:start w:val="1"/>
      <w:numFmt w:val="lowerRoman"/>
      <w:lvlText w:val="%6."/>
      <w:lvlJc w:val="right"/>
      <w:pPr>
        <w:tabs>
          <w:tab w:val="num" w:pos="3110"/>
        </w:tabs>
        <w:ind w:left="3110" w:hanging="420"/>
      </w:pPr>
    </w:lvl>
    <w:lvl w:ilvl="6">
      <w:start w:val="1"/>
      <w:numFmt w:val="decimal"/>
      <w:lvlText w:val="%7."/>
      <w:lvlJc w:val="left"/>
      <w:pPr>
        <w:tabs>
          <w:tab w:val="num" w:pos="3530"/>
        </w:tabs>
        <w:ind w:left="3530" w:hanging="420"/>
      </w:pPr>
    </w:lvl>
    <w:lvl w:ilvl="7">
      <w:start w:val="1"/>
      <w:numFmt w:val="lowerLetter"/>
      <w:lvlText w:val="%8)"/>
      <w:lvlJc w:val="left"/>
      <w:pPr>
        <w:tabs>
          <w:tab w:val="num" w:pos="3950"/>
        </w:tabs>
        <w:ind w:left="3950" w:hanging="420"/>
      </w:pPr>
    </w:lvl>
    <w:lvl w:ilvl="8">
      <w:start w:val="1"/>
      <w:numFmt w:val="lowerRoman"/>
      <w:lvlText w:val="%9."/>
      <w:lvlJc w:val="right"/>
      <w:pPr>
        <w:tabs>
          <w:tab w:val="num" w:pos="4370"/>
        </w:tabs>
        <w:ind w:left="4370" w:hanging="420"/>
      </w:pPr>
    </w:lvl>
  </w:abstractNum>
  <w:abstractNum w:abstractNumId="6">
    <w:nsid w:val="0000000E"/>
    <w:multiLevelType w:val="multilevel"/>
    <w:tmpl w:val="0000000E"/>
    <w:lvl w:ilvl="0">
      <w:start w:val="1"/>
      <w:numFmt w:val="decimal"/>
      <w:lvlText w:val="(%1)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0000000F"/>
    <w:multiLevelType w:val="multilevel"/>
    <w:tmpl w:val="0000000F"/>
    <w:lvl w:ilvl="0">
      <w:start w:val="1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Ansi="宋体" w:hint="default"/>
      </w:rPr>
    </w:lvl>
    <w:lvl w:ilvl="1">
      <w:start w:val="1"/>
      <w:numFmt w:val="decimal"/>
      <w:lvlText w:val="16.%2"/>
      <w:lvlJc w:val="left"/>
      <w:pPr>
        <w:tabs>
          <w:tab w:val="num" w:pos="495"/>
        </w:tabs>
        <w:ind w:left="495" w:hanging="495"/>
      </w:pPr>
      <w:rPr>
        <w:rFonts w:hAnsi="宋体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Ansi="宋体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Ansi="宋体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Ansi="宋体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Ansi="宋体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Ansi="宋体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Ansi="宋体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Ansi="宋体" w:hint="default"/>
      </w:rPr>
    </w:lvl>
  </w:abstractNum>
  <w:abstractNum w:abstractNumId="8">
    <w:nsid w:val="00000010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00000011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585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00000014"/>
    <w:multiLevelType w:val="multilevel"/>
    <w:tmpl w:val="00000014"/>
    <w:lvl w:ilvl="0">
      <w:start w:val="1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Ansi="宋体" w:hint="default"/>
      </w:rPr>
    </w:lvl>
    <w:lvl w:ilvl="1">
      <w:start w:val="1"/>
      <w:numFmt w:val="decimal"/>
      <w:lvlText w:val="24.%2"/>
      <w:lvlJc w:val="left"/>
      <w:pPr>
        <w:tabs>
          <w:tab w:val="num" w:pos="495"/>
        </w:tabs>
        <w:ind w:left="495" w:hanging="495"/>
      </w:pPr>
      <w:rPr>
        <w:rFonts w:hAnsi="宋体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Ansi="宋体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Ansi="宋体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Ansi="宋体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Ansi="宋体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Ansi="宋体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Ansi="宋体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Ansi="宋体" w:hint="default"/>
      </w:rPr>
    </w:lvl>
  </w:abstractNum>
  <w:abstractNum w:abstractNumId="13">
    <w:nsid w:val="00000015"/>
    <w:multiLevelType w:val="multilevel"/>
    <w:tmpl w:val="00000015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585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00000016"/>
    <w:multiLevelType w:val="multilevel"/>
    <w:tmpl w:val="00000016"/>
    <w:lvl w:ilvl="0">
      <w:start w:val="1"/>
      <w:numFmt w:val="decimal"/>
      <w:lvlText w:val="(%1)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00000017"/>
    <w:multiLevelType w:val="multilevel"/>
    <w:tmpl w:val="00000017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>
    <w:nsid w:val="00000018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585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00000019"/>
    <w:multiLevelType w:val="multilevel"/>
    <w:tmpl w:val="00000019"/>
    <w:lvl w:ilvl="0">
      <w:start w:val="1"/>
      <w:numFmt w:val="decimal"/>
      <w:lvlText w:val="%1)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0000001A"/>
    <w:multiLevelType w:val="multilevel"/>
    <w:tmpl w:val="0000001A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585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0000001B"/>
    <w:multiLevelType w:val="multilevel"/>
    <w:tmpl w:val="0000001B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0000001C"/>
    <w:multiLevelType w:val="multilevel"/>
    <w:tmpl w:val="0000001C"/>
    <w:lvl w:ilvl="0">
      <w:start w:val="1"/>
      <w:numFmt w:val="lowerLetter"/>
      <w:lvlText w:val="(%1)"/>
      <w:lvlJc w:val="left"/>
      <w:pPr>
        <w:tabs>
          <w:tab w:val="num" w:pos="1065"/>
        </w:tabs>
        <w:ind w:left="1065" w:hanging="64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ascii="Times New Roman" w:eastAsia="宋体"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>
    <w:nsid w:val="0000001D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585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>
    <w:nsid w:val="0000001E"/>
    <w:multiLevelType w:val="multilevel"/>
    <w:tmpl w:val="0000001E"/>
    <w:lvl w:ilvl="0">
      <w:start w:val="1"/>
      <w:numFmt w:val="decimal"/>
      <w:lvlText w:val="(%1)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>
    <w:nsid w:val="0000001F"/>
    <w:multiLevelType w:val="multilevel"/>
    <w:tmpl w:val="0000001F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00000020"/>
    <w:multiLevelType w:val="multilevel"/>
    <w:tmpl w:val="D3DC4F26"/>
    <w:lvl w:ilvl="0">
      <w:start w:val="2"/>
      <w:numFmt w:val="decimal"/>
      <w:lvlText w:val="%1."/>
      <w:lvlJc w:val="left"/>
      <w:pPr>
        <w:tabs>
          <w:tab w:val="num" w:pos="1845"/>
        </w:tabs>
        <w:ind w:left="1845" w:hanging="585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25">
    <w:nsid w:val="00000021"/>
    <w:multiLevelType w:val="multilevel"/>
    <w:tmpl w:val="00000021"/>
    <w:lvl w:ilvl="0">
      <w:start w:val="1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Ansi="宋体" w:hint="default"/>
      </w:rPr>
    </w:lvl>
    <w:lvl w:ilvl="1">
      <w:start w:val="1"/>
      <w:numFmt w:val="decimal"/>
      <w:lvlText w:val="25.%2"/>
      <w:lvlJc w:val="left"/>
      <w:pPr>
        <w:tabs>
          <w:tab w:val="num" w:pos="495"/>
        </w:tabs>
        <w:ind w:left="495" w:hanging="495"/>
      </w:pPr>
      <w:rPr>
        <w:rFonts w:hAnsi="宋体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Ansi="宋体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Ansi="宋体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Ansi="宋体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Ansi="宋体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Ansi="宋体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Ansi="宋体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Ansi="宋体" w:hint="default"/>
      </w:rPr>
    </w:lvl>
  </w:abstractNum>
  <w:abstractNum w:abstractNumId="26">
    <w:nsid w:val="00000022"/>
    <w:multiLevelType w:val="multilevel"/>
    <w:tmpl w:val="00000022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585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7">
    <w:nsid w:val="00000023"/>
    <w:multiLevelType w:val="multilevel"/>
    <w:tmpl w:val="00000023"/>
    <w:lvl w:ilvl="0">
      <w:start w:val="1"/>
      <w:numFmt w:val="decimal"/>
      <w:lvlText w:val="(%1)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8">
    <w:nsid w:val="00000024"/>
    <w:multiLevelType w:val="multilevel"/>
    <w:tmpl w:val="00000024"/>
    <w:lvl w:ilvl="0">
      <w:start w:val="7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5" w:hanging="855"/>
      </w:pPr>
      <w:rPr>
        <w:rFonts w:hint="default"/>
      </w:rPr>
    </w:lvl>
  </w:abstractNum>
  <w:abstractNum w:abstractNumId="29">
    <w:nsid w:val="00000025"/>
    <w:multiLevelType w:val="multilevel"/>
    <w:tmpl w:val="00000025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585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0">
    <w:nsid w:val="00000026"/>
    <w:multiLevelType w:val="multilevel"/>
    <w:tmpl w:val="00000026"/>
    <w:lvl w:ilvl="0">
      <w:start w:val="1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Ansi="宋体" w:hint="default"/>
      </w:rPr>
    </w:lvl>
    <w:lvl w:ilvl="1">
      <w:start w:val="1"/>
      <w:numFmt w:val="decimal"/>
      <w:lvlText w:val="22.%2"/>
      <w:lvlJc w:val="left"/>
      <w:pPr>
        <w:tabs>
          <w:tab w:val="num" w:pos="495"/>
        </w:tabs>
        <w:ind w:left="495" w:hanging="495"/>
      </w:pPr>
      <w:rPr>
        <w:rFonts w:hAnsi="宋体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Ansi="宋体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Ansi="宋体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Ansi="宋体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Ansi="宋体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Ansi="宋体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Ansi="宋体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Ansi="宋体" w:hint="default"/>
      </w:rPr>
    </w:lvl>
  </w:abstractNum>
  <w:abstractNum w:abstractNumId="31">
    <w:nsid w:val="00000027"/>
    <w:multiLevelType w:val="multilevel"/>
    <w:tmpl w:val="00000027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2">
    <w:nsid w:val="00000028"/>
    <w:multiLevelType w:val="multilevel"/>
    <w:tmpl w:val="00000028"/>
    <w:lvl w:ilvl="0">
      <w:start w:val="1"/>
      <w:numFmt w:val="decimal"/>
      <w:lvlText w:val="%1."/>
      <w:lvlJc w:val="left"/>
      <w:pPr>
        <w:tabs>
          <w:tab w:val="num" w:pos="1680"/>
        </w:tabs>
        <w:ind w:left="168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3">
    <w:nsid w:val="00000029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3525"/>
        </w:tabs>
        <w:ind w:left="3525" w:hanging="64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4">
    <w:nsid w:val="0000002A"/>
    <w:multiLevelType w:val="multilevel"/>
    <w:tmpl w:val="0000002A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585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5">
    <w:nsid w:val="0000002B"/>
    <w:multiLevelType w:val="multilevel"/>
    <w:tmpl w:val="0000002B"/>
    <w:lvl w:ilvl="0">
      <w:start w:val="1"/>
      <w:numFmt w:val="japaneseCounting"/>
      <w:lvlText w:val="%1、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6">
    <w:nsid w:val="0000002C"/>
    <w:multiLevelType w:val="multilevel"/>
    <w:tmpl w:val="0000002C"/>
    <w:lvl w:ilvl="0">
      <w:start w:val="1"/>
      <w:numFmt w:val="decimal"/>
      <w:lvlText w:val="(%1)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7">
    <w:nsid w:val="0000002D"/>
    <w:multiLevelType w:val="multilevel"/>
    <w:tmpl w:val="0000002D"/>
    <w:lvl w:ilvl="0">
      <w:start w:val="1"/>
      <w:numFmt w:val="lowerLetter"/>
      <w:lvlText w:val="(%1)"/>
      <w:lvlJc w:val="left"/>
      <w:pPr>
        <w:tabs>
          <w:tab w:val="num" w:pos="1170"/>
        </w:tabs>
        <w:ind w:left="1170" w:hanging="750"/>
      </w:pPr>
      <w:rPr>
        <w:rFonts w:ascii="Times New Roman" w:hAnsi="Times New Roman" w:cs="Times New Roman" w:hint="default"/>
        <w:b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8">
    <w:nsid w:val="0000002E"/>
    <w:multiLevelType w:val="multilevel"/>
    <w:tmpl w:val="0000002E"/>
    <w:lvl w:ilvl="0">
      <w:start w:val="1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Ansi="宋体" w:hint="default"/>
      </w:rPr>
    </w:lvl>
    <w:lvl w:ilvl="1">
      <w:start w:val="1"/>
      <w:numFmt w:val="decimal"/>
      <w:lvlText w:val="20.%2"/>
      <w:lvlJc w:val="left"/>
      <w:pPr>
        <w:tabs>
          <w:tab w:val="num" w:pos="495"/>
        </w:tabs>
        <w:ind w:left="495" w:hanging="495"/>
      </w:pPr>
      <w:rPr>
        <w:rFonts w:hAnsi="宋体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Ansi="宋体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Ansi="宋体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Ansi="宋体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Ansi="宋体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Ansi="宋体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Ansi="宋体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Ansi="宋体" w:hint="default"/>
      </w:rPr>
    </w:lvl>
  </w:abstractNum>
  <w:abstractNum w:abstractNumId="39">
    <w:nsid w:val="0000002F"/>
    <w:multiLevelType w:val="multilevel"/>
    <w:tmpl w:val="0000002F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0">
    <w:nsid w:val="00000030"/>
    <w:multiLevelType w:val="multilevel"/>
    <w:tmpl w:val="00000030"/>
    <w:lvl w:ilvl="0">
      <w:start w:val="1"/>
      <w:numFmt w:val="decimal"/>
      <w:lvlText w:val="(%1)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1">
    <w:nsid w:val="00000031"/>
    <w:multiLevelType w:val="multilevel"/>
    <w:tmpl w:val="00000031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585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2">
    <w:nsid w:val="00000032"/>
    <w:multiLevelType w:val="multilevel"/>
    <w:tmpl w:val="00000032"/>
    <w:lvl w:ilvl="0">
      <w:start w:val="1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5" w:hanging="855"/>
      </w:pPr>
      <w:rPr>
        <w:rFonts w:hint="default"/>
      </w:rPr>
    </w:lvl>
  </w:abstractNum>
  <w:abstractNum w:abstractNumId="43">
    <w:nsid w:val="00000033"/>
    <w:multiLevelType w:val="multilevel"/>
    <w:tmpl w:val="00000033"/>
    <w:lvl w:ilvl="0">
      <w:start w:val="1"/>
      <w:numFmt w:val="decimal"/>
      <w:lvlText w:val="(%1)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4">
    <w:nsid w:val="00000034"/>
    <w:multiLevelType w:val="multilevel"/>
    <w:tmpl w:val="0000003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5">
    <w:nsid w:val="00000035"/>
    <w:multiLevelType w:val="multilevel"/>
    <w:tmpl w:val="00000035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585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70"/>
        </w:tabs>
        <w:ind w:left="1170" w:hanging="750"/>
      </w:pPr>
      <w:rPr>
        <w:rFonts w:ascii="Times New Roman" w:hAnsi="Times New Roman" w:cs="Times New Roman" w:hint="default"/>
        <w:b w:val="0"/>
        <w:sz w:val="24"/>
        <w:szCs w:val="24"/>
        <w:u w:val="none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6">
    <w:nsid w:val="00000036"/>
    <w:multiLevelType w:val="multilevel"/>
    <w:tmpl w:val="00000036"/>
    <w:lvl w:ilvl="0">
      <w:start w:val="1"/>
      <w:numFmt w:val="decimal"/>
      <w:lvlText w:val="(%1)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7">
    <w:nsid w:val="00000037"/>
    <w:multiLevelType w:val="multilevel"/>
    <w:tmpl w:val="00000037"/>
    <w:lvl w:ilvl="0">
      <w:start w:val="1"/>
      <w:numFmt w:val="decimal"/>
      <w:lvlText w:val="(%1)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8">
    <w:nsid w:val="00000038"/>
    <w:multiLevelType w:val="multilevel"/>
    <w:tmpl w:val="0000003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9">
    <w:nsid w:val="00000039"/>
    <w:multiLevelType w:val="multilevel"/>
    <w:tmpl w:val="0000003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0">
    <w:nsid w:val="0000003A"/>
    <w:multiLevelType w:val="multilevel"/>
    <w:tmpl w:val="0000003A"/>
    <w:lvl w:ilvl="0">
      <w:start w:val="1"/>
      <w:numFmt w:val="decimal"/>
      <w:lvlText w:val="%1."/>
      <w:lvlJc w:val="left"/>
      <w:pPr>
        <w:tabs>
          <w:tab w:val="num" w:pos="1680"/>
        </w:tabs>
        <w:ind w:left="1680" w:hanging="420"/>
      </w:pPr>
    </w:lvl>
    <w:lvl w:ilvl="1">
      <w:start w:val="1"/>
      <w:numFmt w:val="lowerLetter"/>
      <w:lvlText w:val="%2)"/>
      <w:lvlJc w:val="left"/>
      <w:pPr>
        <w:tabs>
          <w:tab w:val="num" w:pos="2100"/>
        </w:tabs>
        <w:ind w:left="2100" w:hanging="42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42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>
      <w:start w:val="1"/>
      <w:numFmt w:val="lowerLetter"/>
      <w:lvlText w:val="%5)"/>
      <w:lvlJc w:val="left"/>
      <w:pPr>
        <w:tabs>
          <w:tab w:val="num" w:pos="3360"/>
        </w:tabs>
        <w:ind w:left="3360" w:hanging="42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420"/>
      </w:pPr>
    </w:lvl>
    <w:lvl w:ilvl="6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>
      <w:start w:val="1"/>
      <w:numFmt w:val="lowerLetter"/>
      <w:lvlText w:val="%8)"/>
      <w:lvlJc w:val="left"/>
      <w:pPr>
        <w:tabs>
          <w:tab w:val="num" w:pos="4620"/>
        </w:tabs>
        <w:ind w:left="4620" w:hanging="42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420"/>
      </w:pPr>
    </w:lvl>
  </w:abstractNum>
  <w:abstractNum w:abstractNumId="51">
    <w:nsid w:val="0000003B"/>
    <w:multiLevelType w:val="multilevel"/>
    <w:tmpl w:val="0000003B"/>
    <w:lvl w:ilvl="0">
      <w:start w:val="1"/>
      <w:numFmt w:val="decimal"/>
      <w:lvlText w:val="%1."/>
      <w:lvlJc w:val="left"/>
      <w:pPr>
        <w:tabs>
          <w:tab w:val="num" w:pos="3525"/>
        </w:tabs>
        <w:ind w:left="3525" w:hanging="645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2">
    <w:nsid w:val="0000003C"/>
    <w:multiLevelType w:val="multilevel"/>
    <w:tmpl w:val="0000003C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585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(%2)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3">
    <w:nsid w:val="0000003D"/>
    <w:multiLevelType w:val="multilevel"/>
    <w:tmpl w:val="0000003D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585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(%2)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4">
    <w:nsid w:val="0000003E"/>
    <w:multiLevelType w:val="multilevel"/>
    <w:tmpl w:val="0000003E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585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5">
    <w:nsid w:val="0000003F"/>
    <w:multiLevelType w:val="multilevel"/>
    <w:tmpl w:val="0000003F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6">
    <w:nsid w:val="00000040"/>
    <w:multiLevelType w:val="multilevel"/>
    <w:tmpl w:val="00000040"/>
    <w:lvl w:ilvl="0">
      <w:start w:val="4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7">
    <w:nsid w:val="00000041"/>
    <w:multiLevelType w:val="multilevel"/>
    <w:tmpl w:val="00000041"/>
    <w:lvl w:ilvl="0">
      <w:start w:val="1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Ansi="宋体" w:hint="default"/>
      </w:rPr>
    </w:lvl>
    <w:lvl w:ilvl="1">
      <w:start w:val="1"/>
      <w:numFmt w:val="decimal"/>
      <w:lvlText w:val="19.%2"/>
      <w:lvlJc w:val="left"/>
      <w:pPr>
        <w:tabs>
          <w:tab w:val="num" w:pos="495"/>
        </w:tabs>
        <w:ind w:left="495" w:hanging="495"/>
      </w:pPr>
      <w:rPr>
        <w:rFonts w:hAnsi="宋体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Ansi="宋体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Ansi="宋体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Ansi="宋体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Ansi="宋体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Ansi="宋体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Ansi="宋体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Ansi="宋体" w:hint="default"/>
      </w:rPr>
    </w:lvl>
  </w:abstractNum>
  <w:abstractNum w:abstractNumId="58">
    <w:nsid w:val="00000042"/>
    <w:multiLevelType w:val="multilevel"/>
    <w:tmpl w:val="00000042"/>
    <w:lvl w:ilvl="0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9">
    <w:nsid w:val="00000043"/>
    <w:multiLevelType w:val="multilevel"/>
    <w:tmpl w:val="00000043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0">
    <w:nsid w:val="00000044"/>
    <w:multiLevelType w:val="multilevel"/>
    <w:tmpl w:val="00000044"/>
    <w:lvl w:ilvl="0">
      <w:start w:val="1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Ansi="宋体" w:hint="default"/>
      </w:rPr>
    </w:lvl>
    <w:lvl w:ilvl="1">
      <w:start w:val="1"/>
      <w:numFmt w:val="decimal"/>
      <w:lvlText w:val="18.%2"/>
      <w:lvlJc w:val="left"/>
      <w:pPr>
        <w:tabs>
          <w:tab w:val="num" w:pos="495"/>
        </w:tabs>
        <w:ind w:left="495" w:hanging="495"/>
      </w:pPr>
      <w:rPr>
        <w:rFonts w:hAnsi="宋体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Ansi="宋体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Ansi="宋体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Ansi="宋体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Ansi="宋体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Ansi="宋体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Ansi="宋体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Ansi="宋体" w:hint="default"/>
      </w:rPr>
    </w:lvl>
  </w:abstractNum>
  <w:abstractNum w:abstractNumId="61">
    <w:nsid w:val="00000045"/>
    <w:multiLevelType w:val="multilevel"/>
    <w:tmpl w:val="00000045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585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2">
    <w:nsid w:val="00000046"/>
    <w:multiLevelType w:val="multilevel"/>
    <w:tmpl w:val="00000046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585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3">
    <w:nsid w:val="00000047"/>
    <w:multiLevelType w:val="multilevel"/>
    <w:tmpl w:val="00000047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585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4">
    <w:nsid w:val="00000048"/>
    <w:multiLevelType w:val="multilevel"/>
    <w:tmpl w:val="00000048"/>
    <w:lvl w:ilvl="0">
      <w:start w:val="1"/>
      <w:numFmt w:val="decimal"/>
      <w:lvlText w:val="(%1)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5">
    <w:nsid w:val="00000049"/>
    <w:multiLevelType w:val="multilevel"/>
    <w:tmpl w:val="00000049"/>
    <w:lvl w:ilvl="0">
      <w:start w:val="1"/>
      <w:numFmt w:val="lowerLetter"/>
      <w:lvlText w:val="(%1)"/>
      <w:lvlJc w:val="left"/>
      <w:pPr>
        <w:tabs>
          <w:tab w:val="num" w:pos="1435"/>
        </w:tabs>
        <w:ind w:left="1435" w:hanging="585"/>
      </w:pPr>
      <w:rPr>
        <w:rFonts w:hAnsi="宋体" w:hint="default"/>
      </w:rPr>
    </w:lvl>
    <w:lvl w:ilvl="1">
      <w:start w:val="1"/>
      <w:numFmt w:val="lowerLetter"/>
      <w:lvlText w:val="%2)"/>
      <w:lvlJc w:val="left"/>
      <w:pPr>
        <w:tabs>
          <w:tab w:val="num" w:pos="1690"/>
        </w:tabs>
        <w:ind w:left="1690" w:hanging="420"/>
      </w:pPr>
    </w:lvl>
    <w:lvl w:ilvl="2">
      <w:start w:val="1"/>
      <w:numFmt w:val="lowerRoman"/>
      <w:lvlText w:val="%3."/>
      <w:lvlJc w:val="right"/>
      <w:pPr>
        <w:tabs>
          <w:tab w:val="num" w:pos="2110"/>
        </w:tabs>
        <w:ind w:left="2110" w:hanging="420"/>
      </w:pPr>
    </w:lvl>
    <w:lvl w:ilvl="3">
      <w:start w:val="1"/>
      <w:numFmt w:val="decimal"/>
      <w:lvlText w:val="%4."/>
      <w:lvlJc w:val="left"/>
      <w:pPr>
        <w:tabs>
          <w:tab w:val="num" w:pos="2530"/>
        </w:tabs>
        <w:ind w:left="2530" w:hanging="420"/>
      </w:pPr>
    </w:lvl>
    <w:lvl w:ilvl="4">
      <w:start w:val="1"/>
      <w:numFmt w:val="lowerLetter"/>
      <w:lvlText w:val="%5)"/>
      <w:lvlJc w:val="left"/>
      <w:pPr>
        <w:tabs>
          <w:tab w:val="num" w:pos="2950"/>
        </w:tabs>
        <w:ind w:left="2950" w:hanging="420"/>
      </w:pPr>
    </w:lvl>
    <w:lvl w:ilvl="5">
      <w:start w:val="1"/>
      <w:numFmt w:val="lowerRoman"/>
      <w:lvlText w:val="%6."/>
      <w:lvlJc w:val="right"/>
      <w:pPr>
        <w:tabs>
          <w:tab w:val="num" w:pos="3370"/>
        </w:tabs>
        <w:ind w:left="3370" w:hanging="420"/>
      </w:pPr>
    </w:lvl>
    <w:lvl w:ilvl="6">
      <w:start w:val="1"/>
      <w:numFmt w:val="decimal"/>
      <w:lvlText w:val="%7."/>
      <w:lvlJc w:val="left"/>
      <w:pPr>
        <w:tabs>
          <w:tab w:val="num" w:pos="3790"/>
        </w:tabs>
        <w:ind w:left="3790" w:hanging="420"/>
      </w:pPr>
    </w:lvl>
    <w:lvl w:ilvl="7">
      <w:start w:val="1"/>
      <w:numFmt w:val="lowerLetter"/>
      <w:lvlText w:val="%8)"/>
      <w:lvlJc w:val="left"/>
      <w:pPr>
        <w:tabs>
          <w:tab w:val="num" w:pos="4210"/>
        </w:tabs>
        <w:ind w:left="4210" w:hanging="420"/>
      </w:pPr>
    </w:lvl>
    <w:lvl w:ilvl="8">
      <w:start w:val="1"/>
      <w:numFmt w:val="lowerRoman"/>
      <w:lvlText w:val="%9."/>
      <w:lvlJc w:val="right"/>
      <w:pPr>
        <w:tabs>
          <w:tab w:val="num" w:pos="4630"/>
        </w:tabs>
        <w:ind w:left="4630" w:hanging="420"/>
      </w:pPr>
    </w:lvl>
  </w:abstractNum>
  <w:abstractNum w:abstractNumId="66">
    <w:nsid w:val="0000004A"/>
    <w:multiLevelType w:val="multilevel"/>
    <w:tmpl w:val="0000004A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7">
    <w:nsid w:val="0000004B"/>
    <w:multiLevelType w:val="multilevel"/>
    <w:tmpl w:val="0000004B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585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（%3）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4．"/>
      <w:lvlJc w:val="left"/>
      <w:pPr>
        <w:tabs>
          <w:tab w:val="num" w:pos="1980"/>
        </w:tabs>
        <w:ind w:left="1980" w:hanging="720"/>
      </w:pPr>
      <w:rPr>
        <w:rFonts w:hAnsi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8">
    <w:nsid w:val="0000004C"/>
    <w:multiLevelType w:val="multilevel"/>
    <w:tmpl w:val="0000004C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9">
    <w:nsid w:val="0000004D"/>
    <w:multiLevelType w:val="multilevel"/>
    <w:tmpl w:val="0000004D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585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0">
    <w:nsid w:val="0000004E"/>
    <w:multiLevelType w:val="multilevel"/>
    <w:tmpl w:val="0000004E"/>
    <w:lvl w:ilvl="0">
      <w:start w:val="1"/>
      <w:numFmt w:val="decimal"/>
      <w:lvlText w:val="(%1)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1">
    <w:nsid w:val="0000004F"/>
    <w:multiLevelType w:val="multilevel"/>
    <w:tmpl w:val="0000004F"/>
    <w:lvl w:ilvl="0">
      <w:start w:val="1"/>
      <w:numFmt w:val="lowerRoman"/>
      <w:lvlText w:val="(%1)"/>
      <w:lvlJc w:val="right"/>
      <w:pPr>
        <w:tabs>
          <w:tab w:val="num" w:pos="720"/>
        </w:tabs>
        <w:ind w:left="720" w:hanging="288"/>
      </w:pPr>
      <w:rPr>
        <w:rFonts w:hint="default"/>
        <w:sz w:val="22"/>
        <w:szCs w:val="22"/>
      </w:rPr>
    </w:lvl>
    <w:lvl w:ilvl="1">
      <w:start w:val="1"/>
      <w:numFmt w:val="lowerRoman"/>
      <w:lvlText w:val="(%2)"/>
      <w:lvlJc w:val="righ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0000050"/>
    <w:multiLevelType w:val="multilevel"/>
    <w:tmpl w:val="0000005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3">
    <w:nsid w:val="00000051"/>
    <w:multiLevelType w:val="multilevel"/>
    <w:tmpl w:val="00000051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4">
    <w:nsid w:val="00000052"/>
    <w:multiLevelType w:val="multilevel"/>
    <w:tmpl w:val="00000052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585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5">
    <w:nsid w:val="00000053"/>
    <w:multiLevelType w:val="multilevel"/>
    <w:tmpl w:val="00000053"/>
    <w:lvl w:ilvl="0">
      <w:start w:val="1"/>
      <w:numFmt w:val="decimal"/>
      <w:lvlText w:val="%1."/>
      <w:lvlJc w:val="left"/>
      <w:pPr>
        <w:tabs>
          <w:tab w:val="num" w:pos="3525"/>
        </w:tabs>
        <w:ind w:left="3525" w:hanging="64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6">
    <w:nsid w:val="00000054"/>
    <w:multiLevelType w:val="multilevel"/>
    <w:tmpl w:val="0000005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7">
    <w:nsid w:val="00000055"/>
    <w:multiLevelType w:val="multilevel"/>
    <w:tmpl w:val="00000055"/>
    <w:lvl w:ilvl="0">
      <w:start w:val="9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1"/>
      <w:numFmt w:val="decimal"/>
      <w:lvlText w:val="8.%2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u w:val="none"/>
      </w:rPr>
    </w:lvl>
  </w:abstractNum>
  <w:abstractNum w:abstractNumId="78">
    <w:nsid w:val="00000056"/>
    <w:multiLevelType w:val="multilevel"/>
    <w:tmpl w:val="00000056"/>
    <w:lvl w:ilvl="0">
      <w:start w:val="1"/>
      <w:numFmt w:val="decimal"/>
      <w:lvlText w:val="%1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9">
    <w:nsid w:val="00000057"/>
    <w:multiLevelType w:val="multilevel"/>
    <w:tmpl w:val="00000057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585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(%2)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0">
    <w:nsid w:val="00000058"/>
    <w:multiLevelType w:val="multilevel"/>
    <w:tmpl w:val="00000058"/>
    <w:lvl w:ilvl="0">
      <w:start w:val="1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Ansi="宋体" w:hint="default"/>
      </w:rPr>
    </w:lvl>
    <w:lvl w:ilvl="1">
      <w:start w:val="1"/>
      <w:numFmt w:val="decimal"/>
      <w:lvlText w:val="17.%2"/>
      <w:lvlJc w:val="left"/>
      <w:pPr>
        <w:tabs>
          <w:tab w:val="num" w:pos="495"/>
        </w:tabs>
        <w:ind w:left="495" w:hanging="495"/>
      </w:pPr>
      <w:rPr>
        <w:rFonts w:hAnsi="宋体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Ansi="宋体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Ansi="宋体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Ansi="宋体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Ansi="宋体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Ansi="宋体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Ansi="宋体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Ansi="宋体" w:hint="default"/>
      </w:rPr>
    </w:lvl>
  </w:abstractNum>
  <w:abstractNum w:abstractNumId="81">
    <w:nsid w:val="00000059"/>
    <w:multiLevelType w:val="multilevel"/>
    <w:tmpl w:val="A210C4DC"/>
    <w:lvl w:ilvl="0">
      <w:start w:val="3"/>
      <w:numFmt w:val="decimal"/>
      <w:lvlText w:val="%1."/>
      <w:lvlJc w:val="left"/>
      <w:pPr>
        <w:tabs>
          <w:tab w:val="num" w:pos="1845"/>
        </w:tabs>
        <w:ind w:left="1845" w:hanging="585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82">
    <w:nsid w:val="0000005A"/>
    <w:multiLevelType w:val="singleLevel"/>
    <w:tmpl w:val="0000005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83">
    <w:nsid w:val="0000005B"/>
    <w:multiLevelType w:val="multilevel"/>
    <w:tmpl w:val="0000005B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4">
    <w:nsid w:val="0000005C"/>
    <w:multiLevelType w:val="multilevel"/>
    <w:tmpl w:val="0000005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5">
    <w:nsid w:val="0000005D"/>
    <w:multiLevelType w:val="multilevel"/>
    <w:tmpl w:val="0000005D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585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6">
    <w:nsid w:val="0000005E"/>
    <w:multiLevelType w:val="multilevel"/>
    <w:tmpl w:val="0000005E"/>
    <w:lvl w:ilvl="0">
      <w:start w:val="1"/>
      <w:numFmt w:val="decimal"/>
      <w:lvlText w:val="(%1)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7">
    <w:nsid w:val="0000005F"/>
    <w:multiLevelType w:val="multilevel"/>
    <w:tmpl w:val="0000005F"/>
    <w:lvl w:ilvl="0">
      <w:start w:val="27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26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8">
    <w:nsid w:val="00000060"/>
    <w:multiLevelType w:val="multilevel"/>
    <w:tmpl w:val="0000006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9">
    <w:nsid w:val="00000061"/>
    <w:multiLevelType w:val="multilevel"/>
    <w:tmpl w:val="00000061"/>
    <w:lvl w:ilvl="0">
      <w:start w:val="1"/>
      <w:numFmt w:val="decimal"/>
      <w:lvlText w:val="%1)"/>
      <w:lvlJc w:val="left"/>
      <w:pPr>
        <w:tabs>
          <w:tab w:val="num" w:pos="1680"/>
        </w:tabs>
        <w:ind w:left="1680" w:hanging="420"/>
      </w:pPr>
      <w:rPr>
        <w:rFonts w:hint="eastAsia"/>
        <w:b w:val="0"/>
        <w:spacing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0">
    <w:nsid w:val="00000062"/>
    <w:multiLevelType w:val="multilevel"/>
    <w:tmpl w:val="0000006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1">
    <w:nsid w:val="00000063"/>
    <w:multiLevelType w:val="multilevel"/>
    <w:tmpl w:val="00000063"/>
    <w:lvl w:ilvl="0">
      <w:start w:val="1"/>
      <w:numFmt w:val="lowerLetter"/>
      <w:lvlText w:val="(%1)"/>
      <w:lvlJc w:val="left"/>
      <w:pPr>
        <w:tabs>
          <w:tab w:val="num" w:pos="5760"/>
        </w:tabs>
        <w:ind w:left="5760" w:hanging="360"/>
      </w:pPr>
      <w:rPr>
        <w:rFonts w:hint="eastAsia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>
    <w:nsid w:val="00000064"/>
    <w:multiLevelType w:val="multilevel"/>
    <w:tmpl w:val="00000064"/>
    <w:lvl w:ilvl="0">
      <w:start w:val="1"/>
      <w:numFmt w:val="decimal"/>
      <w:lvlText w:val="%1."/>
      <w:lvlJc w:val="left"/>
      <w:pPr>
        <w:tabs>
          <w:tab w:val="num" w:pos="3525"/>
        </w:tabs>
        <w:ind w:left="3525" w:hanging="645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3">
    <w:nsid w:val="00000065"/>
    <w:multiLevelType w:val="multilevel"/>
    <w:tmpl w:val="00000065"/>
    <w:lvl w:ilvl="0">
      <w:start w:val="9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1"/>
      <w:numFmt w:val="decimal"/>
      <w:lvlText w:val="14.%2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u w:val="none"/>
      </w:rPr>
    </w:lvl>
  </w:abstractNum>
  <w:abstractNum w:abstractNumId="94">
    <w:nsid w:val="012D3A57"/>
    <w:multiLevelType w:val="multilevel"/>
    <w:tmpl w:val="4926B79A"/>
    <w:lvl w:ilvl="0">
      <w:start w:val="1"/>
      <w:numFmt w:val="decimal"/>
      <w:lvlText w:val="%1."/>
      <w:lvlJc w:val="left"/>
      <w:pPr>
        <w:tabs>
          <w:tab w:val="num" w:pos="3525"/>
        </w:tabs>
        <w:ind w:left="3525" w:hanging="645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5">
    <w:nsid w:val="04637B70"/>
    <w:multiLevelType w:val="multilevel"/>
    <w:tmpl w:val="00000026"/>
    <w:lvl w:ilvl="0">
      <w:start w:val="1"/>
      <w:numFmt w:val="decimal"/>
      <w:lvlText w:val="(%1)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6">
    <w:nsid w:val="0AEC3375"/>
    <w:multiLevelType w:val="multilevel"/>
    <w:tmpl w:val="00000002"/>
    <w:lvl w:ilvl="0">
      <w:start w:val="1"/>
      <w:numFmt w:val="decimal"/>
      <w:lvlText w:val="(%1)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7">
    <w:nsid w:val="0B351F7D"/>
    <w:multiLevelType w:val="multilevel"/>
    <w:tmpl w:val="4926B79A"/>
    <w:lvl w:ilvl="0">
      <w:start w:val="1"/>
      <w:numFmt w:val="decimal"/>
      <w:lvlText w:val="%1."/>
      <w:lvlJc w:val="left"/>
      <w:pPr>
        <w:tabs>
          <w:tab w:val="num" w:pos="3525"/>
        </w:tabs>
        <w:ind w:left="3525" w:hanging="645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8">
    <w:nsid w:val="0E8E7F5C"/>
    <w:multiLevelType w:val="multilevel"/>
    <w:tmpl w:val="00000049"/>
    <w:lvl w:ilvl="0">
      <w:start w:val="1"/>
      <w:numFmt w:val="lowerLetter"/>
      <w:lvlText w:val="(%1)"/>
      <w:lvlJc w:val="left"/>
      <w:pPr>
        <w:tabs>
          <w:tab w:val="num" w:pos="1435"/>
        </w:tabs>
        <w:ind w:left="1435" w:hanging="585"/>
      </w:pPr>
      <w:rPr>
        <w:rFonts w:hAnsi="宋体" w:hint="default"/>
      </w:rPr>
    </w:lvl>
    <w:lvl w:ilvl="1">
      <w:start w:val="1"/>
      <w:numFmt w:val="lowerLetter"/>
      <w:lvlText w:val="%2)"/>
      <w:lvlJc w:val="left"/>
      <w:pPr>
        <w:tabs>
          <w:tab w:val="num" w:pos="1690"/>
        </w:tabs>
        <w:ind w:left="1690" w:hanging="420"/>
      </w:pPr>
    </w:lvl>
    <w:lvl w:ilvl="2">
      <w:start w:val="1"/>
      <w:numFmt w:val="lowerRoman"/>
      <w:lvlText w:val="%3."/>
      <w:lvlJc w:val="right"/>
      <w:pPr>
        <w:tabs>
          <w:tab w:val="num" w:pos="2110"/>
        </w:tabs>
        <w:ind w:left="2110" w:hanging="420"/>
      </w:pPr>
    </w:lvl>
    <w:lvl w:ilvl="3">
      <w:start w:val="1"/>
      <w:numFmt w:val="decimal"/>
      <w:lvlText w:val="%4."/>
      <w:lvlJc w:val="left"/>
      <w:pPr>
        <w:tabs>
          <w:tab w:val="num" w:pos="2530"/>
        </w:tabs>
        <w:ind w:left="2530" w:hanging="420"/>
      </w:pPr>
    </w:lvl>
    <w:lvl w:ilvl="4">
      <w:start w:val="1"/>
      <w:numFmt w:val="lowerLetter"/>
      <w:lvlText w:val="%5)"/>
      <w:lvlJc w:val="left"/>
      <w:pPr>
        <w:tabs>
          <w:tab w:val="num" w:pos="2950"/>
        </w:tabs>
        <w:ind w:left="2950" w:hanging="420"/>
      </w:pPr>
    </w:lvl>
    <w:lvl w:ilvl="5">
      <w:start w:val="1"/>
      <w:numFmt w:val="lowerRoman"/>
      <w:lvlText w:val="%6."/>
      <w:lvlJc w:val="right"/>
      <w:pPr>
        <w:tabs>
          <w:tab w:val="num" w:pos="3370"/>
        </w:tabs>
        <w:ind w:left="3370" w:hanging="420"/>
      </w:pPr>
    </w:lvl>
    <w:lvl w:ilvl="6">
      <w:start w:val="1"/>
      <w:numFmt w:val="decimal"/>
      <w:lvlText w:val="%7."/>
      <w:lvlJc w:val="left"/>
      <w:pPr>
        <w:tabs>
          <w:tab w:val="num" w:pos="3790"/>
        </w:tabs>
        <w:ind w:left="3790" w:hanging="420"/>
      </w:pPr>
    </w:lvl>
    <w:lvl w:ilvl="7">
      <w:start w:val="1"/>
      <w:numFmt w:val="lowerLetter"/>
      <w:lvlText w:val="%8)"/>
      <w:lvlJc w:val="left"/>
      <w:pPr>
        <w:tabs>
          <w:tab w:val="num" w:pos="4210"/>
        </w:tabs>
        <w:ind w:left="4210" w:hanging="420"/>
      </w:pPr>
    </w:lvl>
    <w:lvl w:ilvl="8">
      <w:start w:val="1"/>
      <w:numFmt w:val="lowerRoman"/>
      <w:lvlText w:val="%9."/>
      <w:lvlJc w:val="right"/>
      <w:pPr>
        <w:tabs>
          <w:tab w:val="num" w:pos="4630"/>
        </w:tabs>
        <w:ind w:left="4630" w:hanging="420"/>
      </w:pPr>
    </w:lvl>
  </w:abstractNum>
  <w:abstractNum w:abstractNumId="99">
    <w:nsid w:val="16F32008"/>
    <w:multiLevelType w:val="multilevel"/>
    <w:tmpl w:val="35149DDC"/>
    <w:lvl w:ilvl="0">
      <w:start w:val="1"/>
      <w:numFmt w:val="decimal"/>
      <w:lvlText w:val="(%1)"/>
      <w:lvlJc w:val="left"/>
      <w:pPr>
        <w:tabs>
          <w:tab w:val="num" w:pos="1050"/>
        </w:tabs>
        <w:ind w:left="1050" w:hanging="63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0">
    <w:nsid w:val="17C647F2"/>
    <w:multiLevelType w:val="multilevel"/>
    <w:tmpl w:val="00000049"/>
    <w:lvl w:ilvl="0">
      <w:start w:val="1"/>
      <w:numFmt w:val="lowerLetter"/>
      <w:lvlText w:val="(%1)"/>
      <w:lvlJc w:val="left"/>
      <w:pPr>
        <w:tabs>
          <w:tab w:val="num" w:pos="1435"/>
        </w:tabs>
        <w:ind w:left="1435" w:hanging="585"/>
      </w:pPr>
      <w:rPr>
        <w:rFonts w:hAnsi="宋体" w:hint="default"/>
      </w:rPr>
    </w:lvl>
    <w:lvl w:ilvl="1">
      <w:start w:val="1"/>
      <w:numFmt w:val="lowerLetter"/>
      <w:lvlText w:val="%2)"/>
      <w:lvlJc w:val="left"/>
      <w:pPr>
        <w:tabs>
          <w:tab w:val="num" w:pos="1690"/>
        </w:tabs>
        <w:ind w:left="1690" w:hanging="420"/>
      </w:pPr>
    </w:lvl>
    <w:lvl w:ilvl="2">
      <w:start w:val="1"/>
      <w:numFmt w:val="lowerRoman"/>
      <w:lvlText w:val="%3."/>
      <w:lvlJc w:val="right"/>
      <w:pPr>
        <w:tabs>
          <w:tab w:val="num" w:pos="2110"/>
        </w:tabs>
        <w:ind w:left="2110" w:hanging="420"/>
      </w:pPr>
    </w:lvl>
    <w:lvl w:ilvl="3">
      <w:start w:val="1"/>
      <w:numFmt w:val="decimal"/>
      <w:lvlText w:val="%4."/>
      <w:lvlJc w:val="left"/>
      <w:pPr>
        <w:tabs>
          <w:tab w:val="num" w:pos="2530"/>
        </w:tabs>
        <w:ind w:left="2530" w:hanging="420"/>
      </w:pPr>
    </w:lvl>
    <w:lvl w:ilvl="4">
      <w:start w:val="1"/>
      <w:numFmt w:val="lowerLetter"/>
      <w:lvlText w:val="%5)"/>
      <w:lvlJc w:val="left"/>
      <w:pPr>
        <w:tabs>
          <w:tab w:val="num" w:pos="2950"/>
        </w:tabs>
        <w:ind w:left="2950" w:hanging="420"/>
      </w:pPr>
    </w:lvl>
    <w:lvl w:ilvl="5">
      <w:start w:val="1"/>
      <w:numFmt w:val="lowerRoman"/>
      <w:lvlText w:val="%6."/>
      <w:lvlJc w:val="right"/>
      <w:pPr>
        <w:tabs>
          <w:tab w:val="num" w:pos="3370"/>
        </w:tabs>
        <w:ind w:left="3370" w:hanging="420"/>
      </w:pPr>
    </w:lvl>
    <w:lvl w:ilvl="6">
      <w:start w:val="1"/>
      <w:numFmt w:val="decimal"/>
      <w:lvlText w:val="%7."/>
      <w:lvlJc w:val="left"/>
      <w:pPr>
        <w:tabs>
          <w:tab w:val="num" w:pos="3790"/>
        </w:tabs>
        <w:ind w:left="3790" w:hanging="420"/>
      </w:pPr>
    </w:lvl>
    <w:lvl w:ilvl="7">
      <w:start w:val="1"/>
      <w:numFmt w:val="lowerLetter"/>
      <w:lvlText w:val="%8)"/>
      <w:lvlJc w:val="left"/>
      <w:pPr>
        <w:tabs>
          <w:tab w:val="num" w:pos="4210"/>
        </w:tabs>
        <w:ind w:left="4210" w:hanging="420"/>
      </w:pPr>
    </w:lvl>
    <w:lvl w:ilvl="8">
      <w:start w:val="1"/>
      <w:numFmt w:val="lowerRoman"/>
      <w:lvlText w:val="%9."/>
      <w:lvlJc w:val="right"/>
      <w:pPr>
        <w:tabs>
          <w:tab w:val="num" w:pos="4630"/>
        </w:tabs>
        <w:ind w:left="4630" w:hanging="420"/>
      </w:pPr>
    </w:lvl>
  </w:abstractNum>
  <w:abstractNum w:abstractNumId="101">
    <w:nsid w:val="1A1248D1"/>
    <w:multiLevelType w:val="multilevel"/>
    <w:tmpl w:val="0000004F"/>
    <w:lvl w:ilvl="0">
      <w:start w:val="1"/>
      <w:numFmt w:val="decimal"/>
      <w:lvlText w:val="(%1)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2">
    <w:nsid w:val="1C6746C2"/>
    <w:multiLevelType w:val="multilevel"/>
    <w:tmpl w:val="00000018"/>
    <w:lvl w:ilvl="0">
      <w:start w:val="1"/>
      <w:numFmt w:val="lowerLetter"/>
      <w:lvlText w:val="(%1)"/>
      <w:lvlJc w:val="left"/>
      <w:pPr>
        <w:tabs>
          <w:tab w:val="num" w:pos="1065"/>
        </w:tabs>
        <w:ind w:left="1065" w:hanging="64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  <w:rPr>
        <w:rFonts w:ascii="Times New Roman" w:eastAsia="宋体"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3">
    <w:nsid w:val="20620767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>
      <w:start w:val="1"/>
      <w:numFmt w:val="japaneseCounting"/>
      <w:lvlText w:val="%2、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4">
    <w:nsid w:val="2E0C3551"/>
    <w:multiLevelType w:val="multilevel"/>
    <w:tmpl w:val="00000002"/>
    <w:lvl w:ilvl="0">
      <w:start w:val="1"/>
      <w:numFmt w:val="decimal"/>
      <w:lvlText w:val="(%1)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5">
    <w:nsid w:val="31BC383E"/>
    <w:multiLevelType w:val="multilevel"/>
    <w:tmpl w:val="00000002"/>
    <w:lvl w:ilvl="0">
      <w:start w:val="1"/>
      <w:numFmt w:val="decimal"/>
      <w:lvlText w:val="(%1)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6">
    <w:nsid w:val="34387673"/>
    <w:multiLevelType w:val="multilevel"/>
    <w:tmpl w:val="0000002E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585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（%3）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4．"/>
      <w:lvlJc w:val="left"/>
      <w:pPr>
        <w:tabs>
          <w:tab w:val="num" w:pos="1980"/>
        </w:tabs>
        <w:ind w:left="1980" w:hanging="720"/>
      </w:pPr>
      <w:rPr>
        <w:rFonts w:hAnsi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7">
    <w:nsid w:val="35BE78CD"/>
    <w:multiLevelType w:val="multilevel"/>
    <w:tmpl w:val="7340E10E"/>
    <w:lvl w:ilvl="0">
      <w:start w:val="1"/>
      <w:numFmt w:val="decimal"/>
      <w:lvlText w:val="%1"/>
      <w:lvlJc w:val="left"/>
      <w:pPr>
        <w:ind w:left="360" w:hanging="360"/>
      </w:pPr>
      <w:rPr>
        <w:rFonts w:hAnsi="宋体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Ansi="宋体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Ansi="宋体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Ansi="宋体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Ansi="宋体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Ansi="宋体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Ansi="宋体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Ansi="宋体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Ansi="宋体" w:hint="default"/>
      </w:rPr>
    </w:lvl>
  </w:abstractNum>
  <w:abstractNum w:abstractNumId="108">
    <w:nsid w:val="3CC87A66"/>
    <w:multiLevelType w:val="multilevel"/>
    <w:tmpl w:val="4926B79A"/>
    <w:lvl w:ilvl="0">
      <w:start w:val="1"/>
      <w:numFmt w:val="decimal"/>
      <w:lvlText w:val="%1."/>
      <w:lvlJc w:val="left"/>
      <w:pPr>
        <w:tabs>
          <w:tab w:val="num" w:pos="3525"/>
        </w:tabs>
        <w:ind w:left="3525" w:hanging="645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9">
    <w:nsid w:val="41FE6313"/>
    <w:multiLevelType w:val="multilevel"/>
    <w:tmpl w:val="00000049"/>
    <w:lvl w:ilvl="0">
      <w:start w:val="1"/>
      <w:numFmt w:val="lowerLetter"/>
      <w:lvlText w:val="(%1)"/>
      <w:lvlJc w:val="left"/>
      <w:pPr>
        <w:tabs>
          <w:tab w:val="num" w:pos="1435"/>
        </w:tabs>
        <w:ind w:left="1435" w:hanging="585"/>
      </w:pPr>
      <w:rPr>
        <w:rFonts w:hAnsi="宋体" w:hint="default"/>
      </w:rPr>
    </w:lvl>
    <w:lvl w:ilvl="1">
      <w:start w:val="1"/>
      <w:numFmt w:val="lowerLetter"/>
      <w:lvlText w:val="%2)"/>
      <w:lvlJc w:val="left"/>
      <w:pPr>
        <w:tabs>
          <w:tab w:val="num" w:pos="1690"/>
        </w:tabs>
        <w:ind w:left="1690" w:hanging="420"/>
      </w:pPr>
    </w:lvl>
    <w:lvl w:ilvl="2">
      <w:start w:val="1"/>
      <w:numFmt w:val="lowerRoman"/>
      <w:lvlText w:val="%3."/>
      <w:lvlJc w:val="right"/>
      <w:pPr>
        <w:tabs>
          <w:tab w:val="num" w:pos="2110"/>
        </w:tabs>
        <w:ind w:left="2110" w:hanging="420"/>
      </w:pPr>
    </w:lvl>
    <w:lvl w:ilvl="3">
      <w:start w:val="1"/>
      <w:numFmt w:val="decimal"/>
      <w:lvlText w:val="%4."/>
      <w:lvlJc w:val="left"/>
      <w:pPr>
        <w:tabs>
          <w:tab w:val="num" w:pos="2530"/>
        </w:tabs>
        <w:ind w:left="2530" w:hanging="420"/>
      </w:pPr>
    </w:lvl>
    <w:lvl w:ilvl="4">
      <w:start w:val="1"/>
      <w:numFmt w:val="lowerLetter"/>
      <w:lvlText w:val="%5)"/>
      <w:lvlJc w:val="left"/>
      <w:pPr>
        <w:tabs>
          <w:tab w:val="num" w:pos="2950"/>
        </w:tabs>
        <w:ind w:left="2950" w:hanging="420"/>
      </w:pPr>
    </w:lvl>
    <w:lvl w:ilvl="5">
      <w:start w:val="1"/>
      <w:numFmt w:val="lowerRoman"/>
      <w:lvlText w:val="%6."/>
      <w:lvlJc w:val="right"/>
      <w:pPr>
        <w:tabs>
          <w:tab w:val="num" w:pos="3370"/>
        </w:tabs>
        <w:ind w:left="3370" w:hanging="420"/>
      </w:pPr>
    </w:lvl>
    <w:lvl w:ilvl="6">
      <w:start w:val="1"/>
      <w:numFmt w:val="decimal"/>
      <w:lvlText w:val="%7."/>
      <w:lvlJc w:val="left"/>
      <w:pPr>
        <w:tabs>
          <w:tab w:val="num" w:pos="3790"/>
        </w:tabs>
        <w:ind w:left="3790" w:hanging="420"/>
      </w:pPr>
    </w:lvl>
    <w:lvl w:ilvl="7">
      <w:start w:val="1"/>
      <w:numFmt w:val="lowerLetter"/>
      <w:lvlText w:val="%8)"/>
      <w:lvlJc w:val="left"/>
      <w:pPr>
        <w:tabs>
          <w:tab w:val="num" w:pos="4210"/>
        </w:tabs>
        <w:ind w:left="4210" w:hanging="420"/>
      </w:pPr>
    </w:lvl>
    <w:lvl w:ilvl="8">
      <w:start w:val="1"/>
      <w:numFmt w:val="lowerRoman"/>
      <w:lvlText w:val="%9."/>
      <w:lvlJc w:val="right"/>
      <w:pPr>
        <w:tabs>
          <w:tab w:val="num" w:pos="4630"/>
        </w:tabs>
        <w:ind w:left="4630" w:hanging="420"/>
      </w:pPr>
    </w:lvl>
  </w:abstractNum>
  <w:abstractNum w:abstractNumId="110">
    <w:nsid w:val="42C65610"/>
    <w:multiLevelType w:val="multilevel"/>
    <w:tmpl w:val="0000004B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585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（%3）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4．"/>
      <w:lvlJc w:val="left"/>
      <w:pPr>
        <w:tabs>
          <w:tab w:val="num" w:pos="1980"/>
        </w:tabs>
        <w:ind w:left="1980" w:hanging="720"/>
      </w:pPr>
      <w:rPr>
        <w:rFonts w:hAnsi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1">
    <w:nsid w:val="49601AB9"/>
    <w:multiLevelType w:val="multilevel"/>
    <w:tmpl w:val="0000002E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585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（%3）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4．"/>
      <w:lvlJc w:val="left"/>
      <w:pPr>
        <w:tabs>
          <w:tab w:val="num" w:pos="1980"/>
        </w:tabs>
        <w:ind w:left="1980" w:hanging="720"/>
      </w:pPr>
      <w:rPr>
        <w:rFonts w:hAnsi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2">
    <w:nsid w:val="49963EC5"/>
    <w:multiLevelType w:val="multilevel"/>
    <w:tmpl w:val="00000026"/>
    <w:lvl w:ilvl="0">
      <w:start w:val="1"/>
      <w:numFmt w:val="decimal"/>
      <w:lvlText w:val="(%1)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3">
    <w:nsid w:val="4AF2731F"/>
    <w:multiLevelType w:val="multilevel"/>
    <w:tmpl w:val="00000019"/>
    <w:lvl w:ilvl="0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4">
    <w:nsid w:val="4EEA2111"/>
    <w:multiLevelType w:val="hybridMultilevel"/>
    <w:tmpl w:val="221E3510"/>
    <w:lvl w:ilvl="0" w:tplc="6DB8BAC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5">
    <w:nsid w:val="541B5F54"/>
    <w:multiLevelType w:val="multilevel"/>
    <w:tmpl w:val="00000002"/>
    <w:lvl w:ilvl="0">
      <w:start w:val="1"/>
      <w:numFmt w:val="decimal"/>
      <w:lvlText w:val="(%1)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6">
    <w:nsid w:val="547F5002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7">
    <w:nsid w:val="57E370ED"/>
    <w:multiLevelType w:val="multilevel"/>
    <w:tmpl w:val="0000004B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585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（%3）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4．"/>
      <w:lvlJc w:val="left"/>
      <w:pPr>
        <w:tabs>
          <w:tab w:val="num" w:pos="1980"/>
        </w:tabs>
        <w:ind w:left="1980" w:hanging="720"/>
      </w:pPr>
      <w:rPr>
        <w:rFonts w:hAnsi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8">
    <w:nsid w:val="5EBB0459"/>
    <w:multiLevelType w:val="multilevel"/>
    <w:tmpl w:val="00000049"/>
    <w:lvl w:ilvl="0">
      <w:start w:val="1"/>
      <w:numFmt w:val="decimal"/>
      <w:lvlText w:val="%1)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9">
    <w:nsid w:val="5FC54E2B"/>
    <w:multiLevelType w:val="multilevel"/>
    <w:tmpl w:val="00000064"/>
    <w:lvl w:ilvl="0">
      <w:start w:val="1"/>
      <w:numFmt w:val="decimal"/>
      <w:lvlText w:val="%1."/>
      <w:lvlJc w:val="left"/>
      <w:pPr>
        <w:tabs>
          <w:tab w:val="num" w:pos="3525"/>
        </w:tabs>
        <w:ind w:left="3525" w:hanging="645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0">
    <w:nsid w:val="600F7CC9"/>
    <w:multiLevelType w:val="multilevel"/>
    <w:tmpl w:val="0000002A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585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1">
    <w:nsid w:val="60770F59"/>
    <w:multiLevelType w:val="multilevel"/>
    <w:tmpl w:val="6AC4606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2">
    <w:nsid w:val="6541473C"/>
    <w:multiLevelType w:val="multilevel"/>
    <w:tmpl w:val="0000003D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585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(%2)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3">
    <w:nsid w:val="66BB581F"/>
    <w:multiLevelType w:val="multilevel"/>
    <w:tmpl w:val="00000050"/>
    <w:lvl w:ilvl="0">
      <w:start w:val="1"/>
      <w:numFmt w:val="decimal"/>
      <w:lvlText w:val="(%1)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4">
    <w:nsid w:val="692F7AF5"/>
    <w:multiLevelType w:val="multilevel"/>
    <w:tmpl w:val="00000051"/>
    <w:lvl w:ilvl="0">
      <w:start w:val="1"/>
      <w:numFmt w:val="decimal"/>
      <w:lvlText w:val="(%1)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5">
    <w:nsid w:val="6BBF5F18"/>
    <w:multiLevelType w:val="multilevel"/>
    <w:tmpl w:val="00000049"/>
    <w:lvl w:ilvl="0">
      <w:start w:val="1"/>
      <w:numFmt w:val="decimal"/>
      <w:lvlText w:val="%1)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6">
    <w:nsid w:val="6EE6440B"/>
    <w:multiLevelType w:val="multilevel"/>
    <w:tmpl w:val="8458927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7">
    <w:nsid w:val="72917207"/>
    <w:multiLevelType w:val="multilevel"/>
    <w:tmpl w:val="0000002E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585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"/>
      <w:lvlText w:val="（%3）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4．"/>
      <w:lvlJc w:val="left"/>
      <w:pPr>
        <w:tabs>
          <w:tab w:val="num" w:pos="1980"/>
        </w:tabs>
        <w:ind w:left="1980" w:hanging="720"/>
      </w:pPr>
      <w:rPr>
        <w:rFonts w:hAnsi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8">
    <w:nsid w:val="72945DF9"/>
    <w:multiLevelType w:val="multilevel"/>
    <w:tmpl w:val="00000032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585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9">
    <w:nsid w:val="72EB667B"/>
    <w:multiLevelType w:val="multilevel"/>
    <w:tmpl w:val="4926B79A"/>
    <w:lvl w:ilvl="0">
      <w:start w:val="1"/>
      <w:numFmt w:val="decimal"/>
      <w:lvlText w:val="%1."/>
      <w:lvlJc w:val="left"/>
      <w:pPr>
        <w:tabs>
          <w:tab w:val="num" w:pos="3525"/>
        </w:tabs>
        <w:ind w:left="3525" w:hanging="645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0">
    <w:nsid w:val="7A6548AC"/>
    <w:multiLevelType w:val="multilevel"/>
    <w:tmpl w:val="00000051"/>
    <w:lvl w:ilvl="0">
      <w:start w:val="1"/>
      <w:numFmt w:val="decimal"/>
      <w:lvlText w:val="(%1)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1">
    <w:nsid w:val="7B6C3D9E"/>
    <w:multiLevelType w:val="multilevel"/>
    <w:tmpl w:val="4926B79A"/>
    <w:lvl w:ilvl="0">
      <w:start w:val="1"/>
      <w:numFmt w:val="decimal"/>
      <w:lvlText w:val="%1."/>
      <w:lvlJc w:val="left"/>
      <w:pPr>
        <w:tabs>
          <w:tab w:val="num" w:pos="3525"/>
        </w:tabs>
        <w:ind w:left="3525" w:hanging="645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2">
    <w:nsid w:val="7BC63E97"/>
    <w:multiLevelType w:val="hybridMultilevel"/>
    <w:tmpl w:val="BC0C952E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3">
    <w:nsid w:val="7C5D5032"/>
    <w:multiLevelType w:val="multilevel"/>
    <w:tmpl w:val="00000039"/>
    <w:lvl w:ilvl="0">
      <w:start w:val="1"/>
      <w:numFmt w:val="japaneseCounting"/>
      <w:lvlText w:val="%1、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33"/>
  </w:num>
  <w:num w:numId="3">
    <w:abstractNumId w:val="79"/>
  </w:num>
  <w:num w:numId="4">
    <w:abstractNumId w:val="24"/>
  </w:num>
  <w:num w:numId="5">
    <w:abstractNumId w:val="128"/>
  </w:num>
  <w:num w:numId="6">
    <w:abstractNumId w:val="94"/>
  </w:num>
  <w:num w:numId="7">
    <w:abstractNumId w:val="97"/>
  </w:num>
  <w:num w:numId="8">
    <w:abstractNumId w:val="131"/>
  </w:num>
  <w:num w:numId="9">
    <w:abstractNumId w:val="129"/>
  </w:num>
  <w:num w:numId="10">
    <w:abstractNumId w:val="102"/>
  </w:num>
  <w:num w:numId="11">
    <w:abstractNumId w:val="132"/>
  </w:num>
  <w:num w:numId="12">
    <w:abstractNumId w:val="124"/>
  </w:num>
  <w:num w:numId="13">
    <w:abstractNumId w:val="92"/>
  </w:num>
  <w:num w:numId="14">
    <w:abstractNumId w:val="51"/>
  </w:num>
  <w:num w:numId="15">
    <w:abstractNumId w:val="13"/>
  </w:num>
  <w:num w:numId="16">
    <w:abstractNumId w:val="69"/>
  </w:num>
  <w:num w:numId="17">
    <w:abstractNumId w:val="110"/>
  </w:num>
  <w:num w:numId="18">
    <w:abstractNumId w:val="81"/>
  </w:num>
  <w:num w:numId="19">
    <w:abstractNumId w:val="72"/>
  </w:num>
  <w:num w:numId="20">
    <w:abstractNumId w:val="71"/>
  </w:num>
  <w:num w:numId="21">
    <w:abstractNumId w:val="35"/>
  </w:num>
  <w:num w:numId="22">
    <w:abstractNumId w:val="58"/>
  </w:num>
  <w:num w:numId="23">
    <w:abstractNumId w:val="42"/>
  </w:num>
  <w:num w:numId="24">
    <w:abstractNumId w:val="75"/>
  </w:num>
  <w:num w:numId="25">
    <w:abstractNumId w:val="20"/>
  </w:num>
  <w:num w:numId="26">
    <w:abstractNumId w:val="19"/>
  </w:num>
  <w:num w:numId="27">
    <w:abstractNumId w:val="52"/>
  </w:num>
  <w:num w:numId="28">
    <w:abstractNumId w:val="62"/>
  </w:num>
  <w:num w:numId="29">
    <w:abstractNumId w:val="89"/>
  </w:num>
  <w:num w:numId="30">
    <w:abstractNumId w:val="45"/>
  </w:num>
  <w:num w:numId="31">
    <w:abstractNumId w:val="37"/>
  </w:num>
  <w:num w:numId="32">
    <w:abstractNumId w:val="5"/>
  </w:num>
  <w:num w:numId="33">
    <w:abstractNumId w:val="83"/>
  </w:num>
  <w:num w:numId="34">
    <w:abstractNumId w:val="16"/>
  </w:num>
  <w:num w:numId="35">
    <w:abstractNumId w:val="74"/>
  </w:num>
  <w:num w:numId="36">
    <w:abstractNumId w:val="0"/>
  </w:num>
  <w:num w:numId="37">
    <w:abstractNumId w:val="41"/>
  </w:num>
  <w:num w:numId="38">
    <w:abstractNumId w:val="63"/>
  </w:num>
  <w:num w:numId="39">
    <w:abstractNumId w:val="23"/>
  </w:num>
  <w:num w:numId="40">
    <w:abstractNumId w:val="28"/>
  </w:num>
  <w:num w:numId="41">
    <w:abstractNumId w:val="67"/>
  </w:num>
  <w:num w:numId="42">
    <w:abstractNumId w:val="77"/>
  </w:num>
  <w:num w:numId="43">
    <w:abstractNumId w:val="10"/>
  </w:num>
  <w:num w:numId="44">
    <w:abstractNumId w:val="43"/>
  </w:num>
  <w:num w:numId="45">
    <w:abstractNumId w:val="34"/>
  </w:num>
  <w:num w:numId="46">
    <w:abstractNumId w:val="29"/>
  </w:num>
  <w:num w:numId="47">
    <w:abstractNumId w:val="61"/>
  </w:num>
  <w:num w:numId="48">
    <w:abstractNumId w:val="14"/>
  </w:num>
  <w:num w:numId="49">
    <w:abstractNumId w:val="68"/>
  </w:num>
  <w:num w:numId="50">
    <w:abstractNumId w:val="26"/>
  </w:num>
  <w:num w:numId="51">
    <w:abstractNumId w:val="21"/>
  </w:num>
  <w:num w:numId="52">
    <w:abstractNumId w:val="50"/>
  </w:num>
  <w:num w:numId="53">
    <w:abstractNumId w:val="65"/>
  </w:num>
  <w:num w:numId="54">
    <w:abstractNumId w:val="32"/>
  </w:num>
  <w:num w:numId="55">
    <w:abstractNumId w:val="18"/>
  </w:num>
  <w:num w:numId="56">
    <w:abstractNumId w:val="93"/>
  </w:num>
  <w:num w:numId="57">
    <w:abstractNumId w:val="54"/>
  </w:num>
  <w:num w:numId="58">
    <w:abstractNumId w:val="85"/>
  </w:num>
  <w:num w:numId="59">
    <w:abstractNumId w:val="53"/>
  </w:num>
  <w:num w:numId="60">
    <w:abstractNumId w:val="70"/>
  </w:num>
  <w:num w:numId="61">
    <w:abstractNumId w:val="64"/>
  </w:num>
  <w:num w:numId="62">
    <w:abstractNumId w:val="15"/>
  </w:num>
  <w:num w:numId="63">
    <w:abstractNumId w:val="40"/>
  </w:num>
  <w:num w:numId="64">
    <w:abstractNumId w:val="6"/>
  </w:num>
  <w:num w:numId="65">
    <w:abstractNumId w:val="47"/>
  </w:num>
  <w:num w:numId="66">
    <w:abstractNumId w:val="46"/>
  </w:num>
  <w:num w:numId="67">
    <w:abstractNumId w:val="17"/>
  </w:num>
  <w:num w:numId="68">
    <w:abstractNumId w:val="7"/>
  </w:num>
  <w:num w:numId="69">
    <w:abstractNumId w:val="66"/>
  </w:num>
  <w:num w:numId="70">
    <w:abstractNumId w:val="39"/>
  </w:num>
  <w:num w:numId="71">
    <w:abstractNumId w:val="31"/>
  </w:num>
  <w:num w:numId="72">
    <w:abstractNumId w:val="36"/>
  </w:num>
  <w:num w:numId="73">
    <w:abstractNumId w:val="73"/>
  </w:num>
  <w:num w:numId="74">
    <w:abstractNumId w:val="76"/>
  </w:num>
  <w:num w:numId="75">
    <w:abstractNumId w:val="4"/>
  </w:num>
  <w:num w:numId="76">
    <w:abstractNumId w:val="22"/>
  </w:num>
  <w:num w:numId="77">
    <w:abstractNumId w:val="86"/>
  </w:num>
  <w:num w:numId="78">
    <w:abstractNumId w:val="91"/>
  </w:num>
  <w:num w:numId="79">
    <w:abstractNumId w:val="88"/>
  </w:num>
  <w:num w:numId="80">
    <w:abstractNumId w:val="80"/>
  </w:num>
  <w:num w:numId="81">
    <w:abstractNumId w:val="59"/>
  </w:num>
  <w:num w:numId="82">
    <w:abstractNumId w:val="49"/>
  </w:num>
  <w:num w:numId="83">
    <w:abstractNumId w:val="27"/>
  </w:num>
  <w:num w:numId="84">
    <w:abstractNumId w:val="2"/>
  </w:num>
  <w:num w:numId="85">
    <w:abstractNumId w:val="60"/>
  </w:num>
  <w:num w:numId="86">
    <w:abstractNumId w:val="9"/>
  </w:num>
  <w:num w:numId="87">
    <w:abstractNumId w:val="8"/>
  </w:num>
  <w:num w:numId="88">
    <w:abstractNumId w:val="84"/>
  </w:num>
  <w:num w:numId="89">
    <w:abstractNumId w:val="44"/>
  </w:num>
  <w:num w:numId="90">
    <w:abstractNumId w:val="57"/>
  </w:num>
  <w:num w:numId="91">
    <w:abstractNumId w:val="38"/>
  </w:num>
  <w:num w:numId="92">
    <w:abstractNumId w:val="55"/>
  </w:num>
  <w:num w:numId="93">
    <w:abstractNumId w:val="11"/>
  </w:num>
  <w:num w:numId="94">
    <w:abstractNumId w:val="78"/>
  </w:num>
  <w:num w:numId="95">
    <w:abstractNumId w:val="90"/>
  </w:num>
  <w:num w:numId="96">
    <w:abstractNumId w:val="30"/>
  </w:num>
  <w:num w:numId="97">
    <w:abstractNumId w:val="12"/>
  </w:num>
  <w:num w:numId="98">
    <w:abstractNumId w:val="25"/>
  </w:num>
  <w:num w:numId="99">
    <w:abstractNumId w:val="87"/>
  </w:num>
  <w:num w:numId="100">
    <w:abstractNumId w:val="48"/>
  </w:num>
  <w:num w:numId="101">
    <w:abstractNumId w:val="82"/>
  </w:num>
  <w:num w:numId="102">
    <w:abstractNumId w:val="117"/>
  </w:num>
  <w:num w:numId="103">
    <w:abstractNumId w:val="105"/>
  </w:num>
  <w:num w:numId="104">
    <w:abstractNumId w:val="101"/>
  </w:num>
  <w:num w:numId="105">
    <w:abstractNumId w:val="123"/>
  </w:num>
  <w:num w:numId="106">
    <w:abstractNumId w:val="121"/>
  </w:num>
  <w:num w:numId="107">
    <w:abstractNumId w:val="116"/>
  </w:num>
  <w:num w:numId="108">
    <w:abstractNumId w:val="95"/>
  </w:num>
  <w:num w:numId="109">
    <w:abstractNumId w:val="126"/>
  </w:num>
  <w:num w:numId="110">
    <w:abstractNumId w:val="112"/>
  </w:num>
  <w:num w:numId="111">
    <w:abstractNumId w:val="99"/>
  </w:num>
  <w:num w:numId="112">
    <w:abstractNumId w:val="133"/>
  </w:num>
  <w:num w:numId="113">
    <w:abstractNumId w:val="113"/>
  </w:num>
  <w:num w:numId="114">
    <w:abstractNumId w:val="107"/>
  </w:num>
  <w:num w:numId="115">
    <w:abstractNumId w:val="120"/>
  </w:num>
  <w:num w:numId="116">
    <w:abstractNumId w:val="111"/>
  </w:num>
  <w:num w:numId="117">
    <w:abstractNumId w:val="96"/>
  </w:num>
  <w:num w:numId="118">
    <w:abstractNumId w:val="122"/>
  </w:num>
  <w:num w:numId="119">
    <w:abstractNumId w:val="104"/>
  </w:num>
  <w:num w:numId="120">
    <w:abstractNumId w:val="100"/>
  </w:num>
  <w:num w:numId="121">
    <w:abstractNumId w:val="98"/>
  </w:num>
  <w:num w:numId="122">
    <w:abstractNumId w:val="109"/>
  </w:num>
  <w:num w:numId="123">
    <w:abstractNumId w:val="103"/>
  </w:num>
  <w:num w:numId="124">
    <w:abstractNumId w:val="56"/>
  </w:num>
  <w:num w:numId="125">
    <w:abstractNumId w:val="114"/>
  </w:num>
  <w:num w:numId="126">
    <w:abstractNumId w:val="1"/>
  </w:num>
  <w:num w:numId="127">
    <w:abstractNumId w:val="106"/>
  </w:num>
  <w:num w:numId="128">
    <w:abstractNumId w:val="118"/>
  </w:num>
  <w:num w:numId="129">
    <w:abstractNumId w:val="125"/>
  </w:num>
  <w:num w:numId="130">
    <w:abstractNumId w:val="130"/>
  </w:num>
  <w:num w:numId="131">
    <w:abstractNumId w:val="127"/>
  </w:num>
  <w:num w:numId="132">
    <w:abstractNumId w:val="115"/>
  </w:num>
  <w:num w:numId="133">
    <w:abstractNumId w:val="108"/>
  </w:num>
  <w:num w:numId="134">
    <w:abstractNumId w:val="119"/>
  </w:num>
  <w:numIdMacAtCleanup w:val="13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ing &amp; Wood Mallesons">
    <w15:presenceInfo w15:providerId="None" w15:userId="King &amp; Wood Mallesons"/>
  </w15:person>
  <w15:person w15:author="Liu, Zhigang">
    <w15:presenceInfo w15:providerId="AD" w15:userId="S-1-5-21-1294404594-4172486601-282865058-20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70"/>
  <w:drawingGridVerticalSpacing w:val="231"/>
  <w:displayHorizontalDrawingGridEvery w:val="0"/>
  <w:displayVerticalDrawingGridEvery w:val="2"/>
  <w:doNotShadeFormData/>
  <w:noPunctuationKerning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251"/>
    <w:rsid w:val="00001E76"/>
    <w:rsid w:val="0000254A"/>
    <w:rsid w:val="00002BE8"/>
    <w:rsid w:val="000052D3"/>
    <w:rsid w:val="0001007F"/>
    <w:rsid w:val="0001736C"/>
    <w:rsid w:val="0001752E"/>
    <w:rsid w:val="000225A5"/>
    <w:rsid w:val="0002284C"/>
    <w:rsid w:val="00023270"/>
    <w:rsid w:val="00023F8B"/>
    <w:rsid w:val="00024D52"/>
    <w:rsid w:val="00025774"/>
    <w:rsid w:val="0002592F"/>
    <w:rsid w:val="00032104"/>
    <w:rsid w:val="000331AA"/>
    <w:rsid w:val="00034089"/>
    <w:rsid w:val="00046383"/>
    <w:rsid w:val="00046B7F"/>
    <w:rsid w:val="000476C9"/>
    <w:rsid w:val="000503D7"/>
    <w:rsid w:val="000519F6"/>
    <w:rsid w:val="00051BA2"/>
    <w:rsid w:val="000542AA"/>
    <w:rsid w:val="0006000E"/>
    <w:rsid w:val="00061A8C"/>
    <w:rsid w:val="00062981"/>
    <w:rsid w:val="00064DFB"/>
    <w:rsid w:val="00065511"/>
    <w:rsid w:val="00065FD7"/>
    <w:rsid w:val="00066FAA"/>
    <w:rsid w:val="00071065"/>
    <w:rsid w:val="00072A3B"/>
    <w:rsid w:val="0007422C"/>
    <w:rsid w:val="00074A7B"/>
    <w:rsid w:val="00075EE5"/>
    <w:rsid w:val="00081D5B"/>
    <w:rsid w:val="00082E01"/>
    <w:rsid w:val="0008416F"/>
    <w:rsid w:val="00085F05"/>
    <w:rsid w:val="00090E38"/>
    <w:rsid w:val="00093D10"/>
    <w:rsid w:val="00094436"/>
    <w:rsid w:val="00095874"/>
    <w:rsid w:val="00096CE0"/>
    <w:rsid w:val="00097F98"/>
    <w:rsid w:val="000A01C5"/>
    <w:rsid w:val="000A0A08"/>
    <w:rsid w:val="000A5233"/>
    <w:rsid w:val="000A5279"/>
    <w:rsid w:val="000A5EEA"/>
    <w:rsid w:val="000B21CD"/>
    <w:rsid w:val="000B2A32"/>
    <w:rsid w:val="000B5FDD"/>
    <w:rsid w:val="000C10C7"/>
    <w:rsid w:val="000C2CCB"/>
    <w:rsid w:val="000C401F"/>
    <w:rsid w:val="000C450C"/>
    <w:rsid w:val="000C61C3"/>
    <w:rsid w:val="000D210D"/>
    <w:rsid w:val="000D55BB"/>
    <w:rsid w:val="000D7A9F"/>
    <w:rsid w:val="000E0927"/>
    <w:rsid w:val="000E138F"/>
    <w:rsid w:val="000E2809"/>
    <w:rsid w:val="000E4999"/>
    <w:rsid w:val="000F06E0"/>
    <w:rsid w:val="000F0CB1"/>
    <w:rsid w:val="000F1220"/>
    <w:rsid w:val="000F1259"/>
    <w:rsid w:val="0010028F"/>
    <w:rsid w:val="00103262"/>
    <w:rsid w:val="0010590D"/>
    <w:rsid w:val="00106B53"/>
    <w:rsid w:val="001118E8"/>
    <w:rsid w:val="001158B1"/>
    <w:rsid w:val="00120885"/>
    <w:rsid w:val="00120A9C"/>
    <w:rsid w:val="00121E31"/>
    <w:rsid w:val="00122C37"/>
    <w:rsid w:val="001237AF"/>
    <w:rsid w:val="00124EB8"/>
    <w:rsid w:val="00127C8C"/>
    <w:rsid w:val="001340A4"/>
    <w:rsid w:val="00137F3F"/>
    <w:rsid w:val="001449B4"/>
    <w:rsid w:val="0015107C"/>
    <w:rsid w:val="00151999"/>
    <w:rsid w:val="00152DCC"/>
    <w:rsid w:val="00153329"/>
    <w:rsid w:val="0016224A"/>
    <w:rsid w:val="001625D2"/>
    <w:rsid w:val="001625FB"/>
    <w:rsid w:val="001651D4"/>
    <w:rsid w:val="00165833"/>
    <w:rsid w:val="0016692C"/>
    <w:rsid w:val="0017174F"/>
    <w:rsid w:val="001729B1"/>
    <w:rsid w:val="00172A27"/>
    <w:rsid w:val="001739F8"/>
    <w:rsid w:val="0017454B"/>
    <w:rsid w:val="00181AB6"/>
    <w:rsid w:val="00182AD9"/>
    <w:rsid w:val="0018512B"/>
    <w:rsid w:val="0018790A"/>
    <w:rsid w:val="0019414E"/>
    <w:rsid w:val="00195986"/>
    <w:rsid w:val="001A1625"/>
    <w:rsid w:val="001A5A19"/>
    <w:rsid w:val="001A6A5A"/>
    <w:rsid w:val="001B4DEC"/>
    <w:rsid w:val="001C01CD"/>
    <w:rsid w:val="001C0956"/>
    <w:rsid w:val="001C1042"/>
    <w:rsid w:val="001C62F5"/>
    <w:rsid w:val="001C6F15"/>
    <w:rsid w:val="001D27DC"/>
    <w:rsid w:val="001D2C76"/>
    <w:rsid w:val="001D4246"/>
    <w:rsid w:val="001D76CD"/>
    <w:rsid w:val="001E1337"/>
    <w:rsid w:val="001E2AE4"/>
    <w:rsid w:val="001E5DD7"/>
    <w:rsid w:val="001F41EF"/>
    <w:rsid w:val="001F55F4"/>
    <w:rsid w:val="00200615"/>
    <w:rsid w:val="00205DAA"/>
    <w:rsid w:val="00207F74"/>
    <w:rsid w:val="00213BB7"/>
    <w:rsid w:val="0021499C"/>
    <w:rsid w:val="00217484"/>
    <w:rsid w:val="002236B5"/>
    <w:rsid w:val="00226D59"/>
    <w:rsid w:val="00231F02"/>
    <w:rsid w:val="00237FDB"/>
    <w:rsid w:val="002418FE"/>
    <w:rsid w:val="002463C7"/>
    <w:rsid w:val="00256660"/>
    <w:rsid w:val="0026181F"/>
    <w:rsid w:val="00261F43"/>
    <w:rsid w:val="0026452C"/>
    <w:rsid w:val="00265049"/>
    <w:rsid w:val="00271FB9"/>
    <w:rsid w:val="002760F8"/>
    <w:rsid w:val="00276E71"/>
    <w:rsid w:val="0028063B"/>
    <w:rsid w:val="00282233"/>
    <w:rsid w:val="00282986"/>
    <w:rsid w:val="002840C6"/>
    <w:rsid w:val="00286C19"/>
    <w:rsid w:val="00286C9B"/>
    <w:rsid w:val="002878A2"/>
    <w:rsid w:val="00291E0F"/>
    <w:rsid w:val="0029205A"/>
    <w:rsid w:val="002936B2"/>
    <w:rsid w:val="002943E9"/>
    <w:rsid w:val="00294F73"/>
    <w:rsid w:val="00295397"/>
    <w:rsid w:val="00296DAA"/>
    <w:rsid w:val="002A1967"/>
    <w:rsid w:val="002A3A81"/>
    <w:rsid w:val="002B0742"/>
    <w:rsid w:val="002B1D6C"/>
    <w:rsid w:val="002B3640"/>
    <w:rsid w:val="002B5C38"/>
    <w:rsid w:val="002B601F"/>
    <w:rsid w:val="002C2CA0"/>
    <w:rsid w:val="002C3B88"/>
    <w:rsid w:val="002C4380"/>
    <w:rsid w:val="002C56A5"/>
    <w:rsid w:val="002C61B7"/>
    <w:rsid w:val="002D4A9D"/>
    <w:rsid w:val="002D669A"/>
    <w:rsid w:val="002D6F1D"/>
    <w:rsid w:val="002E07CC"/>
    <w:rsid w:val="002E3039"/>
    <w:rsid w:val="002E326B"/>
    <w:rsid w:val="002E556A"/>
    <w:rsid w:val="002F0393"/>
    <w:rsid w:val="002F53A2"/>
    <w:rsid w:val="002F5CB3"/>
    <w:rsid w:val="002F71AC"/>
    <w:rsid w:val="002F72DC"/>
    <w:rsid w:val="003008B9"/>
    <w:rsid w:val="00301943"/>
    <w:rsid w:val="00301AC7"/>
    <w:rsid w:val="00302691"/>
    <w:rsid w:val="00311352"/>
    <w:rsid w:val="00312FB0"/>
    <w:rsid w:val="00313090"/>
    <w:rsid w:val="003142AE"/>
    <w:rsid w:val="00314555"/>
    <w:rsid w:val="00314FD8"/>
    <w:rsid w:val="003174E4"/>
    <w:rsid w:val="0032178A"/>
    <w:rsid w:val="00324649"/>
    <w:rsid w:val="003308D5"/>
    <w:rsid w:val="00330A46"/>
    <w:rsid w:val="00331D78"/>
    <w:rsid w:val="00332DD7"/>
    <w:rsid w:val="00333430"/>
    <w:rsid w:val="00333B7D"/>
    <w:rsid w:val="00334441"/>
    <w:rsid w:val="00342CE6"/>
    <w:rsid w:val="003435C6"/>
    <w:rsid w:val="00343D03"/>
    <w:rsid w:val="00344EF4"/>
    <w:rsid w:val="00345459"/>
    <w:rsid w:val="003505E9"/>
    <w:rsid w:val="003517F7"/>
    <w:rsid w:val="00354081"/>
    <w:rsid w:val="0035439F"/>
    <w:rsid w:val="00356327"/>
    <w:rsid w:val="0035671A"/>
    <w:rsid w:val="00356750"/>
    <w:rsid w:val="003568B2"/>
    <w:rsid w:val="00357781"/>
    <w:rsid w:val="00357C22"/>
    <w:rsid w:val="00360670"/>
    <w:rsid w:val="00360A82"/>
    <w:rsid w:val="00360FC4"/>
    <w:rsid w:val="0036347B"/>
    <w:rsid w:val="003660ED"/>
    <w:rsid w:val="00366556"/>
    <w:rsid w:val="00366793"/>
    <w:rsid w:val="00367B3C"/>
    <w:rsid w:val="00367CDB"/>
    <w:rsid w:val="00370A9A"/>
    <w:rsid w:val="00371965"/>
    <w:rsid w:val="00372E33"/>
    <w:rsid w:val="003744C9"/>
    <w:rsid w:val="00376273"/>
    <w:rsid w:val="003809C5"/>
    <w:rsid w:val="00384C0C"/>
    <w:rsid w:val="003878D5"/>
    <w:rsid w:val="00387A1E"/>
    <w:rsid w:val="00390ACF"/>
    <w:rsid w:val="00397982"/>
    <w:rsid w:val="003979AA"/>
    <w:rsid w:val="003A1914"/>
    <w:rsid w:val="003A5FB0"/>
    <w:rsid w:val="003B0E81"/>
    <w:rsid w:val="003B3AED"/>
    <w:rsid w:val="003B422C"/>
    <w:rsid w:val="003B4373"/>
    <w:rsid w:val="003B7659"/>
    <w:rsid w:val="003C208F"/>
    <w:rsid w:val="003C20ED"/>
    <w:rsid w:val="003C5BE9"/>
    <w:rsid w:val="003D34DB"/>
    <w:rsid w:val="003D5B7A"/>
    <w:rsid w:val="003D7B36"/>
    <w:rsid w:val="003D7F4C"/>
    <w:rsid w:val="003E1BB0"/>
    <w:rsid w:val="003E2BA1"/>
    <w:rsid w:val="003F128B"/>
    <w:rsid w:val="003F1EB3"/>
    <w:rsid w:val="003F2D49"/>
    <w:rsid w:val="003F3BAD"/>
    <w:rsid w:val="003F42B5"/>
    <w:rsid w:val="003F52CE"/>
    <w:rsid w:val="003F6C3A"/>
    <w:rsid w:val="00403617"/>
    <w:rsid w:val="00403DD1"/>
    <w:rsid w:val="004041E2"/>
    <w:rsid w:val="00406ECE"/>
    <w:rsid w:val="00407531"/>
    <w:rsid w:val="00407A68"/>
    <w:rsid w:val="00414ED4"/>
    <w:rsid w:val="00416464"/>
    <w:rsid w:val="00417DC4"/>
    <w:rsid w:val="00420592"/>
    <w:rsid w:val="00422443"/>
    <w:rsid w:val="0042499D"/>
    <w:rsid w:val="0042542D"/>
    <w:rsid w:val="0043054A"/>
    <w:rsid w:val="004324B5"/>
    <w:rsid w:val="00432655"/>
    <w:rsid w:val="004342A4"/>
    <w:rsid w:val="004369DE"/>
    <w:rsid w:val="00441946"/>
    <w:rsid w:val="00443CF0"/>
    <w:rsid w:val="00447296"/>
    <w:rsid w:val="00451F65"/>
    <w:rsid w:val="00455881"/>
    <w:rsid w:val="00460B58"/>
    <w:rsid w:val="00460EBF"/>
    <w:rsid w:val="004639E4"/>
    <w:rsid w:val="00463F16"/>
    <w:rsid w:val="00464991"/>
    <w:rsid w:val="00467256"/>
    <w:rsid w:val="00467B02"/>
    <w:rsid w:val="00467B08"/>
    <w:rsid w:val="00472FFB"/>
    <w:rsid w:val="004740AC"/>
    <w:rsid w:val="004755AA"/>
    <w:rsid w:val="00480365"/>
    <w:rsid w:val="00482CDE"/>
    <w:rsid w:val="0048309D"/>
    <w:rsid w:val="004855F1"/>
    <w:rsid w:val="00485B3F"/>
    <w:rsid w:val="00491D0F"/>
    <w:rsid w:val="00493FB2"/>
    <w:rsid w:val="004954C8"/>
    <w:rsid w:val="004968A4"/>
    <w:rsid w:val="00497F6C"/>
    <w:rsid w:val="004A24E8"/>
    <w:rsid w:val="004A3AA6"/>
    <w:rsid w:val="004A3D01"/>
    <w:rsid w:val="004A59FF"/>
    <w:rsid w:val="004A6AE4"/>
    <w:rsid w:val="004B0114"/>
    <w:rsid w:val="004B0537"/>
    <w:rsid w:val="004B24C2"/>
    <w:rsid w:val="004B2F7A"/>
    <w:rsid w:val="004B4161"/>
    <w:rsid w:val="004B6050"/>
    <w:rsid w:val="004C4889"/>
    <w:rsid w:val="004C4FEF"/>
    <w:rsid w:val="004C51EF"/>
    <w:rsid w:val="004C639B"/>
    <w:rsid w:val="004C64DF"/>
    <w:rsid w:val="004C7DE8"/>
    <w:rsid w:val="004D0CB0"/>
    <w:rsid w:val="004D31E3"/>
    <w:rsid w:val="004D4CAE"/>
    <w:rsid w:val="004E017B"/>
    <w:rsid w:val="004E311B"/>
    <w:rsid w:val="004E33F9"/>
    <w:rsid w:val="004E58FC"/>
    <w:rsid w:val="004E6AE2"/>
    <w:rsid w:val="004E7905"/>
    <w:rsid w:val="004F4C08"/>
    <w:rsid w:val="00501443"/>
    <w:rsid w:val="0050179F"/>
    <w:rsid w:val="00510C4B"/>
    <w:rsid w:val="00511C14"/>
    <w:rsid w:val="00512F82"/>
    <w:rsid w:val="005143D8"/>
    <w:rsid w:val="00515230"/>
    <w:rsid w:val="00515F8C"/>
    <w:rsid w:val="005218A8"/>
    <w:rsid w:val="00525836"/>
    <w:rsid w:val="0052753B"/>
    <w:rsid w:val="005277D5"/>
    <w:rsid w:val="00527C4C"/>
    <w:rsid w:val="00527FB9"/>
    <w:rsid w:val="00531B2D"/>
    <w:rsid w:val="00533324"/>
    <w:rsid w:val="00540387"/>
    <w:rsid w:val="0054082F"/>
    <w:rsid w:val="0054312B"/>
    <w:rsid w:val="00543928"/>
    <w:rsid w:val="0054447F"/>
    <w:rsid w:val="0054456A"/>
    <w:rsid w:val="005474C9"/>
    <w:rsid w:val="00550959"/>
    <w:rsid w:val="00551554"/>
    <w:rsid w:val="005528AD"/>
    <w:rsid w:val="00555E9A"/>
    <w:rsid w:val="00556F5F"/>
    <w:rsid w:val="005625BC"/>
    <w:rsid w:val="00565F99"/>
    <w:rsid w:val="00567674"/>
    <w:rsid w:val="00570C62"/>
    <w:rsid w:val="005715B5"/>
    <w:rsid w:val="00572F04"/>
    <w:rsid w:val="00577652"/>
    <w:rsid w:val="00580CBE"/>
    <w:rsid w:val="0058213B"/>
    <w:rsid w:val="00584662"/>
    <w:rsid w:val="00584A05"/>
    <w:rsid w:val="00585CC1"/>
    <w:rsid w:val="00591453"/>
    <w:rsid w:val="00593200"/>
    <w:rsid w:val="00593BDE"/>
    <w:rsid w:val="00595C9C"/>
    <w:rsid w:val="005979C6"/>
    <w:rsid w:val="005A08D2"/>
    <w:rsid w:val="005A22F2"/>
    <w:rsid w:val="005A3DC5"/>
    <w:rsid w:val="005A45AA"/>
    <w:rsid w:val="005A52D6"/>
    <w:rsid w:val="005A63EE"/>
    <w:rsid w:val="005A6791"/>
    <w:rsid w:val="005B0C0D"/>
    <w:rsid w:val="005B0DCF"/>
    <w:rsid w:val="005B1CC1"/>
    <w:rsid w:val="005B363A"/>
    <w:rsid w:val="005B4CCC"/>
    <w:rsid w:val="005B62D4"/>
    <w:rsid w:val="005C127D"/>
    <w:rsid w:val="005C190A"/>
    <w:rsid w:val="005C5877"/>
    <w:rsid w:val="005C6E84"/>
    <w:rsid w:val="005C7284"/>
    <w:rsid w:val="005D07F7"/>
    <w:rsid w:val="005D2E24"/>
    <w:rsid w:val="005D3257"/>
    <w:rsid w:val="005E0474"/>
    <w:rsid w:val="005E0F8D"/>
    <w:rsid w:val="005E19BB"/>
    <w:rsid w:val="005E21C0"/>
    <w:rsid w:val="005E3BD7"/>
    <w:rsid w:val="005E3F2B"/>
    <w:rsid w:val="005E487E"/>
    <w:rsid w:val="005E77AB"/>
    <w:rsid w:val="005F0C78"/>
    <w:rsid w:val="005F1597"/>
    <w:rsid w:val="005F2035"/>
    <w:rsid w:val="005F3B85"/>
    <w:rsid w:val="005F4143"/>
    <w:rsid w:val="005F661D"/>
    <w:rsid w:val="005F7874"/>
    <w:rsid w:val="00602DAB"/>
    <w:rsid w:val="00605B08"/>
    <w:rsid w:val="0060615D"/>
    <w:rsid w:val="00607025"/>
    <w:rsid w:val="006100C5"/>
    <w:rsid w:val="00613427"/>
    <w:rsid w:val="00614569"/>
    <w:rsid w:val="00616621"/>
    <w:rsid w:val="0061794D"/>
    <w:rsid w:val="006209FA"/>
    <w:rsid w:val="00621D11"/>
    <w:rsid w:val="00622991"/>
    <w:rsid w:val="006235A9"/>
    <w:rsid w:val="0062375A"/>
    <w:rsid w:val="0062608A"/>
    <w:rsid w:val="00627501"/>
    <w:rsid w:val="006275F6"/>
    <w:rsid w:val="0062764B"/>
    <w:rsid w:val="00637C0E"/>
    <w:rsid w:val="0064012E"/>
    <w:rsid w:val="006441E3"/>
    <w:rsid w:val="006455AE"/>
    <w:rsid w:val="00645801"/>
    <w:rsid w:val="00645C79"/>
    <w:rsid w:val="006535C3"/>
    <w:rsid w:val="006565A8"/>
    <w:rsid w:val="00662E2B"/>
    <w:rsid w:val="006660EB"/>
    <w:rsid w:val="00666528"/>
    <w:rsid w:val="00670B3F"/>
    <w:rsid w:val="006718E5"/>
    <w:rsid w:val="00674629"/>
    <w:rsid w:val="00675661"/>
    <w:rsid w:val="006761F2"/>
    <w:rsid w:val="00677BE2"/>
    <w:rsid w:val="00680FAD"/>
    <w:rsid w:val="00681813"/>
    <w:rsid w:val="00685419"/>
    <w:rsid w:val="00690870"/>
    <w:rsid w:val="00693DF1"/>
    <w:rsid w:val="00696AD5"/>
    <w:rsid w:val="006A0CD4"/>
    <w:rsid w:val="006A1B51"/>
    <w:rsid w:val="006A1EBE"/>
    <w:rsid w:val="006A2A21"/>
    <w:rsid w:val="006A3219"/>
    <w:rsid w:val="006A6649"/>
    <w:rsid w:val="006A76DC"/>
    <w:rsid w:val="006B3B5C"/>
    <w:rsid w:val="006B6C28"/>
    <w:rsid w:val="006C02D0"/>
    <w:rsid w:val="006C1E02"/>
    <w:rsid w:val="006C3BDA"/>
    <w:rsid w:val="006C40AA"/>
    <w:rsid w:val="006C48DD"/>
    <w:rsid w:val="006C6A1A"/>
    <w:rsid w:val="006C7474"/>
    <w:rsid w:val="006D4BA6"/>
    <w:rsid w:val="006E12DC"/>
    <w:rsid w:val="006E5FCC"/>
    <w:rsid w:val="006E77A5"/>
    <w:rsid w:val="006F00EA"/>
    <w:rsid w:val="006F10FE"/>
    <w:rsid w:val="006F2F1F"/>
    <w:rsid w:val="006F58FC"/>
    <w:rsid w:val="006F698A"/>
    <w:rsid w:val="00700959"/>
    <w:rsid w:val="00701FF9"/>
    <w:rsid w:val="00702197"/>
    <w:rsid w:val="0070304F"/>
    <w:rsid w:val="00704B80"/>
    <w:rsid w:val="00710F28"/>
    <w:rsid w:val="00713338"/>
    <w:rsid w:val="007142A9"/>
    <w:rsid w:val="0071655F"/>
    <w:rsid w:val="0072214B"/>
    <w:rsid w:val="007226C9"/>
    <w:rsid w:val="007228B6"/>
    <w:rsid w:val="00722B2F"/>
    <w:rsid w:val="007239CA"/>
    <w:rsid w:val="00723F5B"/>
    <w:rsid w:val="00726124"/>
    <w:rsid w:val="00727C9C"/>
    <w:rsid w:val="0073193F"/>
    <w:rsid w:val="00731E88"/>
    <w:rsid w:val="00734119"/>
    <w:rsid w:val="00734810"/>
    <w:rsid w:val="007356CE"/>
    <w:rsid w:val="00736CE4"/>
    <w:rsid w:val="00737B6D"/>
    <w:rsid w:val="007415BB"/>
    <w:rsid w:val="00741C5C"/>
    <w:rsid w:val="00741CCC"/>
    <w:rsid w:val="00743216"/>
    <w:rsid w:val="00743431"/>
    <w:rsid w:val="00744B42"/>
    <w:rsid w:val="00745A1E"/>
    <w:rsid w:val="0074640E"/>
    <w:rsid w:val="00746755"/>
    <w:rsid w:val="00752357"/>
    <w:rsid w:val="0075342E"/>
    <w:rsid w:val="007544C3"/>
    <w:rsid w:val="00761385"/>
    <w:rsid w:val="007614C9"/>
    <w:rsid w:val="00761F6A"/>
    <w:rsid w:val="00772630"/>
    <w:rsid w:val="007730BE"/>
    <w:rsid w:val="00773BD6"/>
    <w:rsid w:val="00776CDB"/>
    <w:rsid w:val="0078149C"/>
    <w:rsid w:val="00783A2F"/>
    <w:rsid w:val="00786C47"/>
    <w:rsid w:val="00787C4A"/>
    <w:rsid w:val="00787D94"/>
    <w:rsid w:val="00791EA8"/>
    <w:rsid w:val="007944E1"/>
    <w:rsid w:val="0079568F"/>
    <w:rsid w:val="007A09A3"/>
    <w:rsid w:val="007A159F"/>
    <w:rsid w:val="007A2007"/>
    <w:rsid w:val="007A20B2"/>
    <w:rsid w:val="007A2ECF"/>
    <w:rsid w:val="007A31BC"/>
    <w:rsid w:val="007A427A"/>
    <w:rsid w:val="007A59F0"/>
    <w:rsid w:val="007B2086"/>
    <w:rsid w:val="007B2D78"/>
    <w:rsid w:val="007B5A19"/>
    <w:rsid w:val="007B6079"/>
    <w:rsid w:val="007C2233"/>
    <w:rsid w:val="007C2A18"/>
    <w:rsid w:val="007C3826"/>
    <w:rsid w:val="007C45ED"/>
    <w:rsid w:val="007C4ADB"/>
    <w:rsid w:val="007C5859"/>
    <w:rsid w:val="007C6536"/>
    <w:rsid w:val="007D1826"/>
    <w:rsid w:val="007D1A6B"/>
    <w:rsid w:val="007D39D9"/>
    <w:rsid w:val="007D4530"/>
    <w:rsid w:val="007D5931"/>
    <w:rsid w:val="007D6CF8"/>
    <w:rsid w:val="007D790A"/>
    <w:rsid w:val="007E0606"/>
    <w:rsid w:val="007E61A8"/>
    <w:rsid w:val="007E64B4"/>
    <w:rsid w:val="007E6B22"/>
    <w:rsid w:val="007F077F"/>
    <w:rsid w:val="007F1D65"/>
    <w:rsid w:val="007F3549"/>
    <w:rsid w:val="007F3D6F"/>
    <w:rsid w:val="007F4753"/>
    <w:rsid w:val="007F63DF"/>
    <w:rsid w:val="007F6537"/>
    <w:rsid w:val="007F6568"/>
    <w:rsid w:val="008030A2"/>
    <w:rsid w:val="0080495E"/>
    <w:rsid w:val="0080504C"/>
    <w:rsid w:val="0080581F"/>
    <w:rsid w:val="00805EF7"/>
    <w:rsid w:val="00806B7E"/>
    <w:rsid w:val="00806C31"/>
    <w:rsid w:val="00806DAE"/>
    <w:rsid w:val="00812467"/>
    <w:rsid w:val="008139EA"/>
    <w:rsid w:val="00816AC6"/>
    <w:rsid w:val="00817362"/>
    <w:rsid w:val="00824DB0"/>
    <w:rsid w:val="00832783"/>
    <w:rsid w:val="00834E7D"/>
    <w:rsid w:val="008356AC"/>
    <w:rsid w:val="00841399"/>
    <w:rsid w:val="008420EF"/>
    <w:rsid w:val="008448B4"/>
    <w:rsid w:val="0084659D"/>
    <w:rsid w:val="00851178"/>
    <w:rsid w:val="008521C1"/>
    <w:rsid w:val="00854B28"/>
    <w:rsid w:val="00854B71"/>
    <w:rsid w:val="00855A3D"/>
    <w:rsid w:val="008560E5"/>
    <w:rsid w:val="0085731B"/>
    <w:rsid w:val="00857B4D"/>
    <w:rsid w:val="0086073F"/>
    <w:rsid w:val="00861C94"/>
    <w:rsid w:val="00865492"/>
    <w:rsid w:val="00872358"/>
    <w:rsid w:val="0087771E"/>
    <w:rsid w:val="00877C9B"/>
    <w:rsid w:val="00881269"/>
    <w:rsid w:val="00881915"/>
    <w:rsid w:val="00881B7E"/>
    <w:rsid w:val="00884D4E"/>
    <w:rsid w:val="00886745"/>
    <w:rsid w:val="0088715F"/>
    <w:rsid w:val="00891B38"/>
    <w:rsid w:val="0089281B"/>
    <w:rsid w:val="00895307"/>
    <w:rsid w:val="00896304"/>
    <w:rsid w:val="008967B2"/>
    <w:rsid w:val="0089680C"/>
    <w:rsid w:val="00897F23"/>
    <w:rsid w:val="008A3897"/>
    <w:rsid w:val="008B02D6"/>
    <w:rsid w:val="008B2CCF"/>
    <w:rsid w:val="008B34D0"/>
    <w:rsid w:val="008B5D01"/>
    <w:rsid w:val="008B5F7D"/>
    <w:rsid w:val="008B75EC"/>
    <w:rsid w:val="008C08D5"/>
    <w:rsid w:val="008C6747"/>
    <w:rsid w:val="008D28B3"/>
    <w:rsid w:val="008D44A5"/>
    <w:rsid w:val="008D5DA0"/>
    <w:rsid w:val="008D7C8F"/>
    <w:rsid w:val="008E14CD"/>
    <w:rsid w:val="008E1569"/>
    <w:rsid w:val="008E164A"/>
    <w:rsid w:val="008E2D57"/>
    <w:rsid w:val="008E2FBC"/>
    <w:rsid w:val="008E5EB0"/>
    <w:rsid w:val="008E6D20"/>
    <w:rsid w:val="008F0311"/>
    <w:rsid w:val="008F0877"/>
    <w:rsid w:val="008F2C0E"/>
    <w:rsid w:val="008F459D"/>
    <w:rsid w:val="008F6615"/>
    <w:rsid w:val="008F6CA6"/>
    <w:rsid w:val="008F756C"/>
    <w:rsid w:val="00900396"/>
    <w:rsid w:val="00901555"/>
    <w:rsid w:val="009028F5"/>
    <w:rsid w:val="00902F2F"/>
    <w:rsid w:val="00903B09"/>
    <w:rsid w:val="00911036"/>
    <w:rsid w:val="00923A2D"/>
    <w:rsid w:val="009253BC"/>
    <w:rsid w:val="009310F6"/>
    <w:rsid w:val="00931B01"/>
    <w:rsid w:val="009335DF"/>
    <w:rsid w:val="00937698"/>
    <w:rsid w:val="00940B97"/>
    <w:rsid w:val="00941182"/>
    <w:rsid w:val="0094224E"/>
    <w:rsid w:val="00943364"/>
    <w:rsid w:val="00943D73"/>
    <w:rsid w:val="0094477A"/>
    <w:rsid w:val="00946DCC"/>
    <w:rsid w:val="009500C2"/>
    <w:rsid w:val="009520ED"/>
    <w:rsid w:val="00952947"/>
    <w:rsid w:val="00954105"/>
    <w:rsid w:val="0095418B"/>
    <w:rsid w:val="009559F9"/>
    <w:rsid w:val="0095681D"/>
    <w:rsid w:val="009579DB"/>
    <w:rsid w:val="00957A7C"/>
    <w:rsid w:val="00962B50"/>
    <w:rsid w:val="00967979"/>
    <w:rsid w:val="009726A3"/>
    <w:rsid w:val="00974594"/>
    <w:rsid w:val="00977376"/>
    <w:rsid w:val="00982F18"/>
    <w:rsid w:val="00983A52"/>
    <w:rsid w:val="00990BFB"/>
    <w:rsid w:val="00992083"/>
    <w:rsid w:val="00992BEC"/>
    <w:rsid w:val="00992F98"/>
    <w:rsid w:val="0099310D"/>
    <w:rsid w:val="00994FD4"/>
    <w:rsid w:val="00995BCB"/>
    <w:rsid w:val="009A0FCD"/>
    <w:rsid w:val="009A233E"/>
    <w:rsid w:val="009A5A03"/>
    <w:rsid w:val="009A7B9A"/>
    <w:rsid w:val="009B13A8"/>
    <w:rsid w:val="009B3A72"/>
    <w:rsid w:val="009B6652"/>
    <w:rsid w:val="009B7FF1"/>
    <w:rsid w:val="009C00A8"/>
    <w:rsid w:val="009C2693"/>
    <w:rsid w:val="009C2F4D"/>
    <w:rsid w:val="009C5E21"/>
    <w:rsid w:val="009D1365"/>
    <w:rsid w:val="009D2690"/>
    <w:rsid w:val="009D5C8D"/>
    <w:rsid w:val="009D659E"/>
    <w:rsid w:val="009D669A"/>
    <w:rsid w:val="009E026B"/>
    <w:rsid w:val="009E44AB"/>
    <w:rsid w:val="009E7AD7"/>
    <w:rsid w:val="009F2DF0"/>
    <w:rsid w:val="009F63CB"/>
    <w:rsid w:val="009F6D51"/>
    <w:rsid w:val="00A02F3B"/>
    <w:rsid w:val="00A03F76"/>
    <w:rsid w:val="00A07560"/>
    <w:rsid w:val="00A07C5F"/>
    <w:rsid w:val="00A106B2"/>
    <w:rsid w:val="00A14A69"/>
    <w:rsid w:val="00A16A8B"/>
    <w:rsid w:val="00A21AED"/>
    <w:rsid w:val="00A227FA"/>
    <w:rsid w:val="00A23587"/>
    <w:rsid w:val="00A238A3"/>
    <w:rsid w:val="00A24785"/>
    <w:rsid w:val="00A249BD"/>
    <w:rsid w:val="00A2767A"/>
    <w:rsid w:val="00A27AFD"/>
    <w:rsid w:val="00A27E8A"/>
    <w:rsid w:val="00A33E22"/>
    <w:rsid w:val="00A35B69"/>
    <w:rsid w:val="00A417AB"/>
    <w:rsid w:val="00A435D8"/>
    <w:rsid w:val="00A44124"/>
    <w:rsid w:val="00A4556E"/>
    <w:rsid w:val="00A45AE9"/>
    <w:rsid w:val="00A47EEA"/>
    <w:rsid w:val="00A52E49"/>
    <w:rsid w:val="00A53754"/>
    <w:rsid w:val="00A54ECF"/>
    <w:rsid w:val="00A571BE"/>
    <w:rsid w:val="00A60508"/>
    <w:rsid w:val="00A60E9C"/>
    <w:rsid w:val="00A62100"/>
    <w:rsid w:val="00A62F1F"/>
    <w:rsid w:val="00A63A18"/>
    <w:rsid w:val="00A67B1C"/>
    <w:rsid w:val="00A8091E"/>
    <w:rsid w:val="00A80F44"/>
    <w:rsid w:val="00A853EA"/>
    <w:rsid w:val="00A859D8"/>
    <w:rsid w:val="00A85E84"/>
    <w:rsid w:val="00A85F34"/>
    <w:rsid w:val="00A93727"/>
    <w:rsid w:val="00A93AB6"/>
    <w:rsid w:val="00A93BED"/>
    <w:rsid w:val="00A950A9"/>
    <w:rsid w:val="00AA3964"/>
    <w:rsid w:val="00AA4031"/>
    <w:rsid w:val="00AA40E3"/>
    <w:rsid w:val="00AA4E59"/>
    <w:rsid w:val="00AB1AF7"/>
    <w:rsid w:val="00AB225B"/>
    <w:rsid w:val="00AB736F"/>
    <w:rsid w:val="00AC18D3"/>
    <w:rsid w:val="00AC1CCF"/>
    <w:rsid w:val="00AC21E4"/>
    <w:rsid w:val="00AC26A1"/>
    <w:rsid w:val="00AC5F32"/>
    <w:rsid w:val="00AD2165"/>
    <w:rsid w:val="00AD2DCD"/>
    <w:rsid w:val="00AD33E9"/>
    <w:rsid w:val="00AD51A4"/>
    <w:rsid w:val="00AE2B97"/>
    <w:rsid w:val="00AE2BB8"/>
    <w:rsid w:val="00AE2F3A"/>
    <w:rsid w:val="00AE31D7"/>
    <w:rsid w:val="00AE7BDF"/>
    <w:rsid w:val="00AF29F2"/>
    <w:rsid w:val="00AF2D95"/>
    <w:rsid w:val="00AF5C97"/>
    <w:rsid w:val="00B00FEB"/>
    <w:rsid w:val="00B0155D"/>
    <w:rsid w:val="00B027C3"/>
    <w:rsid w:val="00B02B96"/>
    <w:rsid w:val="00B02E94"/>
    <w:rsid w:val="00B02EA5"/>
    <w:rsid w:val="00B11019"/>
    <w:rsid w:val="00B11268"/>
    <w:rsid w:val="00B12CB1"/>
    <w:rsid w:val="00B15215"/>
    <w:rsid w:val="00B16151"/>
    <w:rsid w:val="00B220D0"/>
    <w:rsid w:val="00B23ABF"/>
    <w:rsid w:val="00B33311"/>
    <w:rsid w:val="00B37440"/>
    <w:rsid w:val="00B4534C"/>
    <w:rsid w:val="00B473D5"/>
    <w:rsid w:val="00B47B82"/>
    <w:rsid w:val="00B54CE5"/>
    <w:rsid w:val="00B57673"/>
    <w:rsid w:val="00B57A96"/>
    <w:rsid w:val="00B601BB"/>
    <w:rsid w:val="00B62899"/>
    <w:rsid w:val="00B66E37"/>
    <w:rsid w:val="00B72AB7"/>
    <w:rsid w:val="00B74EC4"/>
    <w:rsid w:val="00B77037"/>
    <w:rsid w:val="00B83E5C"/>
    <w:rsid w:val="00B8455E"/>
    <w:rsid w:val="00B852FF"/>
    <w:rsid w:val="00B87532"/>
    <w:rsid w:val="00B87FA6"/>
    <w:rsid w:val="00B9008B"/>
    <w:rsid w:val="00B90A93"/>
    <w:rsid w:val="00B920AE"/>
    <w:rsid w:val="00B92AC4"/>
    <w:rsid w:val="00B9310C"/>
    <w:rsid w:val="00B9319A"/>
    <w:rsid w:val="00B9376D"/>
    <w:rsid w:val="00B93AFD"/>
    <w:rsid w:val="00B963C3"/>
    <w:rsid w:val="00BA0F0E"/>
    <w:rsid w:val="00BA1220"/>
    <w:rsid w:val="00BA1CD3"/>
    <w:rsid w:val="00BA20F0"/>
    <w:rsid w:val="00BA5F32"/>
    <w:rsid w:val="00BA5FCD"/>
    <w:rsid w:val="00BA6F9D"/>
    <w:rsid w:val="00BB11E6"/>
    <w:rsid w:val="00BB17C5"/>
    <w:rsid w:val="00BB21D1"/>
    <w:rsid w:val="00BB644D"/>
    <w:rsid w:val="00BB64EC"/>
    <w:rsid w:val="00BB65BE"/>
    <w:rsid w:val="00BB74DD"/>
    <w:rsid w:val="00BB787B"/>
    <w:rsid w:val="00BC06DF"/>
    <w:rsid w:val="00BC7979"/>
    <w:rsid w:val="00BD1639"/>
    <w:rsid w:val="00BD6A97"/>
    <w:rsid w:val="00BE17E1"/>
    <w:rsid w:val="00BE2A10"/>
    <w:rsid w:val="00BE3628"/>
    <w:rsid w:val="00BE79E3"/>
    <w:rsid w:val="00BE79EF"/>
    <w:rsid w:val="00BE7E5E"/>
    <w:rsid w:val="00BF23CC"/>
    <w:rsid w:val="00BF78CC"/>
    <w:rsid w:val="00C007D4"/>
    <w:rsid w:val="00C02117"/>
    <w:rsid w:val="00C0252D"/>
    <w:rsid w:val="00C0390E"/>
    <w:rsid w:val="00C0589F"/>
    <w:rsid w:val="00C1031C"/>
    <w:rsid w:val="00C106F1"/>
    <w:rsid w:val="00C1415A"/>
    <w:rsid w:val="00C16705"/>
    <w:rsid w:val="00C22A60"/>
    <w:rsid w:val="00C23117"/>
    <w:rsid w:val="00C238DE"/>
    <w:rsid w:val="00C246F0"/>
    <w:rsid w:val="00C25A61"/>
    <w:rsid w:val="00C3276F"/>
    <w:rsid w:val="00C3538A"/>
    <w:rsid w:val="00C3653C"/>
    <w:rsid w:val="00C3669A"/>
    <w:rsid w:val="00C369C7"/>
    <w:rsid w:val="00C37623"/>
    <w:rsid w:val="00C4107F"/>
    <w:rsid w:val="00C412C1"/>
    <w:rsid w:val="00C41500"/>
    <w:rsid w:val="00C446BD"/>
    <w:rsid w:val="00C5142E"/>
    <w:rsid w:val="00C55D85"/>
    <w:rsid w:val="00C56EAB"/>
    <w:rsid w:val="00C62AB9"/>
    <w:rsid w:val="00C6442B"/>
    <w:rsid w:val="00C65877"/>
    <w:rsid w:val="00C71411"/>
    <w:rsid w:val="00C71A46"/>
    <w:rsid w:val="00C7359A"/>
    <w:rsid w:val="00C75F6F"/>
    <w:rsid w:val="00C81300"/>
    <w:rsid w:val="00C814DA"/>
    <w:rsid w:val="00C8156B"/>
    <w:rsid w:val="00C819E7"/>
    <w:rsid w:val="00C8243C"/>
    <w:rsid w:val="00C82C28"/>
    <w:rsid w:val="00C82C2D"/>
    <w:rsid w:val="00C8660D"/>
    <w:rsid w:val="00C86E89"/>
    <w:rsid w:val="00C90D53"/>
    <w:rsid w:val="00C91DA3"/>
    <w:rsid w:val="00C96099"/>
    <w:rsid w:val="00C96148"/>
    <w:rsid w:val="00C96576"/>
    <w:rsid w:val="00C9674F"/>
    <w:rsid w:val="00CA1C4B"/>
    <w:rsid w:val="00CA2012"/>
    <w:rsid w:val="00CA274D"/>
    <w:rsid w:val="00CA347E"/>
    <w:rsid w:val="00CA5BC7"/>
    <w:rsid w:val="00CB05BD"/>
    <w:rsid w:val="00CB0FE8"/>
    <w:rsid w:val="00CB4CA6"/>
    <w:rsid w:val="00CC599F"/>
    <w:rsid w:val="00CC5A95"/>
    <w:rsid w:val="00CC5B6D"/>
    <w:rsid w:val="00CD0822"/>
    <w:rsid w:val="00CD3A29"/>
    <w:rsid w:val="00CD525E"/>
    <w:rsid w:val="00CD5D93"/>
    <w:rsid w:val="00CE42CA"/>
    <w:rsid w:val="00CF0548"/>
    <w:rsid w:val="00D07E87"/>
    <w:rsid w:val="00D20263"/>
    <w:rsid w:val="00D20A02"/>
    <w:rsid w:val="00D23BD0"/>
    <w:rsid w:val="00D2568F"/>
    <w:rsid w:val="00D26FF4"/>
    <w:rsid w:val="00D37075"/>
    <w:rsid w:val="00D37A47"/>
    <w:rsid w:val="00D40DE2"/>
    <w:rsid w:val="00D41CD7"/>
    <w:rsid w:val="00D41E8B"/>
    <w:rsid w:val="00D44236"/>
    <w:rsid w:val="00D4635E"/>
    <w:rsid w:val="00D52DDD"/>
    <w:rsid w:val="00D53398"/>
    <w:rsid w:val="00D54BC1"/>
    <w:rsid w:val="00D5547F"/>
    <w:rsid w:val="00D57518"/>
    <w:rsid w:val="00D63869"/>
    <w:rsid w:val="00D63934"/>
    <w:rsid w:val="00D64E65"/>
    <w:rsid w:val="00D652F9"/>
    <w:rsid w:val="00D67F7C"/>
    <w:rsid w:val="00D726AD"/>
    <w:rsid w:val="00D72A20"/>
    <w:rsid w:val="00D8031A"/>
    <w:rsid w:val="00D810BF"/>
    <w:rsid w:val="00D83B35"/>
    <w:rsid w:val="00D83CB4"/>
    <w:rsid w:val="00D85622"/>
    <w:rsid w:val="00D86DE5"/>
    <w:rsid w:val="00D93AED"/>
    <w:rsid w:val="00D96AEB"/>
    <w:rsid w:val="00D97CD8"/>
    <w:rsid w:val="00DA0C07"/>
    <w:rsid w:val="00DA1428"/>
    <w:rsid w:val="00DA2939"/>
    <w:rsid w:val="00DA2D45"/>
    <w:rsid w:val="00DA30CC"/>
    <w:rsid w:val="00DA4F7E"/>
    <w:rsid w:val="00DB1F8E"/>
    <w:rsid w:val="00DB3E43"/>
    <w:rsid w:val="00DB4BB1"/>
    <w:rsid w:val="00DB677B"/>
    <w:rsid w:val="00DB6DD7"/>
    <w:rsid w:val="00DB6E38"/>
    <w:rsid w:val="00DB7731"/>
    <w:rsid w:val="00DB7C69"/>
    <w:rsid w:val="00DC0540"/>
    <w:rsid w:val="00DC0A0D"/>
    <w:rsid w:val="00DC23D4"/>
    <w:rsid w:val="00DC2401"/>
    <w:rsid w:val="00DC6955"/>
    <w:rsid w:val="00DC7160"/>
    <w:rsid w:val="00DC7337"/>
    <w:rsid w:val="00DC7A51"/>
    <w:rsid w:val="00DD100E"/>
    <w:rsid w:val="00DD4F6A"/>
    <w:rsid w:val="00DD655F"/>
    <w:rsid w:val="00DD77AE"/>
    <w:rsid w:val="00DE2081"/>
    <w:rsid w:val="00DE2D91"/>
    <w:rsid w:val="00DE3AFE"/>
    <w:rsid w:val="00DE4851"/>
    <w:rsid w:val="00DF05DE"/>
    <w:rsid w:val="00E01216"/>
    <w:rsid w:val="00E040D8"/>
    <w:rsid w:val="00E04E62"/>
    <w:rsid w:val="00E107E5"/>
    <w:rsid w:val="00E1122D"/>
    <w:rsid w:val="00E22A6E"/>
    <w:rsid w:val="00E22D03"/>
    <w:rsid w:val="00E22DFE"/>
    <w:rsid w:val="00E25D31"/>
    <w:rsid w:val="00E26386"/>
    <w:rsid w:val="00E26AF5"/>
    <w:rsid w:val="00E27053"/>
    <w:rsid w:val="00E41366"/>
    <w:rsid w:val="00E430F3"/>
    <w:rsid w:val="00E46A48"/>
    <w:rsid w:val="00E46F38"/>
    <w:rsid w:val="00E4732E"/>
    <w:rsid w:val="00E527A0"/>
    <w:rsid w:val="00E545F9"/>
    <w:rsid w:val="00E548B5"/>
    <w:rsid w:val="00E556AC"/>
    <w:rsid w:val="00E56BA1"/>
    <w:rsid w:val="00E5723B"/>
    <w:rsid w:val="00E60DB8"/>
    <w:rsid w:val="00E61708"/>
    <w:rsid w:val="00E637D7"/>
    <w:rsid w:val="00E64264"/>
    <w:rsid w:val="00E65E0B"/>
    <w:rsid w:val="00E7043F"/>
    <w:rsid w:val="00E71507"/>
    <w:rsid w:val="00E71CB9"/>
    <w:rsid w:val="00E729C9"/>
    <w:rsid w:val="00E8150D"/>
    <w:rsid w:val="00E81EAC"/>
    <w:rsid w:val="00E85C75"/>
    <w:rsid w:val="00E86345"/>
    <w:rsid w:val="00E87C8C"/>
    <w:rsid w:val="00E90D7E"/>
    <w:rsid w:val="00E93575"/>
    <w:rsid w:val="00E9660E"/>
    <w:rsid w:val="00EA2CDE"/>
    <w:rsid w:val="00EA2F69"/>
    <w:rsid w:val="00EA6197"/>
    <w:rsid w:val="00EB0FF3"/>
    <w:rsid w:val="00EB1D6F"/>
    <w:rsid w:val="00EB368A"/>
    <w:rsid w:val="00EB39A5"/>
    <w:rsid w:val="00EB5080"/>
    <w:rsid w:val="00EB52FD"/>
    <w:rsid w:val="00EB6CD5"/>
    <w:rsid w:val="00EB6DAB"/>
    <w:rsid w:val="00EB7792"/>
    <w:rsid w:val="00EC1C41"/>
    <w:rsid w:val="00EC3B77"/>
    <w:rsid w:val="00EC439C"/>
    <w:rsid w:val="00EC43F8"/>
    <w:rsid w:val="00EC5D50"/>
    <w:rsid w:val="00EC7104"/>
    <w:rsid w:val="00ED1B3E"/>
    <w:rsid w:val="00ED6788"/>
    <w:rsid w:val="00EE245A"/>
    <w:rsid w:val="00EE2C4C"/>
    <w:rsid w:val="00EE6DF0"/>
    <w:rsid w:val="00EE7821"/>
    <w:rsid w:val="00EE7FA6"/>
    <w:rsid w:val="00EF4679"/>
    <w:rsid w:val="00EF5608"/>
    <w:rsid w:val="00EF728C"/>
    <w:rsid w:val="00F0370C"/>
    <w:rsid w:val="00F05DFE"/>
    <w:rsid w:val="00F130D2"/>
    <w:rsid w:val="00F1383C"/>
    <w:rsid w:val="00F14C52"/>
    <w:rsid w:val="00F17750"/>
    <w:rsid w:val="00F2314F"/>
    <w:rsid w:val="00F231FB"/>
    <w:rsid w:val="00F24A55"/>
    <w:rsid w:val="00F24E9D"/>
    <w:rsid w:val="00F253D2"/>
    <w:rsid w:val="00F279C4"/>
    <w:rsid w:val="00F27F4B"/>
    <w:rsid w:val="00F315C7"/>
    <w:rsid w:val="00F3467A"/>
    <w:rsid w:val="00F40D30"/>
    <w:rsid w:val="00F40F85"/>
    <w:rsid w:val="00F42C30"/>
    <w:rsid w:val="00F43953"/>
    <w:rsid w:val="00F475E5"/>
    <w:rsid w:val="00F52CE2"/>
    <w:rsid w:val="00F54B6A"/>
    <w:rsid w:val="00F54D5D"/>
    <w:rsid w:val="00F55F19"/>
    <w:rsid w:val="00F6157F"/>
    <w:rsid w:val="00F63641"/>
    <w:rsid w:val="00F644DB"/>
    <w:rsid w:val="00F64549"/>
    <w:rsid w:val="00F66B54"/>
    <w:rsid w:val="00F71CD4"/>
    <w:rsid w:val="00F72E77"/>
    <w:rsid w:val="00F747F2"/>
    <w:rsid w:val="00F756DB"/>
    <w:rsid w:val="00F763AB"/>
    <w:rsid w:val="00F77D0A"/>
    <w:rsid w:val="00F84BDC"/>
    <w:rsid w:val="00F874AA"/>
    <w:rsid w:val="00F93AAA"/>
    <w:rsid w:val="00F95351"/>
    <w:rsid w:val="00F96FCE"/>
    <w:rsid w:val="00F97790"/>
    <w:rsid w:val="00FA0486"/>
    <w:rsid w:val="00FA5052"/>
    <w:rsid w:val="00FA598D"/>
    <w:rsid w:val="00FA5F45"/>
    <w:rsid w:val="00FA691D"/>
    <w:rsid w:val="00FB02A6"/>
    <w:rsid w:val="00FB1688"/>
    <w:rsid w:val="00FB2C09"/>
    <w:rsid w:val="00FB6D87"/>
    <w:rsid w:val="00FC2116"/>
    <w:rsid w:val="00FC36F7"/>
    <w:rsid w:val="00FC79B4"/>
    <w:rsid w:val="00FD397D"/>
    <w:rsid w:val="00FD6CCD"/>
    <w:rsid w:val="00FE121A"/>
    <w:rsid w:val="00FE2489"/>
    <w:rsid w:val="00FE529E"/>
    <w:rsid w:val="00FE7B5C"/>
    <w:rsid w:val="00FF48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5F26C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 w:qFormat="1"/>
    <w:lsdException w:name="annotation text" w:uiPriority="0" w:qFormat="1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CF8"/>
    <w:pPr>
      <w:widowControl w:val="0"/>
      <w:autoSpaceDE w:val="0"/>
      <w:autoSpaceDN w:val="0"/>
      <w:adjustRightInd w:val="0"/>
      <w:textAlignment w:val="baseline"/>
    </w:pPr>
    <w:rPr>
      <w:rFonts w:ascii="宋体"/>
      <w:sz w:val="3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0"/>
    <w:link w:val="3Char"/>
    <w:qFormat/>
    <w:pPr>
      <w:keepNext/>
      <w:keepLines/>
      <w:spacing w:before="260" w:after="260" w:line="416" w:lineRule="auto"/>
      <w:outlineLvl w:val="2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p1481">
    <w:name w:val="p1481"/>
    <w:rPr>
      <w:color w:val="515151"/>
      <w:sz w:val="22"/>
      <w:szCs w:val="22"/>
    </w:rPr>
  </w:style>
  <w:style w:type="character" w:styleId="a4">
    <w:name w:val="FollowedHyperlink"/>
    <w:rPr>
      <w:color w:val="800080"/>
      <w:u w:val="single"/>
    </w:rPr>
  </w:style>
  <w:style w:type="character" w:styleId="a5">
    <w:name w:val="page number"/>
    <w:basedOn w:val="a1"/>
  </w:style>
  <w:style w:type="character" w:styleId="a6">
    <w:name w:val="footnote reference"/>
    <w:rPr>
      <w:vertAlign w:val="superscript"/>
    </w:rPr>
  </w:style>
  <w:style w:type="character" w:styleId="a7">
    <w:name w:val="Hyperlink"/>
    <w:rPr>
      <w:color w:val="0000FF"/>
      <w:u w:val="single"/>
    </w:rPr>
  </w:style>
  <w:style w:type="character" w:customStyle="1" w:styleId="DeltaViewInsertion">
    <w:name w:val="DeltaView Insertion"/>
    <w:rPr>
      <w:b/>
      <w:bCs/>
      <w:color w:val="0000FF"/>
      <w:spacing w:val="0"/>
      <w:u w:val="double"/>
    </w:rPr>
  </w:style>
  <w:style w:type="paragraph" w:styleId="a8">
    <w:name w:val="Normal (Web)"/>
    <w:basedOn w:val="a"/>
    <w:pPr>
      <w:widowControl/>
      <w:autoSpaceDE/>
      <w:autoSpaceDN/>
      <w:adjustRightInd/>
      <w:spacing w:before="100" w:beforeAutospacing="1" w:after="100" w:afterAutospacing="1"/>
      <w:textAlignment w:val="auto"/>
    </w:pPr>
    <w:rPr>
      <w:rFonts w:hAnsi="宋体" w:cs="宋体"/>
      <w:sz w:val="24"/>
      <w:szCs w:val="24"/>
    </w:rPr>
  </w:style>
  <w:style w:type="paragraph" w:styleId="30">
    <w:name w:val="toc 3"/>
    <w:basedOn w:val="a"/>
    <w:next w:val="a"/>
    <w:pPr>
      <w:tabs>
        <w:tab w:val="left" w:pos="1190"/>
        <w:tab w:val="right" w:leader="dot" w:pos="8303"/>
      </w:tabs>
      <w:spacing w:line="320" w:lineRule="exact"/>
    </w:pPr>
    <w:rPr>
      <w:sz w:val="24"/>
    </w:rPr>
  </w:style>
  <w:style w:type="paragraph" w:styleId="a9">
    <w:name w:val="annotation text"/>
    <w:basedOn w:val="a"/>
    <w:link w:val="Char1"/>
    <w:qFormat/>
    <w:rsid w:val="00674629"/>
  </w:style>
  <w:style w:type="paragraph" w:styleId="aa">
    <w:name w:val="Plain Text"/>
    <w:basedOn w:val="a"/>
    <w:link w:val="Char"/>
    <w:pPr>
      <w:autoSpaceDE/>
      <w:autoSpaceDN/>
      <w:adjustRightInd/>
      <w:jc w:val="both"/>
      <w:textAlignment w:val="auto"/>
    </w:pPr>
    <w:rPr>
      <w:rFonts w:hAnsi="Courier New"/>
      <w:spacing w:val="-20"/>
      <w:kern w:val="10"/>
      <w:sz w:val="21"/>
    </w:rPr>
  </w:style>
  <w:style w:type="paragraph" w:styleId="a0">
    <w:name w:val="Normal Indent"/>
    <w:basedOn w:val="a"/>
    <w:pPr>
      <w:ind w:firstLine="420"/>
    </w:pPr>
  </w:style>
  <w:style w:type="paragraph" w:styleId="ab">
    <w:name w:val="Body Text Indent"/>
    <w:basedOn w:val="a"/>
    <w:link w:val="Char0"/>
    <w:pPr>
      <w:spacing w:line="400" w:lineRule="exact"/>
      <w:ind w:left="840" w:firstLine="10"/>
      <w:jc w:val="both"/>
    </w:pPr>
    <w:rPr>
      <w:spacing w:val="20"/>
      <w:sz w:val="24"/>
    </w:rPr>
  </w:style>
  <w:style w:type="paragraph" w:styleId="ac">
    <w:name w:val="Document Map"/>
    <w:basedOn w:val="a"/>
    <w:link w:val="Char2"/>
    <w:pPr>
      <w:shd w:val="clear" w:color="auto" w:fill="000080"/>
    </w:pPr>
  </w:style>
  <w:style w:type="paragraph" w:styleId="ad">
    <w:name w:val="header"/>
    <w:basedOn w:val="a"/>
    <w:link w:val="Char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e">
    <w:name w:val="Date"/>
    <w:basedOn w:val="a"/>
    <w:next w:val="a"/>
    <w:link w:val="Char4"/>
  </w:style>
  <w:style w:type="paragraph" w:styleId="20">
    <w:name w:val="Body Text 2"/>
    <w:basedOn w:val="a"/>
    <w:link w:val="2Char0"/>
    <w:pPr>
      <w:spacing w:after="120" w:line="480" w:lineRule="auto"/>
    </w:pPr>
  </w:style>
  <w:style w:type="paragraph" w:styleId="21">
    <w:name w:val="Body Text Indent 2"/>
    <w:basedOn w:val="a"/>
    <w:link w:val="2Char1"/>
    <w:pPr>
      <w:spacing w:line="360" w:lineRule="exact"/>
      <w:ind w:left="850"/>
      <w:jc w:val="both"/>
    </w:pPr>
    <w:rPr>
      <w:rFonts w:ascii="Times New Roman"/>
      <w:spacing w:val="20"/>
      <w:sz w:val="24"/>
    </w:rPr>
  </w:style>
  <w:style w:type="paragraph" w:customStyle="1" w:styleId="Body2">
    <w:name w:val="Body 2"/>
    <w:basedOn w:val="a"/>
    <w:pPr>
      <w:widowControl/>
      <w:autoSpaceDE/>
      <w:autoSpaceDN/>
      <w:adjustRightInd/>
      <w:spacing w:after="210" w:line="264" w:lineRule="auto"/>
      <w:ind w:left="709"/>
      <w:jc w:val="both"/>
      <w:textAlignment w:val="auto"/>
    </w:pPr>
    <w:rPr>
      <w:rFonts w:ascii="Times New Roman" w:eastAsia="PMingLiU"/>
      <w:kern w:val="28"/>
      <w:sz w:val="23"/>
      <w:szCs w:val="23"/>
      <w:lang w:val="en-GB"/>
    </w:rPr>
  </w:style>
  <w:style w:type="paragraph" w:styleId="10">
    <w:name w:val="toc 1"/>
    <w:basedOn w:val="a"/>
    <w:next w:val="a"/>
  </w:style>
  <w:style w:type="paragraph" w:styleId="af">
    <w:name w:val="footer"/>
    <w:basedOn w:val="a"/>
    <w:link w:val="Char5"/>
    <w:pPr>
      <w:tabs>
        <w:tab w:val="center" w:pos="4320"/>
        <w:tab w:val="right" w:pos="8640"/>
      </w:tabs>
    </w:pPr>
    <w:rPr>
      <w:sz w:val="18"/>
    </w:rPr>
  </w:style>
  <w:style w:type="paragraph" w:styleId="af0">
    <w:name w:val="Balloon Text"/>
    <w:basedOn w:val="a"/>
    <w:link w:val="Char6"/>
    <w:rPr>
      <w:sz w:val="18"/>
      <w:szCs w:val="18"/>
    </w:rPr>
  </w:style>
  <w:style w:type="paragraph" w:styleId="af1">
    <w:name w:val="footnote text"/>
    <w:basedOn w:val="a"/>
    <w:link w:val="Char7"/>
    <w:qFormat/>
    <w:rsid w:val="00674629"/>
    <w:pPr>
      <w:autoSpaceDE/>
      <w:autoSpaceDN/>
      <w:snapToGrid w:val="0"/>
      <w:spacing w:line="360" w:lineRule="atLeast"/>
    </w:pPr>
    <w:rPr>
      <w:rFonts w:ascii="Times New Roman" w:eastAsia="楷体"/>
      <w:sz w:val="18"/>
      <w:lang w:val="en-GB"/>
    </w:rPr>
  </w:style>
  <w:style w:type="paragraph" w:styleId="af2">
    <w:name w:val="Body Text"/>
    <w:basedOn w:val="a"/>
    <w:link w:val="Char8"/>
    <w:pPr>
      <w:autoSpaceDE/>
      <w:autoSpaceDN/>
      <w:adjustRightInd/>
      <w:spacing w:after="120"/>
      <w:jc w:val="both"/>
      <w:textAlignment w:val="auto"/>
    </w:pPr>
    <w:rPr>
      <w:rFonts w:ascii="Times New Roman"/>
      <w:kern w:val="2"/>
      <w:sz w:val="24"/>
    </w:rPr>
  </w:style>
  <w:style w:type="paragraph" w:customStyle="1" w:styleId="CharCharCharCharCharCharCharCharCharChar">
    <w:name w:val="Char Char Char Char Char Char Char Char Char Char"/>
    <w:basedOn w:val="a"/>
    <w:pPr>
      <w:widowControl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eastAsia="en-US"/>
    </w:rPr>
  </w:style>
  <w:style w:type="paragraph" w:customStyle="1" w:styleId="1TimesNewRoman">
    <w:name w:val="标题1 + Times New Roman"/>
    <w:basedOn w:val="3"/>
    <w:pPr>
      <w:tabs>
        <w:tab w:val="left" w:pos="850"/>
      </w:tabs>
      <w:spacing w:before="0" w:after="0" w:line="360" w:lineRule="exact"/>
      <w:jc w:val="both"/>
    </w:pPr>
    <w:rPr>
      <w:rFonts w:ascii="Times New Roman" w:hAnsi="宋体"/>
      <w:spacing w:val="20"/>
      <w:sz w:val="24"/>
      <w:szCs w:val="24"/>
    </w:rPr>
  </w:style>
  <w:style w:type="paragraph" w:customStyle="1" w:styleId="ListRoman2">
    <w:name w:val="List Roman 2"/>
    <w:basedOn w:val="a"/>
    <w:next w:val="20"/>
    <w:pPr>
      <w:widowControl/>
      <w:tabs>
        <w:tab w:val="left" w:pos="50"/>
      </w:tabs>
      <w:autoSpaceDE/>
      <w:autoSpaceDN/>
      <w:adjustRightInd/>
      <w:spacing w:line="288" w:lineRule="auto"/>
      <w:jc w:val="both"/>
      <w:textAlignment w:val="auto"/>
    </w:pPr>
    <w:rPr>
      <w:rFonts w:ascii="CG Times" w:hAnsi="CG Times"/>
      <w:sz w:val="24"/>
      <w:lang w:val="en-GB" w:eastAsia="en-US"/>
    </w:rPr>
  </w:style>
  <w:style w:type="paragraph" w:customStyle="1" w:styleId="Number1">
    <w:name w:val="Number 1"/>
    <w:basedOn w:val="a"/>
    <w:pPr>
      <w:widowControl/>
      <w:numPr>
        <w:ilvl w:val="1"/>
        <w:numId w:val="1"/>
      </w:numPr>
      <w:tabs>
        <w:tab w:val="left" w:pos="1440"/>
      </w:tabs>
      <w:autoSpaceDE/>
      <w:autoSpaceDN/>
      <w:adjustRightInd/>
      <w:spacing w:after="240"/>
      <w:jc w:val="both"/>
      <w:textAlignment w:val="auto"/>
    </w:pPr>
    <w:rPr>
      <w:rFonts w:ascii="Times New Roman" w:eastAsia="PMingLiU"/>
      <w:sz w:val="22"/>
      <w:szCs w:val="22"/>
      <w:lang w:val="en-GB" w:eastAsia="zh-TW"/>
    </w:rPr>
  </w:style>
  <w:style w:type="paragraph" w:customStyle="1" w:styleId="1CharCharCharChar">
    <w:name w:val="1 Char Char Char Char"/>
    <w:basedOn w:val="a"/>
    <w:pPr>
      <w:widowControl/>
      <w:autoSpaceDE/>
      <w:autoSpaceDN/>
      <w:adjustRightInd/>
      <w:spacing w:after="160" w:line="240" w:lineRule="exact"/>
      <w:textAlignment w:val="auto"/>
    </w:pPr>
    <w:rPr>
      <w:rFonts w:ascii="Times New Roman" w:eastAsia="Times New Roman"/>
      <w:sz w:val="20"/>
    </w:rPr>
  </w:style>
  <w:style w:type="paragraph" w:styleId="af3">
    <w:name w:val="List Paragraph"/>
    <w:basedOn w:val="a"/>
    <w:uiPriority w:val="34"/>
    <w:qFormat/>
    <w:rsid w:val="00F63641"/>
    <w:pPr>
      <w:ind w:firstLineChars="200" w:firstLine="420"/>
    </w:pPr>
  </w:style>
  <w:style w:type="paragraph" w:styleId="af4">
    <w:name w:val="Revision"/>
    <w:hidden/>
    <w:uiPriority w:val="99"/>
    <w:semiHidden/>
    <w:rsid w:val="008030A2"/>
    <w:rPr>
      <w:rFonts w:ascii="宋体"/>
      <w:sz w:val="34"/>
    </w:rPr>
  </w:style>
  <w:style w:type="character" w:styleId="af5">
    <w:name w:val="annotation reference"/>
    <w:basedOn w:val="a1"/>
    <w:uiPriority w:val="99"/>
    <w:semiHidden/>
    <w:unhideWhenUsed/>
    <w:rsid w:val="00B54CE5"/>
    <w:rPr>
      <w:sz w:val="21"/>
      <w:szCs w:val="21"/>
    </w:rPr>
  </w:style>
  <w:style w:type="paragraph" w:styleId="af6">
    <w:name w:val="annotation subject"/>
    <w:basedOn w:val="a9"/>
    <w:next w:val="a9"/>
    <w:link w:val="Char9"/>
    <w:uiPriority w:val="99"/>
    <w:semiHidden/>
    <w:unhideWhenUsed/>
    <w:rsid w:val="00B54CE5"/>
    <w:rPr>
      <w:b/>
      <w:bCs/>
    </w:rPr>
  </w:style>
  <w:style w:type="character" w:customStyle="1" w:styleId="Char1">
    <w:name w:val="批注文字 Char1"/>
    <w:basedOn w:val="a1"/>
    <w:link w:val="a9"/>
    <w:rsid w:val="00B54CE5"/>
    <w:rPr>
      <w:rFonts w:ascii="宋体"/>
      <w:sz w:val="34"/>
    </w:rPr>
  </w:style>
  <w:style w:type="character" w:customStyle="1" w:styleId="Char9">
    <w:name w:val="批注主题 Char"/>
    <w:basedOn w:val="Char1"/>
    <w:link w:val="af6"/>
    <w:uiPriority w:val="99"/>
    <w:semiHidden/>
    <w:rsid w:val="00B54CE5"/>
    <w:rPr>
      <w:rFonts w:ascii="宋体"/>
      <w:b/>
      <w:bCs/>
      <w:sz w:val="34"/>
    </w:rPr>
  </w:style>
  <w:style w:type="character" w:customStyle="1" w:styleId="af7">
    <w:name w:val="批注文字 字符"/>
    <w:qFormat/>
    <w:rsid w:val="00674629"/>
    <w:rPr>
      <w:rFonts w:ascii="宋体"/>
      <w:sz w:val="34"/>
    </w:rPr>
  </w:style>
  <w:style w:type="character" w:styleId="af8">
    <w:name w:val="Strong"/>
    <w:basedOn w:val="a1"/>
    <w:uiPriority w:val="22"/>
    <w:qFormat/>
    <w:rsid w:val="00CD0822"/>
    <w:rPr>
      <w:b/>
      <w:bCs/>
    </w:rPr>
  </w:style>
  <w:style w:type="character" w:customStyle="1" w:styleId="3Char">
    <w:name w:val="标题 3 Char"/>
    <w:basedOn w:val="a1"/>
    <w:link w:val="3"/>
    <w:rsid w:val="0010590D"/>
    <w:rPr>
      <w:rFonts w:ascii="宋体"/>
      <w:b/>
      <w:sz w:val="32"/>
    </w:rPr>
  </w:style>
  <w:style w:type="character" w:customStyle="1" w:styleId="1Char">
    <w:name w:val="标题 1 Char"/>
    <w:basedOn w:val="a1"/>
    <w:link w:val="1"/>
    <w:rsid w:val="0010590D"/>
    <w:rPr>
      <w:rFonts w:ascii="宋体"/>
      <w:b/>
      <w:bCs/>
      <w:kern w:val="44"/>
      <w:sz w:val="44"/>
      <w:szCs w:val="44"/>
    </w:rPr>
  </w:style>
  <w:style w:type="character" w:customStyle="1" w:styleId="2Char">
    <w:name w:val="标题 2 Char"/>
    <w:basedOn w:val="a1"/>
    <w:link w:val="2"/>
    <w:rsid w:val="0010590D"/>
    <w:rPr>
      <w:rFonts w:ascii="Arial" w:eastAsia="黑体" w:hAnsi="Arial"/>
      <w:b/>
      <w:bCs/>
      <w:sz w:val="32"/>
      <w:szCs w:val="32"/>
    </w:rPr>
  </w:style>
  <w:style w:type="numbering" w:customStyle="1" w:styleId="11">
    <w:name w:val="无列表1"/>
    <w:next w:val="a3"/>
    <w:uiPriority w:val="99"/>
    <w:semiHidden/>
    <w:unhideWhenUsed/>
    <w:rsid w:val="0010590D"/>
  </w:style>
  <w:style w:type="character" w:customStyle="1" w:styleId="Char">
    <w:name w:val="纯文本 Char"/>
    <w:basedOn w:val="a1"/>
    <w:link w:val="aa"/>
    <w:rsid w:val="0010590D"/>
    <w:rPr>
      <w:rFonts w:ascii="宋体" w:hAnsi="Courier New"/>
      <w:spacing w:val="-20"/>
      <w:kern w:val="10"/>
      <w:sz w:val="21"/>
    </w:rPr>
  </w:style>
  <w:style w:type="character" w:customStyle="1" w:styleId="Char0">
    <w:name w:val="正文文本缩进 Char"/>
    <w:basedOn w:val="a1"/>
    <w:link w:val="ab"/>
    <w:rsid w:val="0010590D"/>
    <w:rPr>
      <w:rFonts w:ascii="宋体"/>
      <w:spacing w:val="20"/>
      <w:sz w:val="24"/>
    </w:rPr>
  </w:style>
  <w:style w:type="character" w:customStyle="1" w:styleId="Char2">
    <w:name w:val="文档结构图 Char"/>
    <w:basedOn w:val="a1"/>
    <w:link w:val="ac"/>
    <w:rsid w:val="0010590D"/>
    <w:rPr>
      <w:rFonts w:ascii="宋体"/>
      <w:sz w:val="34"/>
      <w:shd w:val="clear" w:color="auto" w:fill="000080"/>
    </w:rPr>
  </w:style>
  <w:style w:type="character" w:customStyle="1" w:styleId="Char3">
    <w:name w:val="页眉 Char"/>
    <w:basedOn w:val="a1"/>
    <w:link w:val="ad"/>
    <w:rsid w:val="0010590D"/>
    <w:rPr>
      <w:rFonts w:ascii="宋体"/>
      <w:sz w:val="18"/>
    </w:rPr>
  </w:style>
  <w:style w:type="character" w:customStyle="1" w:styleId="Char4">
    <w:name w:val="日期 Char"/>
    <w:basedOn w:val="a1"/>
    <w:link w:val="ae"/>
    <w:rsid w:val="0010590D"/>
    <w:rPr>
      <w:rFonts w:ascii="宋体"/>
      <w:sz w:val="34"/>
    </w:rPr>
  </w:style>
  <w:style w:type="character" w:customStyle="1" w:styleId="2Char0">
    <w:name w:val="正文文本 2 Char"/>
    <w:basedOn w:val="a1"/>
    <w:link w:val="20"/>
    <w:rsid w:val="0010590D"/>
    <w:rPr>
      <w:rFonts w:ascii="宋体"/>
      <w:sz w:val="34"/>
    </w:rPr>
  </w:style>
  <w:style w:type="character" w:customStyle="1" w:styleId="2Char1">
    <w:name w:val="正文文本缩进 2 Char"/>
    <w:basedOn w:val="a1"/>
    <w:link w:val="21"/>
    <w:rsid w:val="0010590D"/>
    <w:rPr>
      <w:spacing w:val="20"/>
      <w:sz w:val="24"/>
    </w:rPr>
  </w:style>
  <w:style w:type="character" w:customStyle="1" w:styleId="Char5">
    <w:name w:val="页脚 Char"/>
    <w:basedOn w:val="a1"/>
    <w:link w:val="af"/>
    <w:rsid w:val="0010590D"/>
    <w:rPr>
      <w:rFonts w:ascii="宋体"/>
      <w:sz w:val="18"/>
    </w:rPr>
  </w:style>
  <w:style w:type="character" w:customStyle="1" w:styleId="Char6">
    <w:name w:val="批注框文本 Char"/>
    <w:basedOn w:val="a1"/>
    <w:link w:val="af0"/>
    <w:rsid w:val="0010590D"/>
    <w:rPr>
      <w:rFonts w:ascii="宋体"/>
      <w:sz w:val="18"/>
      <w:szCs w:val="18"/>
    </w:rPr>
  </w:style>
  <w:style w:type="character" w:customStyle="1" w:styleId="Char7">
    <w:name w:val="脚注文本 Char"/>
    <w:basedOn w:val="a1"/>
    <w:link w:val="af1"/>
    <w:rsid w:val="0010590D"/>
    <w:rPr>
      <w:rFonts w:eastAsia="楷体"/>
      <w:sz w:val="18"/>
      <w:lang w:val="en-GB"/>
    </w:rPr>
  </w:style>
  <w:style w:type="character" w:customStyle="1" w:styleId="Char8">
    <w:name w:val="正文文本 Char"/>
    <w:basedOn w:val="a1"/>
    <w:link w:val="af2"/>
    <w:rsid w:val="0010590D"/>
    <w:rPr>
      <w:kern w:val="2"/>
      <w:sz w:val="24"/>
    </w:rPr>
  </w:style>
  <w:style w:type="numbering" w:customStyle="1" w:styleId="22">
    <w:name w:val="无列表2"/>
    <w:next w:val="a3"/>
    <w:uiPriority w:val="99"/>
    <w:semiHidden/>
    <w:unhideWhenUsed/>
    <w:rsid w:val="0094477A"/>
  </w:style>
  <w:style w:type="numbering" w:customStyle="1" w:styleId="110">
    <w:name w:val="无列表11"/>
    <w:next w:val="a3"/>
    <w:uiPriority w:val="99"/>
    <w:semiHidden/>
    <w:unhideWhenUsed/>
    <w:rsid w:val="0094477A"/>
  </w:style>
  <w:style w:type="table" w:styleId="af9">
    <w:name w:val="Table Grid"/>
    <w:basedOn w:val="a2"/>
    <w:uiPriority w:val="59"/>
    <w:rsid w:val="003577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Legal2">
    <w:name w:val="List Legal 2"/>
    <w:basedOn w:val="a"/>
    <w:next w:val="af2"/>
    <w:rsid w:val="001D76CD"/>
    <w:pPr>
      <w:widowControl/>
      <w:tabs>
        <w:tab w:val="left" w:pos="22"/>
      </w:tabs>
      <w:autoSpaceDE/>
      <w:autoSpaceDN/>
      <w:adjustRightInd/>
      <w:spacing w:after="200" w:line="288" w:lineRule="auto"/>
      <w:ind w:left="624" w:hanging="624"/>
      <w:jc w:val="both"/>
      <w:textAlignment w:val="auto"/>
    </w:pPr>
    <w:rPr>
      <w:rFonts w:ascii="CG Times" w:hAnsi="CG Times"/>
      <w:sz w:val="22"/>
      <w:lang w:val="en-GB" w:eastAsia="en-US"/>
    </w:rPr>
  </w:style>
  <w:style w:type="paragraph" w:customStyle="1" w:styleId="ListArabic4">
    <w:name w:val="List Arabic 4"/>
    <w:basedOn w:val="a"/>
    <w:next w:val="a"/>
    <w:rsid w:val="001D76CD"/>
    <w:pPr>
      <w:widowControl/>
      <w:tabs>
        <w:tab w:val="left" w:pos="86"/>
      </w:tabs>
      <w:autoSpaceDE/>
      <w:autoSpaceDN/>
      <w:adjustRightInd/>
      <w:spacing w:after="200" w:line="288" w:lineRule="auto"/>
      <w:ind w:left="2438" w:hanging="510"/>
      <w:jc w:val="both"/>
      <w:textAlignment w:val="auto"/>
    </w:pPr>
    <w:rPr>
      <w:rFonts w:ascii="CG Times" w:hAnsi="CG Times"/>
      <w:sz w:val="22"/>
      <w:lang w:val="en-GB" w:eastAsia="en-US"/>
    </w:rPr>
  </w:style>
  <w:style w:type="paragraph" w:customStyle="1" w:styleId="CharChar1CharChar">
    <w:name w:val="Char Char1 Char Char"/>
    <w:basedOn w:val="a"/>
    <w:rsid w:val="001D76CD"/>
    <w:pPr>
      <w:widowControl/>
      <w:autoSpaceDE/>
      <w:autoSpaceDN/>
      <w:adjustRightInd/>
      <w:spacing w:after="160" w:line="240" w:lineRule="exact"/>
      <w:textAlignment w:val="auto"/>
    </w:pPr>
    <w:rPr>
      <w:rFonts w:ascii="Tahoma" w:eastAsia="Arial Unicode MS" w:hAnsi="Tahoma" w:cs="Tahoma"/>
      <w:sz w:val="20"/>
      <w:lang w:eastAsia="en-US" w:bidi="th-TH"/>
    </w:rPr>
  </w:style>
  <w:style w:type="paragraph" w:customStyle="1" w:styleId="ListLegal1">
    <w:name w:val="List Legal 1"/>
    <w:basedOn w:val="a"/>
    <w:next w:val="af2"/>
    <w:rsid w:val="001D76CD"/>
    <w:pPr>
      <w:widowControl/>
      <w:tabs>
        <w:tab w:val="left" w:pos="22"/>
      </w:tabs>
      <w:autoSpaceDE/>
      <w:autoSpaceDN/>
      <w:adjustRightInd/>
      <w:spacing w:after="200" w:line="288" w:lineRule="auto"/>
      <w:ind w:left="624" w:hanging="624"/>
      <w:jc w:val="both"/>
      <w:textAlignment w:val="auto"/>
    </w:pPr>
    <w:rPr>
      <w:rFonts w:ascii="CG Times" w:hAnsi="CG Times"/>
      <w:sz w:val="22"/>
      <w:lang w:val="en-GB" w:eastAsia="en-US"/>
    </w:rPr>
  </w:style>
  <w:style w:type="paragraph" w:customStyle="1" w:styleId="ListLegal3">
    <w:name w:val="List Legal 3"/>
    <w:basedOn w:val="a"/>
    <w:next w:val="20"/>
    <w:rsid w:val="001D76CD"/>
    <w:pPr>
      <w:widowControl/>
      <w:tabs>
        <w:tab w:val="left" w:pos="50"/>
      </w:tabs>
      <w:autoSpaceDE/>
      <w:autoSpaceDN/>
      <w:adjustRightInd/>
      <w:spacing w:after="200" w:line="288" w:lineRule="auto"/>
      <w:ind w:left="1417" w:hanging="793"/>
      <w:jc w:val="both"/>
      <w:textAlignment w:val="auto"/>
    </w:pPr>
    <w:rPr>
      <w:rFonts w:ascii="CG Times" w:hAnsi="CG Times"/>
      <w:sz w:val="22"/>
      <w:lang w:val="en-GB" w:eastAsia="en-US"/>
    </w:rPr>
  </w:style>
  <w:style w:type="character" w:customStyle="1" w:styleId="afa">
    <w:name w:val="已访问的超链接"/>
    <w:rsid w:val="001D76CD"/>
    <w:rPr>
      <w:color w:val="800080"/>
      <w:u w:val="single"/>
    </w:rPr>
  </w:style>
  <w:style w:type="character" w:customStyle="1" w:styleId="Chara">
    <w:name w:val="批注文字 Char"/>
    <w:rsid w:val="001D76CD"/>
    <w:rPr>
      <w:rFonts w:ascii="宋体"/>
      <w:sz w:val="34"/>
    </w:rPr>
  </w:style>
  <w:style w:type="paragraph" w:customStyle="1" w:styleId="index61">
    <w:name w:val="index 61"/>
    <w:basedOn w:val="a"/>
    <w:next w:val="a"/>
    <w:qFormat/>
    <w:rsid w:val="005A08D2"/>
    <w:pPr>
      <w:autoSpaceDE/>
      <w:autoSpaceDN/>
      <w:adjustRightInd/>
      <w:ind w:leftChars="1000" w:left="1000"/>
      <w:jc w:val="both"/>
      <w:textAlignment w:val="auto"/>
    </w:pPr>
    <w:rPr>
      <w:rFonts w:ascii="Calibri" w:eastAsiaTheme="minorEastAsia" w:hAnsi="Calibri"/>
      <w:kern w:val="2"/>
      <w:sz w:val="21"/>
      <w:szCs w:val="24"/>
    </w:rPr>
  </w:style>
  <w:style w:type="paragraph" w:styleId="afb">
    <w:name w:val="endnote text"/>
    <w:basedOn w:val="a"/>
    <w:link w:val="Charb"/>
    <w:uiPriority w:val="99"/>
    <w:semiHidden/>
    <w:unhideWhenUsed/>
    <w:rsid w:val="005A08D2"/>
    <w:pPr>
      <w:snapToGrid w:val="0"/>
    </w:pPr>
  </w:style>
  <w:style w:type="character" w:customStyle="1" w:styleId="Charb">
    <w:name w:val="尾注文本 Char"/>
    <w:basedOn w:val="a1"/>
    <w:link w:val="afb"/>
    <w:uiPriority w:val="99"/>
    <w:semiHidden/>
    <w:rsid w:val="005A08D2"/>
    <w:rPr>
      <w:rFonts w:ascii="宋体"/>
      <w:sz w:val="34"/>
    </w:rPr>
  </w:style>
  <w:style w:type="character" w:styleId="afc">
    <w:name w:val="endnote reference"/>
    <w:basedOn w:val="a1"/>
    <w:uiPriority w:val="99"/>
    <w:semiHidden/>
    <w:unhideWhenUsed/>
    <w:rsid w:val="005A08D2"/>
    <w:rPr>
      <w:vertAlign w:val="superscript"/>
    </w:rPr>
  </w:style>
  <w:style w:type="character" w:customStyle="1" w:styleId="fontstyle01">
    <w:name w:val="fontstyle01"/>
    <w:basedOn w:val="a1"/>
    <w:rsid w:val="005A08D2"/>
    <w:rPr>
      <w:rFonts w:ascii="仿宋_GB2312" w:eastAsia="仿宋_GB2312" w:hint="eastAsia"/>
      <w:b w:val="0"/>
      <w:bCs w:val="0"/>
      <w:i w:val="0"/>
      <w:iCs w:val="0"/>
      <w:color w:val="000000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 w:qFormat="1"/>
    <w:lsdException w:name="annotation text" w:uiPriority="0" w:qFormat="1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CF8"/>
    <w:pPr>
      <w:widowControl w:val="0"/>
      <w:autoSpaceDE w:val="0"/>
      <w:autoSpaceDN w:val="0"/>
      <w:adjustRightInd w:val="0"/>
      <w:textAlignment w:val="baseline"/>
    </w:pPr>
    <w:rPr>
      <w:rFonts w:ascii="宋体"/>
      <w:sz w:val="3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0"/>
    <w:link w:val="3Char"/>
    <w:qFormat/>
    <w:pPr>
      <w:keepNext/>
      <w:keepLines/>
      <w:spacing w:before="260" w:after="260" w:line="416" w:lineRule="auto"/>
      <w:outlineLvl w:val="2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p1481">
    <w:name w:val="p1481"/>
    <w:rPr>
      <w:color w:val="515151"/>
      <w:sz w:val="22"/>
      <w:szCs w:val="22"/>
    </w:rPr>
  </w:style>
  <w:style w:type="character" w:styleId="a4">
    <w:name w:val="FollowedHyperlink"/>
    <w:rPr>
      <w:color w:val="800080"/>
      <w:u w:val="single"/>
    </w:rPr>
  </w:style>
  <w:style w:type="character" w:styleId="a5">
    <w:name w:val="page number"/>
    <w:basedOn w:val="a1"/>
  </w:style>
  <w:style w:type="character" w:styleId="a6">
    <w:name w:val="footnote reference"/>
    <w:rPr>
      <w:vertAlign w:val="superscript"/>
    </w:rPr>
  </w:style>
  <w:style w:type="character" w:styleId="a7">
    <w:name w:val="Hyperlink"/>
    <w:rPr>
      <w:color w:val="0000FF"/>
      <w:u w:val="single"/>
    </w:rPr>
  </w:style>
  <w:style w:type="character" w:customStyle="1" w:styleId="DeltaViewInsertion">
    <w:name w:val="DeltaView Insertion"/>
    <w:rPr>
      <w:b/>
      <w:bCs/>
      <w:color w:val="0000FF"/>
      <w:spacing w:val="0"/>
      <w:u w:val="double"/>
    </w:rPr>
  </w:style>
  <w:style w:type="paragraph" w:styleId="a8">
    <w:name w:val="Normal (Web)"/>
    <w:basedOn w:val="a"/>
    <w:pPr>
      <w:widowControl/>
      <w:autoSpaceDE/>
      <w:autoSpaceDN/>
      <w:adjustRightInd/>
      <w:spacing w:before="100" w:beforeAutospacing="1" w:after="100" w:afterAutospacing="1"/>
      <w:textAlignment w:val="auto"/>
    </w:pPr>
    <w:rPr>
      <w:rFonts w:hAnsi="宋体" w:cs="宋体"/>
      <w:sz w:val="24"/>
      <w:szCs w:val="24"/>
    </w:rPr>
  </w:style>
  <w:style w:type="paragraph" w:styleId="30">
    <w:name w:val="toc 3"/>
    <w:basedOn w:val="a"/>
    <w:next w:val="a"/>
    <w:pPr>
      <w:tabs>
        <w:tab w:val="left" w:pos="1190"/>
        <w:tab w:val="right" w:leader="dot" w:pos="8303"/>
      </w:tabs>
      <w:spacing w:line="320" w:lineRule="exact"/>
    </w:pPr>
    <w:rPr>
      <w:sz w:val="24"/>
    </w:rPr>
  </w:style>
  <w:style w:type="paragraph" w:styleId="a9">
    <w:name w:val="annotation text"/>
    <w:basedOn w:val="a"/>
    <w:link w:val="Char1"/>
    <w:qFormat/>
    <w:rsid w:val="00674629"/>
  </w:style>
  <w:style w:type="paragraph" w:styleId="aa">
    <w:name w:val="Plain Text"/>
    <w:basedOn w:val="a"/>
    <w:link w:val="Char"/>
    <w:pPr>
      <w:autoSpaceDE/>
      <w:autoSpaceDN/>
      <w:adjustRightInd/>
      <w:jc w:val="both"/>
      <w:textAlignment w:val="auto"/>
    </w:pPr>
    <w:rPr>
      <w:rFonts w:hAnsi="Courier New"/>
      <w:spacing w:val="-20"/>
      <w:kern w:val="10"/>
      <w:sz w:val="21"/>
    </w:rPr>
  </w:style>
  <w:style w:type="paragraph" w:styleId="a0">
    <w:name w:val="Normal Indent"/>
    <w:basedOn w:val="a"/>
    <w:pPr>
      <w:ind w:firstLine="420"/>
    </w:pPr>
  </w:style>
  <w:style w:type="paragraph" w:styleId="ab">
    <w:name w:val="Body Text Indent"/>
    <w:basedOn w:val="a"/>
    <w:link w:val="Char0"/>
    <w:pPr>
      <w:spacing w:line="400" w:lineRule="exact"/>
      <w:ind w:left="840" w:firstLine="10"/>
      <w:jc w:val="both"/>
    </w:pPr>
    <w:rPr>
      <w:spacing w:val="20"/>
      <w:sz w:val="24"/>
    </w:rPr>
  </w:style>
  <w:style w:type="paragraph" w:styleId="ac">
    <w:name w:val="Document Map"/>
    <w:basedOn w:val="a"/>
    <w:link w:val="Char2"/>
    <w:pPr>
      <w:shd w:val="clear" w:color="auto" w:fill="000080"/>
    </w:pPr>
  </w:style>
  <w:style w:type="paragraph" w:styleId="ad">
    <w:name w:val="header"/>
    <w:basedOn w:val="a"/>
    <w:link w:val="Char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e">
    <w:name w:val="Date"/>
    <w:basedOn w:val="a"/>
    <w:next w:val="a"/>
    <w:link w:val="Char4"/>
  </w:style>
  <w:style w:type="paragraph" w:styleId="20">
    <w:name w:val="Body Text 2"/>
    <w:basedOn w:val="a"/>
    <w:link w:val="2Char0"/>
    <w:pPr>
      <w:spacing w:after="120" w:line="480" w:lineRule="auto"/>
    </w:pPr>
  </w:style>
  <w:style w:type="paragraph" w:styleId="21">
    <w:name w:val="Body Text Indent 2"/>
    <w:basedOn w:val="a"/>
    <w:link w:val="2Char1"/>
    <w:pPr>
      <w:spacing w:line="360" w:lineRule="exact"/>
      <w:ind w:left="850"/>
      <w:jc w:val="both"/>
    </w:pPr>
    <w:rPr>
      <w:rFonts w:ascii="Times New Roman"/>
      <w:spacing w:val="20"/>
      <w:sz w:val="24"/>
    </w:rPr>
  </w:style>
  <w:style w:type="paragraph" w:customStyle="1" w:styleId="Body2">
    <w:name w:val="Body 2"/>
    <w:basedOn w:val="a"/>
    <w:pPr>
      <w:widowControl/>
      <w:autoSpaceDE/>
      <w:autoSpaceDN/>
      <w:adjustRightInd/>
      <w:spacing w:after="210" w:line="264" w:lineRule="auto"/>
      <w:ind w:left="709"/>
      <w:jc w:val="both"/>
      <w:textAlignment w:val="auto"/>
    </w:pPr>
    <w:rPr>
      <w:rFonts w:ascii="Times New Roman" w:eastAsia="PMingLiU"/>
      <w:kern w:val="28"/>
      <w:sz w:val="23"/>
      <w:szCs w:val="23"/>
      <w:lang w:val="en-GB"/>
    </w:rPr>
  </w:style>
  <w:style w:type="paragraph" w:styleId="10">
    <w:name w:val="toc 1"/>
    <w:basedOn w:val="a"/>
    <w:next w:val="a"/>
  </w:style>
  <w:style w:type="paragraph" w:styleId="af">
    <w:name w:val="footer"/>
    <w:basedOn w:val="a"/>
    <w:link w:val="Char5"/>
    <w:pPr>
      <w:tabs>
        <w:tab w:val="center" w:pos="4320"/>
        <w:tab w:val="right" w:pos="8640"/>
      </w:tabs>
    </w:pPr>
    <w:rPr>
      <w:sz w:val="18"/>
    </w:rPr>
  </w:style>
  <w:style w:type="paragraph" w:styleId="af0">
    <w:name w:val="Balloon Text"/>
    <w:basedOn w:val="a"/>
    <w:link w:val="Char6"/>
    <w:rPr>
      <w:sz w:val="18"/>
      <w:szCs w:val="18"/>
    </w:rPr>
  </w:style>
  <w:style w:type="paragraph" w:styleId="af1">
    <w:name w:val="footnote text"/>
    <w:basedOn w:val="a"/>
    <w:link w:val="Char7"/>
    <w:qFormat/>
    <w:rsid w:val="00674629"/>
    <w:pPr>
      <w:autoSpaceDE/>
      <w:autoSpaceDN/>
      <w:snapToGrid w:val="0"/>
      <w:spacing w:line="360" w:lineRule="atLeast"/>
    </w:pPr>
    <w:rPr>
      <w:rFonts w:ascii="Times New Roman" w:eastAsia="楷体"/>
      <w:sz w:val="18"/>
      <w:lang w:val="en-GB"/>
    </w:rPr>
  </w:style>
  <w:style w:type="paragraph" w:styleId="af2">
    <w:name w:val="Body Text"/>
    <w:basedOn w:val="a"/>
    <w:link w:val="Char8"/>
    <w:pPr>
      <w:autoSpaceDE/>
      <w:autoSpaceDN/>
      <w:adjustRightInd/>
      <w:spacing w:after="120"/>
      <w:jc w:val="both"/>
      <w:textAlignment w:val="auto"/>
    </w:pPr>
    <w:rPr>
      <w:rFonts w:ascii="Times New Roman"/>
      <w:kern w:val="2"/>
      <w:sz w:val="24"/>
    </w:rPr>
  </w:style>
  <w:style w:type="paragraph" w:customStyle="1" w:styleId="CharCharCharCharCharCharCharCharCharChar">
    <w:name w:val="Char Char Char Char Char Char Char Char Char Char"/>
    <w:basedOn w:val="a"/>
    <w:pPr>
      <w:widowControl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eastAsia="en-US"/>
    </w:rPr>
  </w:style>
  <w:style w:type="paragraph" w:customStyle="1" w:styleId="1TimesNewRoman">
    <w:name w:val="标题1 + Times New Roman"/>
    <w:basedOn w:val="3"/>
    <w:pPr>
      <w:tabs>
        <w:tab w:val="left" w:pos="850"/>
      </w:tabs>
      <w:spacing w:before="0" w:after="0" w:line="360" w:lineRule="exact"/>
      <w:jc w:val="both"/>
    </w:pPr>
    <w:rPr>
      <w:rFonts w:ascii="Times New Roman" w:hAnsi="宋体"/>
      <w:spacing w:val="20"/>
      <w:sz w:val="24"/>
      <w:szCs w:val="24"/>
    </w:rPr>
  </w:style>
  <w:style w:type="paragraph" w:customStyle="1" w:styleId="ListRoman2">
    <w:name w:val="List Roman 2"/>
    <w:basedOn w:val="a"/>
    <w:next w:val="20"/>
    <w:pPr>
      <w:widowControl/>
      <w:tabs>
        <w:tab w:val="left" w:pos="50"/>
      </w:tabs>
      <w:autoSpaceDE/>
      <w:autoSpaceDN/>
      <w:adjustRightInd/>
      <w:spacing w:line="288" w:lineRule="auto"/>
      <w:jc w:val="both"/>
      <w:textAlignment w:val="auto"/>
    </w:pPr>
    <w:rPr>
      <w:rFonts w:ascii="CG Times" w:hAnsi="CG Times"/>
      <w:sz w:val="24"/>
      <w:lang w:val="en-GB" w:eastAsia="en-US"/>
    </w:rPr>
  </w:style>
  <w:style w:type="paragraph" w:customStyle="1" w:styleId="Number1">
    <w:name w:val="Number 1"/>
    <w:basedOn w:val="a"/>
    <w:pPr>
      <w:widowControl/>
      <w:numPr>
        <w:ilvl w:val="1"/>
        <w:numId w:val="1"/>
      </w:numPr>
      <w:tabs>
        <w:tab w:val="left" w:pos="1440"/>
      </w:tabs>
      <w:autoSpaceDE/>
      <w:autoSpaceDN/>
      <w:adjustRightInd/>
      <w:spacing w:after="240"/>
      <w:jc w:val="both"/>
      <w:textAlignment w:val="auto"/>
    </w:pPr>
    <w:rPr>
      <w:rFonts w:ascii="Times New Roman" w:eastAsia="PMingLiU"/>
      <w:sz w:val="22"/>
      <w:szCs w:val="22"/>
      <w:lang w:val="en-GB" w:eastAsia="zh-TW"/>
    </w:rPr>
  </w:style>
  <w:style w:type="paragraph" w:customStyle="1" w:styleId="1CharCharCharChar">
    <w:name w:val="1 Char Char Char Char"/>
    <w:basedOn w:val="a"/>
    <w:pPr>
      <w:widowControl/>
      <w:autoSpaceDE/>
      <w:autoSpaceDN/>
      <w:adjustRightInd/>
      <w:spacing w:after="160" w:line="240" w:lineRule="exact"/>
      <w:textAlignment w:val="auto"/>
    </w:pPr>
    <w:rPr>
      <w:rFonts w:ascii="Times New Roman" w:eastAsia="Times New Roman"/>
      <w:sz w:val="20"/>
    </w:rPr>
  </w:style>
  <w:style w:type="paragraph" w:styleId="af3">
    <w:name w:val="List Paragraph"/>
    <w:basedOn w:val="a"/>
    <w:uiPriority w:val="34"/>
    <w:qFormat/>
    <w:rsid w:val="00F63641"/>
    <w:pPr>
      <w:ind w:firstLineChars="200" w:firstLine="420"/>
    </w:pPr>
  </w:style>
  <w:style w:type="paragraph" w:styleId="af4">
    <w:name w:val="Revision"/>
    <w:hidden/>
    <w:uiPriority w:val="99"/>
    <w:semiHidden/>
    <w:rsid w:val="008030A2"/>
    <w:rPr>
      <w:rFonts w:ascii="宋体"/>
      <w:sz w:val="34"/>
    </w:rPr>
  </w:style>
  <w:style w:type="character" w:styleId="af5">
    <w:name w:val="annotation reference"/>
    <w:basedOn w:val="a1"/>
    <w:uiPriority w:val="99"/>
    <w:semiHidden/>
    <w:unhideWhenUsed/>
    <w:rsid w:val="00B54CE5"/>
    <w:rPr>
      <w:sz w:val="21"/>
      <w:szCs w:val="21"/>
    </w:rPr>
  </w:style>
  <w:style w:type="paragraph" w:styleId="af6">
    <w:name w:val="annotation subject"/>
    <w:basedOn w:val="a9"/>
    <w:next w:val="a9"/>
    <w:link w:val="Char9"/>
    <w:uiPriority w:val="99"/>
    <w:semiHidden/>
    <w:unhideWhenUsed/>
    <w:rsid w:val="00B54CE5"/>
    <w:rPr>
      <w:b/>
      <w:bCs/>
    </w:rPr>
  </w:style>
  <w:style w:type="character" w:customStyle="1" w:styleId="Char1">
    <w:name w:val="批注文字 Char1"/>
    <w:basedOn w:val="a1"/>
    <w:link w:val="a9"/>
    <w:rsid w:val="00B54CE5"/>
    <w:rPr>
      <w:rFonts w:ascii="宋体"/>
      <w:sz w:val="34"/>
    </w:rPr>
  </w:style>
  <w:style w:type="character" w:customStyle="1" w:styleId="Char9">
    <w:name w:val="批注主题 Char"/>
    <w:basedOn w:val="Char1"/>
    <w:link w:val="af6"/>
    <w:uiPriority w:val="99"/>
    <w:semiHidden/>
    <w:rsid w:val="00B54CE5"/>
    <w:rPr>
      <w:rFonts w:ascii="宋体"/>
      <w:b/>
      <w:bCs/>
      <w:sz w:val="34"/>
    </w:rPr>
  </w:style>
  <w:style w:type="character" w:customStyle="1" w:styleId="af7">
    <w:name w:val="批注文字 字符"/>
    <w:qFormat/>
    <w:rsid w:val="00674629"/>
    <w:rPr>
      <w:rFonts w:ascii="宋体"/>
      <w:sz w:val="34"/>
    </w:rPr>
  </w:style>
  <w:style w:type="character" w:styleId="af8">
    <w:name w:val="Strong"/>
    <w:basedOn w:val="a1"/>
    <w:uiPriority w:val="22"/>
    <w:qFormat/>
    <w:rsid w:val="00CD0822"/>
    <w:rPr>
      <w:b/>
      <w:bCs/>
    </w:rPr>
  </w:style>
  <w:style w:type="character" w:customStyle="1" w:styleId="3Char">
    <w:name w:val="标题 3 Char"/>
    <w:basedOn w:val="a1"/>
    <w:link w:val="3"/>
    <w:rsid w:val="0010590D"/>
    <w:rPr>
      <w:rFonts w:ascii="宋体"/>
      <w:b/>
      <w:sz w:val="32"/>
    </w:rPr>
  </w:style>
  <w:style w:type="character" w:customStyle="1" w:styleId="1Char">
    <w:name w:val="标题 1 Char"/>
    <w:basedOn w:val="a1"/>
    <w:link w:val="1"/>
    <w:rsid w:val="0010590D"/>
    <w:rPr>
      <w:rFonts w:ascii="宋体"/>
      <w:b/>
      <w:bCs/>
      <w:kern w:val="44"/>
      <w:sz w:val="44"/>
      <w:szCs w:val="44"/>
    </w:rPr>
  </w:style>
  <w:style w:type="character" w:customStyle="1" w:styleId="2Char">
    <w:name w:val="标题 2 Char"/>
    <w:basedOn w:val="a1"/>
    <w:link w:val="2"/>
    <w:rsid w:val="0010590D"/>
    <w:rPr>
      <w:rFonts w:ascii="Arial" w:eastAsia="黑体" w:hAnsi="Arial"/>
      <w:b/>
      <w:bCs/>
      <w:sz w:val="32"/>
      <w:szCs w:val="32"/>
    </w:rPr>
  </w:style>
  <w:style w:type="numbering" w:customStyle="1" w:styleId="11">
    <w:name w:val="无列表1"/>
    <w:next w:val="a3"/>
    <w:uiPriority w:val="99"/>
    <w:semiHidden/>
    <w:unhideWhenUsed/>
    <w:rsid w:val="0010590D"/>
  </w:style>
  <w:style w:type="character" w:customStyle="1" w:styleId="Char">
    <w:name w:val="纯文本 Char"/>
    <w:basedOn w:val="a1"/>
    <w:link w:val="aa"/>
    <w:rsid w:val="0010590D"/>
    <w:rPr>
      <w:rFonts w:ascii="宋体" w:hAnsi="Courier New"/>
      <w:spacing w:val="-20"/>
      <w:kern w:val="10"/>
      <w:sz w:val="21"/>
    </w:rPr>
  </w:style>
  <w:style w:type="character" w:customStyle="1" w:styleId="Char0">
    <w:name w:val="正文文本缩进 Char"/>
    <w:basedOn w:val="a1"/>
    <w:link w:val="ab"/>
    <w:rsid w:val="0010590D"/>
    <w:rPr>
      <w:rFonts w:ascii="宋体"/>
      <w:spacing w:val="20"/>
      <w:sz w:val="24"/>
    </w:rPr>
  </w:style>
  <w:style w:type="character" w:customStyle="1" w:styleId="Char2">
    <w:name w:val="文档结构图 Char"/>
    <w:basedOn w:val="a1"/>
    <w:link w:val="ac"/>
    <w:rsid w:val="0010590D"/>
    <w:rPr>
      <w:rFonts w:ascii="宋体"/>
      <w:sz w:val="34"/>
      <w:shd w:val="clear" w:color="auto" w:fill="000080"/>
    </w:rPr>
  </w:style>
  <w:style w:type="character" w:customStyle="1" w:styleId="Char3">
    <w:name w:val="页眉 Char"/>
    <w:basedOn w:val="a1"/>
    <w:link w:val="ad"/>
    <w:rsid w:val="0010590D"/>
    <w:rPr>
      <w:rFonts w:ascii="宋体"/>
      <w:sz w:val="18"/>
    </w:rPr>
  </w:style>
  <w:style w:type="character" w:customStyle="1" w:styleId="Char4">
    <w:name w:val="日期 Char"/>
    <w:basedOn w:val="a1"/>
    <w:link w:val="ae"/>
    <w:rsid w:val="0010590D"/>
    <w:rPr>
      <w:rFonts w:ascii="宋体"/>
      <w:sz w:val="34"/>
    </w:rPr>
  </w:style>
  <w:style w:type="character" w:customStyle="1" w:styleId="2Char0">
    <w:name w:val="正文文本 2 Char"/>
    <w:basedOn w:val="a1"/>
    <w:link w:val="20"/>
    <w:rsid w:val="0010590D"/>
    <w:rPr>
      <w:rFonts w:ascii="宋体"/>
      <w:sz w:val="34"/>
    </w:rPr>
  </w:style>
  <w:style w:type="character" w:customStyle="1" w:styleId="2Char1">
    <w:name w:val="正文文本缩进 2 Char"/>
    <w:basedOn w:val="a1"/>
    <w:link w:val="21"/>
    <w:rsid w:val="0010590D"/>
    <w:rPr>
      <w:spacing w:val="20"/>
      <w:sz w:val="24"/>
    </w:rPr>
  </w:style>
  <w:style w:type="character" w:customStyle="1" w:styleId="Char5">
    <w:name w:val="页脚 Char"/>
    <w:basedOn w:val="a1"/>
    <w:link w:val="af"/>
    <w:rsid w:val="0010590D"/>
    <w:rPr>
      <w:rFonts w:ascii="宋体"/>
      <w:sz w:val="18"/>
    </w:rPr>
  </w:style>
  <w:style w:type="character" w:customStyle="1" w:styleId="Char6">
    <w:name w:val="批注框文本 Char"/>
    <w:basedOn w:val="a1"/>
    <w:link w:val="af0"/>
    <w:rsid w:val="0010590D"/>
    <w:rPr>
      <w:rFonts w:ascii="宋体"/>
      <w:sz w:val="18"/>
      <w:szCs w:val="18"/>
    </w:rPr>
  </w:style>
  <w:style w:type="character" w:customStyle="1" w:styleId="Char7">
    <w:name w:val="脚注文本 Char"/>
    <w:basedOn w:val="a1"/>
    <w:link w:val="af1"/>
    <w:rsid w:val="0010590D"/>
    <w:rPr>
      <w:rFonts w:eastAsia="楷体"/>
      <w:sz w:val="18"/>
      <w:lang w:val="en-GB"/>
    </w:rPr>
  </w:style>
  <w:style w:type="character" w:customStyle="1" w:styleId="Char8">
    <w:name w:val="正文文本 Char"/>
    <w:basedOn w:val="a1"/>
    <w:link w:val="af2"/>
    <w:rsid w:val="0010590D"/>
    <w:rPr>
      <w:kern w:val="2"/>
      <w:sz w:val="24"/>
    </w:rPr>
  </w:style>
  <w:style w:type="numbering" w:customStyle="1" w:styleId="22">
    <w:name w:val="无列表2"/>
    <w:next w:val="a3"/>
    <w:uiPriority w:val="99"/>
    <w:semiHidden/>
    <w:unhideWhenUsed/>
    <w:rsid w:val="0094477A"/>
  </w:style>
  <w:style w:type="numbering" w:customStyle="1" w:styleId="110">
    <w:name w:val="无列表11"/>
    <w:next w:val="a3"/>
    <w:uiPriority w:val="99"/>
    <w:semiHidden/>
    <w:unhideWhenUsed/>
    <w:rsid w:val="0094477A"/>
  </w:style>
  <w:style w:type="table" w:styleId="af9">
    <w:name w:val="Table Grid"/>
    <w:basedOn w:val="a2"/>
    <w:uiPriority w:val="59"/>
    <w:rsid w:val="003577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Legal2">
    <w:name w:val="List Legal 2"/>
    <w:basedOn w:val="a"/>
    <w:next w:val="af2"/>
    <w:rsid w:val="001D76CD"/>
    <w:pPr>
      <w:widowControl/>
      <w:tabs>
        <w:tab w:val="left" w:pos="22"/>
      </w:tabs>
      <w:autoSpaceDE/>
      <w:autoSpaceDN/>
      <w:adjustRightInd/>
      <w:spacing w:after="200" w:line="288" w:lineRule="auto"/>
      <w:ind w:left="624" w:hanging="624"/>
      <w:jc w:val="both"/>
      <w:textAlignment w:val="auto"/>
    </w:pPr>
    <w:rPr>
      <w:rFonts w:ascii="CG Times" w:hAnsi="CG Times"/>
      <w:sz w:val="22"/>
      <w:lang w:val="en-GB" w:eastAsia="en-US"/>
    </w:rPr>
  </w:style>
  <w:style w:type="paragraph" w:customStyle="1" w:styleId="ListArabic4">
    <w:name w:val="List Arabic 4"/>
    <w:basedOn w:val="a"/>
    <w:next w:val="a"/>
    <w:rsid w:val="001D76CD"/>
    <w:pPr>
      <w:widowControl/>
      <w:tabs>
        <w:tab w:val="left" w:pos="86"/>
      </w:tabs>
      <w:autoSpaceDE/>
      <w:autoSpaceDN/>
      <w:adjustRightInd/>
      <w:spacing w:after="200" w:line="288" w:lineRule="auto"/>
      <w:ind w:left="2438" w:hanging="510"/>
      <w:jc w:val="both"/>
      <w:textAlignment w:val="auto"/>
    </w:pPr>
    <w:rPr>
      <w:rFonts w:ascii="CG Times" w:hAnsi="CG Times"/>
      <w:sz w:val="22"/>
      <w:lang w:val="en-GB" w:eastAsia="en-US"/>
    </w:rPr>
  </w:style>
  <w:style w:type="paragraph" w:customStyle="1" w:styleId="CharChar1CharChar">
    <w:name w:val="Char Char1 Char Char"/>
    <w:basedOn w:val="a"/>
    <w:rsid w:val="001D76CD"/>
    <w:pPr>
      <w:widowControl/>
      <w:autoSpaceDE/>
      <w:autoSpaceDN/>
      <w:adjustRightInd/>
      <w:spacing w:after="160" w:line="240" w:lineRule="exact"/>
      <w:textAlignment w:val="auto"/>
    </w:pPr>
    <w:rPr>
      <w:rFonts w:ascii="Tahoma" w:eastAsia="Arial Unicode MS" w:hAnsi="Tahoma" w:cs="Tahoma"/>
      <w:sz w:val="20"/>
      <w:lang w:eastAsia="en-US" w:bidi="th-TH"/>
    </w:rPr>
  </w:style>
  <w:style w:type="paragraph" w:customStyle="1" w:styleId="ListLegal1">
    <w:name w:val="List Legal 1"/>
    <w:basedOn w:val="a"/>
    <w:next w:val="af2"/>
    <w:rsid w:val="001D76CD"/>
    <w:pPr>
      <w:widowControl/>
      <w:tabs>
        <w:tab w:val="left" w:pos="22"/>
      </w:tabs>
      <w:autoSpaceDE/>
      <w:autoSpaceDN/>
      <w:adjustRightInd/>
      <w:spacing w:after="200" w:line="288" w:lineRule="auto"/>
      <w:ind w:left="624" w:hanging="624"/>
      <w:jc w:val="both"/>
      <w:textAlignment w:val="auto"/>
    </w:pPr>
    <w:rPr>
      <w:rFonts w:ascii="CG Times" w:hAnsi="CG Times"/>
      <w:sz w:val="22"/>
      <w:lang w:val="en-GB" w:eastAsia="en-US"/>
    </w:rPr>
  </w:style>
  <w:style w:type="paragraph" w:customStyle="1" w:styleId="ListLegal3">
    <w:name w:val="List Legal 3"/>
    <w:basedOn w:val="a"/>
    <w:next w:val="20"/>
    <w:rsid w:val="001D76CD"/>
    <w:pPr>
      <w:widowControl/>
      <w:tabs>
        <w:tab w:val="left" w:pos="50"/>
      </w:tabs>
      <w:autoSpaceDE/>
      <w:autoSpaceDN/>
      <w:adjustRightInd/>
      <w:spacing w:after="200" w:line="288" w:lineRule="auto"/>
      <w:ind w:left="1417" w:hanging="793"/>
      <w:jc w:val="both"/>
      <w:textAlignment w:val="auto"/>
    </w:pPr>
    <w:rPr>
      <w:rFonts w:ascii="CG Times" w:hAnsi="CG Times"/>
      <w:sz w:val="22"/>
      <w:lang w:val="en-GB" w:eastAsia="en-US"/>
    </w:rPr>
  </w:style>
  <w:style w:type="character" w:customStyle="1" w:styleId="afa">
    <w:name w:val="已访问的超链接"/>
    <w:rsid w:val="001D76CD"/>
    <w:rPr>
      <w:color w:val="800080"/>
      <w:u w:val="single"/>
    </w:rPr>
  </w:style>
  <w:style w:type="character" w:customStyle="1" w:styleId="Chara">
    <w:name w:val="批注文字 Char"/>
    <w:rsid w:val="001D76CD"/>
    <w:rPr>
      <w:rFonts w:ascii="宋体"/>
      <w:sz w:val="34"/>
    </w:rPr>
  </w:style>
  <w:style w:type="paragraph" w:customStyle="1" w:styleId="index61">
    <w:name w:val="index 61"/>
    <w:basedOn w:val="a"/>
    <w:next w:val="a"/>
    <w:qFormat/>
    <w:rsid w:val="005A08D2"/>
    <w:pPr>
      <w:autoSpaceDE/>
      <w:autoSpaceDN/>
      <w:adjustRightInd/>
      <w:ind w:leftChars="1000" w:left="1000"/>
      <w:jc w:val="both"/>
      <w:textAlignment w:val="auto"/>
    </w:pPr>
    <w:rPr>
      <w:rFonts w:ascii="Calibri" w:eastAsiaTheme="minorEastAsia" w:hAnsi="Calibri"/>
      <w:kern w:val="2"/>
      <w:sz w:val="21"/>
      <w:szCs w:val="24"/>
    </w:rPr>
  </w:style>
  <w:style w:type="paragraph" w:styleId="afb">
    <w:name w:val="endnote text"/>
    <w:basedOn w:val="a"/>
    <w:link w:val="Charb"/>
    <w:uiPriority w:val="99"/>
    <w:semiHidden/>
    <w:unhideWhenUsed/>
    <w:rsid w:val="005A08D2"/>
    <w:pPr>
      <w:snapToGrid w:val="0"/>
    </w:pPr>
  </w:style>
  <w:style w:type="character" w:customStyle="1" w:styleId="Charb">
    <w:name w:val="尾注文本 Char"/>
    <w:basedOn w:val="a1"/>
    <w:link w:val="afb"/>
    <w:uiPriority w:val="99"/>
    <w:semiHidden/>
    <w:rsid w:val="005A08D2"/>
    <w:rPr>
      <w:rFonts w:ascii="宋体"/>
      <w:sz w:val="34"/>
    </w:rPr>
  </w:style>
  <w:style w:type="character" w:styleId="afc">
    <w:name w:val="endnote reference"/>
    <w:basedOn w:val="a1"/>
    <w:uiPriority w:val="99"/>
    <w:semiHidden/>
    <w:unhideWhenUsed/>
    <w:rsid w:val="005A08D2"/>
    <w:rPr>
      <w:vertAlign w:val="superscript"/>
    </w:rPr>
  </w:style>
  <w:style w:type="character" w:customStyle="1" w:styleId="fontstyle01">
    <w:name w:val="fontstyle01"/>
    <w:basedOn w:val="a1"/>
    <w:rsid w:val="005A08D2"/>
    <w:rPr>
      <w:rFonts w:ascii="仿宋_GB2312" w:eastAsia="仿宋_GB2312" w:hint="eastAsia"/>
      <w:b w:val="0"/>
      <w:bCs w:val="0"/>
      <w:i w:val="0"/>
      <w:iCs w:val="0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4B3E1-4C5C-49B2-9D21-DD3C2BB65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21</Pages>
  <Words>1746</Words>
  <Characters>9958</Characters>
  <Application>Microsoft Office Word</Application>
  <DocSecurity>0</DocSecurity>
  <PresentationFormat/>
  <Lines>82</Lines>
  <Paragraphs>23</Paragraphs>
  <Slides>0</Slides>
  <Notes>0</Notes>
  <HiddenSlides>0</HiddenSlides>
  <MMClips>0</MMClips>
  <ScaleCrop>false</ScaleCrop>
  <Company>KING &amp; WOOD</Company>
  <LinksUpToDate>false</LinksUpToDate>
  <CharactersWithSpaces>11681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银团贷款双币种流动资金贷款合同示范文本</dc:title>
  <dc:creator>王志永</dc:creator>
  <cp:lastModifiedBy>贾楠</cp:lastModifiedBy>
  <cp:revision>7</cp:revision>
  <cp:lastPrinted>2010-05-07T06:27:00Z</cp:lastPrinted>
  <dcterms:created xsi:type="dcterms:W3CDTF">2025-10-19T03:38:00Z</dcterms:created>
  <dcterms:modified xsi:type="dcterms:W3CDTF">2025-10-22T06:36:00Z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2052-8.1.0.3479</vt:lpwstr>
  </property>
</Properties>
</file>